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8D63" w14:textId="77777777" w:rsidR="00654894" w:rsidRPr="00654894" w:rsidRDefault="00654894" w:rsidP="003434EE">
      <w:pPr>
        <w:ind w:right="-334"/>
        <w:jc w:val="center"/>
        <w:rPr>
          <w:rFonts w:ascii="Arial" w:hAnsi="Arial" w:cs="SHREE_GUJ_OTF_0768"/>
          <w:sz w:val="60"/>
          <w:szCs w:val="60"/>
        </w:rPr>
      </w:pPr>
      <w:r w:rsidRPr="00654894">
        <w:rPr>
          <w:rFonts w:ascii="Arial" w:hAnsi="Arial" w:cs="SHREE_GUJ_OTF_0768"/>
          <w:sz w:val="60"/>
          <w:szCs w:val="60"/>
        </w:rPr>
        <w:t>25</w:t>
      </w:r>
    </w:p>
    <w:p w14:paraId="2ECAE98E" w14:textId="77777777" w:rsidR="008C7D84" w:rsidRPr="00942157" w:rsidRDefault="005B2C4B" w:rsidP="003434EE">
      <w:pPr>
        <w:ind w:right="-334"/>
        <w:jc w:val="center"/>
        <w:rPr>
          <w:rFonts w:ascii="Arial" w:hAnsi="Arial" w:cs="SHREE_GUJ_OTF_0768"/>
          <w:b/>
          <w:bCs/>
          <w:sz w:val="24"/>
          <w:szCs w:val="24"/>
        </w:rPr>
      </w:pPr>
      <w:r w:rsidRPr="00942157">
        <w:rPr>
          <w:rFonts w:ascii="Arial" w:hAnsi="Arial" w:cs="SHREE_GUJ_OTF_0768"/>
          <w:b/>
          <w:bCs/>
          <w:sz w:val="24"/>
          <w:szCs w:val="24"/>
          <w:cs/>
        </w:rPr>
        <w:t>રાજ્યમાં સિંહ/દિપડાના મૃત્યુ</w:t>
      </w:r>
    </w:p>
    <w:p w14:paraId="396EB737" w14:textId="77777777" w:rsidR="003C27F5" w:rsidRPr="0097548E" w:rsidRDefault="00000000" w:rsidP="00D023DF">
      <w:pPr>
        <w:ind w:right="-334"/>
        <w:rPr>
          <w:rFonts w:ascii="Nirmala UI" w:hAnsi="Nirmala UI" w:cs="SHREE_GUJ_OTF_0768"/>
          <w:b/>
          <w:bCs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35F92E4A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371AFA4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942157">
        <w:rPr>
          <w:rFonts w:ascii="Nirmala UI" w:hAnsi="Nirmala UI" w:cs="SHREE_GUJ_OTF_0768"/>
          <w:b/>
          <w:bCs/>
          <w:sz w:val="24"/>
          <w:szCs w:val="24"/>
          <w:cs/>
        </w:rPr>
        <w:t xml:space="preserve">   </w:t>
      </w:r>
      <w:r w:rsidR="0097548E">
        <w:rPr>
          <w:rFonts w:ascii="Nirmala UI" w:hAnsi="Nirmala UI" w:cs="SHREE_GUJ_OTF_0768"/>
          <w:b/>
          <w:bCs/>
          <w:sz w:val="24"/>
          <w:szCs w:val="24"/>
        </w:rPr>
        <w:t>*</w:t>
      </w:r>
      <w:r w:rsid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434EE" w:rsidRPr="0097548E">
        <w:rPr>
          <w:rFonts w:ascii="Shruti" w:hAnsi="Shruti" w:cs="SHREE_GUJ_OTF_0768" w:hint="cs"/>
          <w:b/>
          <w:bCs/>
          <w:sz w:val="24"/>
          <w:szCs w:val="24"/>
          <w:cs/>
        </w:rPr>
        <w:t>15/4/</w:t>
      </w:r>
      <w:r w:rsidR="005B2C4B" w:rsidRPr="0097548E">
        <w:rPr>
          <w:rFonts w:ascii="Shruti" w:hAnsi="Shruti" w:cs="SHREE_GUJ_OTF_0768" w:hint="cs"/>
          <w:b/>
          <w:bCs/>
          <w:sz w:val="24"/>
          <w:szCs w:val="24"/>
          <w:cs/>
        </w:rPr>
        <w:t>194</w:t>
      </w:r>
      <w:r w:rsidR="00E85F99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3434EE" w:rsidRPr="0097548E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5B2C4B" w:rsidRPr="0097548E">
        <w:rPr>
          <w:rFonts w:ascii="Arial" w:hAnsi="Arial" w:cs="SHREE_GUJ_OTF_0768"/>
          <w:b/>
          <w:bCs/>
          <w:sz w:val="24"/>
          <w:szCs w:val="24"/>
          <w:cs/>
        </w:rPr>
        <w:t>શૈલેષ મનુભાઇ પરમાર</w:t>
      </w:r>
      <w:r w:rsidR="005B2C4B" w:rsidRPr="0097548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(</w:t>
      </w:r>
      <w:r w:rsidR="005B2C4B" w:rsidRPr="0097548E">
        <w:rPr>
          <w:rFonts w:ascii="Arial" w:hAnsi="Arial" w:cs="SHREE_GUJ_OTF_0768"/>
          <w:b/>
          <w:bCs/>
          <w:sz w:val="24"/>
          <w:szCs w:val="24"/>
          <w:cs/>
        </w:rPr>
        <w:t>દાણીલીમડા</w:t>
      </w:r>
      <w:proofErr w:type="gramStart"/>
      <w:r w:rsidR="005B2C4B" w:rsidRPr="0097548E">
        <w:rPr>
          <w:rFonts w:ascii="Shruti" w:hAnsi="Shruti" w:cs="SHREE_GUJ_OTF_0768" w:hint="cs"/>
          <w:b/>
          <w:bCs/>
          <w:sz w:val="24"/>
          <w:szCs w:val="24"/>
          <w:cs/>
        </w:rPr>
        <w:t>)</w:t>
      </w:r>
      <w:r w:rsidR="002933EA" w:rsidRPr="0097548E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3905D3" w:rsidRPr="0097548E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proofErr w:type="gramEnd"/>
      <w:r w:rsidR="00683614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905D3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જણાવવા</w:t>
      </w:r>
      <w:r w:rsidR="00D8550E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કૃપા</w:t>
      </w:r>
      <w:r w:rsidR="00D8550E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કરશે</w:t>
      </w:r>
      <w:r w:rsidR="005A04E5" w:rsidRPr="0097548E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905D3" w:rsidRPr="0097548E">
        <w:rPr>
          <w:rFonts w:ascii="Nirmala UI" w:hAnsi="Nirmala UI" w:cs="SHREE_GUJ_OTF_0768" w:hint="cs"/>
          <w:b/>
          <w:bCs/>
          <w:sz w:val="24"/>
          <w:szCs w:val="24"/>
          <w:cs/>
        </w:rPr>
        <w:t>કેઃ</w:t>
      </w:r>
      <w:r w:rsidR="003905D3" w:rsidRPr="0097548E">
        <w:rPr>
          <w:rFonts w:ascii="Nirmala UI" w:hAnsi="Nirmala UI"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034"/>
        <w:gridCol w:w="560"/>
        <w:gridCol w:w="7376"/>
      </w:tblGrid>
      <w:tr w:rsidR="00830557" w:rsidRPr="00942157" w14:paraId="04A385C8" w14:textId="77777777" w:rsidTr="00FA000E">
        <w:trPr>
          <w:trHeight w:val="503"/>
        </w:trPr>
        <w:tc>
          <w:tcPr>
            <w:tcW w:w="229" w:type="pct"/>
          </w:tcPr>
          <w:p w14:paraId="67778F85" w14:textId="77777777" w:rsidR="00830557" w:rsidRPr="00942157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003" w:type="pct"/>
            <w:hideMark/>
          </w:tcPr>
          <w:p w14:paraId="70C9D9A6" w14:textId="77777777" w:rsidR="00830557" w:rsidRPr="00942157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29" w:type="pct"/>
          </w:tcPr>
          <w:p w14:paraId="0AAFAA92" w14:textId="77777777" w:rsidR="00830557" w:rsidRPr="00942157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38" w:type="pct"/>
          </w:tcPr>
          <w:p w14:paraId="102F60DC" w14:textId="77777777" w:rsidR="00830557" w:rsidRPr="00942157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10E8C" w:rsidRPr="00942157" w14:paraId="76D59DC8" w14:textId="77777777" w:rsidTr="00FA000E">
        <w:trPr>
          <w:trHeight w:val="2591"/>
        </w:trPr>
        <w:tc>
          <w:tcPr>
            <w:tcW w:w="229" w:type="pct"/>
            <w:hideMark/>
          </w:tcPr>
          <w:p w14:paraId="1050036E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942157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03" w:type="pct"/>
          </w:tcPr>
          <w:p w14:paraId="68A04828" w14:textId="77777777" w:rsidR="00B10E8C" w:rsidRPr="00942157" w:rsidRDefault="00B10E8C" w:rsidP="00B10E8C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42157">
              <w:rPr>
                <w:rFonts w:ascii="Shruti" w:hAnsi="Shruti" w:cs="SHREE_GUJ_OTF_0768"/>
                <w:sz w:val="24"/>
                <w:szCs w:val="24"/>
                <w:cs/>
              </w:rPr>
              <w:t>તા.૩૧-૧૨-૨૦૨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942157">
              <w:rPr>
                <w:rFonts w:ascii="Shruti" w:hAnsi="Shruti" w:cs="SHREE_GUJ_OTF_0768"/>
                <w:sz w:val="24"/>
                <w:szCs w:val="24"/>
                <w:cs/>
              </w:rPr>
              <w:t>ની સ્થિતિએ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છેલ્લા બે વર્ષમાં વર્ષવાર</w:t>
            </w:r>
            <w:r w:rsidRPr="00942157">
              <w:rPr>
                <w:rFonts w:ascii="Shruti" w:hAnsi="Shruti" w:cs="SHREE_GUJ_OTF_0768"/>
                <w:sz w:val="24"/>
                <w:szCs w:val="24"/>
                <w:cs/>
              </w:rPr>
              <w:t xml:space="preserve"> રાજયમાં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કેટલા સિંહ,</w:t>
            </w:r>
            <w:r w:rsidRPr="00942157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સિંહબાળ, દિપડા અને દિપડાના બચ્ચાઓના મૃત્યુ થયા,</w:t>
            </w:r>
          </w:p>
          <w:p w14:paraId="67FD2562" w14:textId="77777777" w:rsidR="00B10E8C" w:rsidRPr="00942157" w:rsidRDefault="00B10E8C" w:rsidP="00B10E8C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9" w:type="pct"/>
            <w:hideMark/>
          </w:tcPr>
          <w:p w14:paraId="75900E4B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942157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32815074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3538" w:type="pct"/>
          </w:tcPr>
          <w:tbl>
            <w:tblPr>
              <w:tblW w:w="5118" w:type="dxa"/>
              <w:tblLook w:val="04A0" w:firstRow="1" w:lastRow="0" w:firstColumn="1" w:lastColumn="0" w:noHBand="0" w:noVBand="1"/>
            </w:tblPr>
            <w:tblGrid>
              <w:gridCol w:w="1148"/>
              <w:gridCol w:w="882"/>
              <w:gridCol w:w="882"/>
              <w:gridCol w:w="1103"/>
              <w:gridCol w:w="1103"/>
            </w:tblGrid>
            <w:tr w:rsidR="00BD6D86" w:rsidRPr="00FA000E" w14:paraId="4C6E3E12" w14:textId="77777777" w:rsidTr="00BD6D86">
              <w:trPr>
                <w:trHeight w:val="257"/>
              </w:trPr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A4D69" w14:textId="1F0E2025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વર્ષ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896A0" w14:textId="7BF3EDE6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સિંહ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5E07" w14:textId="57FA952D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સિંહ બાળ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F0D95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દિપડા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8DB34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દિપડાના બચ્ચા</w:t>
                  </w:r>
                </w:p>
              </w:tc>
            </w:tr>
            <w:tr w:rsidR="00BD6D86" w:rsidRPr="00FA000E" w14:paraId="69F49AD2" w14:textId="77777777" w:rsidTr="00BD6D86">
              <w:trPr>
                <w:trHeight w:val="257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00CC2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૨૦૨૨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64E9C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૫૫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2923D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૬૨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0E049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૧૪૨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93E37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૪૪</w:t>
                  </w:r>
                </w:p>
              </w:tc>
            </w:tr>
            <w:tr w:rsidR="00BD6D86" w:rsidRPr="00FA000E" w14:paraId="5FCFEB72" w14:textId="77777777" w:rsidTr="00BD6D86">
              <w:trPr>
                <w:trHeight w:val="257"/>
              </w:trPr>
              <w:tc>
                <w:tcPr>
                  <w:tcW w:w="11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45822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૨૦૨૩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5F521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૫૮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9D897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૬૪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6FE62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૧૫૨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9D43C" w14:textId="77777777" w:rsidR="00BD6D86" w:rsidRPr="00FA000E" w:rsidRDefault="00BD6D86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૬૬</w:t>
                  </w:r>
                </w:p>
              </w:tc>
            </w:tr>
          </w:tbl>
          <w:p w14:paraId="46885299" w14:textId="77777777" w:rsidR="00B10E8C" w:rsidRPr="00FA000E" w:rsidRDefault="00B10E8C" w:rsidP="00B10E8C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</w:p>
        </w:tc>
      </w:tr>
      <w:tr w:rsidR="00B10E8C" w:rsidRPr="00942157" w14:paraId="64CBB66D" w14:textId="77777777" w:rsidTr="00FA000E">
        <w:trPr>
          <w:trHeight w:val="962"/>
        </w:trPr>
        <w:tc>
          <w:tcPr>
            <w:tcW w:w="229" w:type="pct"/>
            <w:hideMark/>
          </w:tcPr>
          <w:p w14:paraId="7C12F890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942157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003" w:type="pct"/>
          </w:tcPr>
          <w:p w14:paraId="7ED6B6B4" w14:textId="77777777" w:rsidR="00B10E8C" w:rsidRPr="00942157" w:rsidRDefault="00B10E8C" w:rsidP="00B10E8C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ઉક્ત મૃત્યુ પૈકી કેટલા</w:t>
            </w:r>
            <w:r w:rsidRPr="00942157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સિંહ,</w:t>
            </w:r>
            <w:r w:rsidRPr="00942157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સિંહબાળ, દિપડા અને દિપડાના બચ્ચાઓના કુદરતી મૃત્યુ થયા અને કેટલા અકુદરતી મૃત્યુ થયા, અને</w:t>
            </w:r>
          </w:p>
          <w:p w14:paraId="0E2C041D" w14:textId="77777777" w:rsidR="00B10E8C" w:rsidRPr="00942157" w:rsidRDefault="00B10E8C" w:rsidP="00B10E8C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9" w:type="pct"/>
            <w:hideMark/>
          </w:tcPr>
          <w:p w14:paraId="49A69597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942157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942157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538" w:type="pct"/>
          </w:tcPr>
          <w:tbl>
            <w:tblPr>
              <w:tblpPr w:leftFromText="180" w:rightFromText="180" w:vertAnchor="page" w:horzAnchor="margin" w:tblpY="127"/>
              <w:tblOverlap w:val="never"/>
              <w:tblW w:w="5665" w:type="dxa"/>
              <w:tblLook w:val="04A0" w:firstRow="1" w:lastRow="0" w:firstColumn="1" w:lastColumn="0" w:noHBand="0" w:noVBand="1"/>
            </w:tblPr>
            <w:tblGrid>
              <w:gridCol w:w="1129"/>
              <w:gridCol w:w="851"/>
              <w:gridCol w:w="992"/>
              <w:gridCol w:w="1134"/>
              <w:gridCol w:w="1559"/>
            </w:tblGrid>
            <w:tr w:rsidR="00FA000E" w:rsidRPr="00FA000E" w14:paraId="400F13CB" w14:textId="77777777" w:rsidTr="00FA000E">
              <w:trPr>
                <w:trHeight w:val="300"/>
              </w:trPr>
              <w:tc>
                <w:tcPr>
                  <w:tcW w:w="56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8555A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કુદરતી</w:t>
                  </w:r>
                </w:p>
              </w:tc>
            </w:tr>
            <w:tr w:rsidR="00FA000E" w:rsidRPr="00FA000E" w14:paraId="7CAAC920" w14:textId="77777777" w:rsidTr="00FA000E">
              <w:trPr>
                <w:trHeight w:val="3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73222" w14:textId="4CF65A2F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વર્ષ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AFE99" w14:textId="21EE9C9C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સિંહ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5E88F" w14:textId="59FAD6DA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સિંહ બાળ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77989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દિપડા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E5BF5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દિપડાના બચ્ચા</w:t>
                  </w:r>
                </w:p>
              </w:tc>
            </w:tr>
            <w:tr w:rsidR="00FA000E" w:rsidRPr="00FA000E" w14:paraId="26AB16A1" w14:textId="77777777" w:rsidTr="00FA000E">
              <w:trPr>
                <w:trHeight w:val="3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2CC08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૨૦૨૨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A2F0B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૪૮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B6E31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૫૬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F4CA7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૧૦૦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C905C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૨૭</w:t>
                  </w:r>
                </w:p>
              </w:tc>
            </w:tr>
            <w:tr w:rsidR="00FA000E" w:rsidRPr="00FA000E" w14:paraId="54A2C599" w14:textId="77777777" w:rsidTr="00FA000E">
              <w:trPr>
                <w:trHeight w:val="3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FE60C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૨૦૨૩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91FBF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૪૪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39D81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૬૨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E43C5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૯૩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A913E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૫૨</w:t>
                  </w:r>
                </w:p>
              </w:tc>
            </w:tr>
            <w:tr w:rsidR="00FA000E" w:rsidRPr="00FA000E" w14:paraId="6270A70F" w14:textId="77777777" w:rsidTr="00FA000E">
              <w:trPr>
                <w:trHeight w:val="833"/>
              </w:trPr>
              <w:tc>
                <w:tcPr>
                  <w:tcW w:w="566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362C4" w14:textId="77777777" w:rsidR="00FA000E" w:rsidRPr="00FA000E" w:rsidRDefault="00FA000E" w:rsidP="00FA000E">
                  <w:pPr>
                    <w:spacing w:line="240" w:lineRule="auto"/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 w:hint="cs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અ</w:t>
                  </w: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કુદરતી</w:t>
                  </w:r>
                </w:p>
              </w:tc>
            </w:tr>
            <w:tr w:rsidR="00FA000E" w:rsidRPr="00FA000E" w14:paraId="2472F9A8" w14:textId="77777777" w:rsidTr="00FA000E">
              <w:trPr>
                <w:trHeight w:val="3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5CA96" w14:textId="07113C4B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વર્ષ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991B1" w14:textId="3B42CD95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સિંહ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70BCA" w14:textId="0CD599C9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સિંહ બાળ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C3215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દિપડા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A001C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દિપડાના બચ્ચા</w:t>
                  </w:r>
                </w:p>
              </w:tc>
            </w:tr>
            <w:tr w:rsidR="00FA000E" w:rsidRPr="00FA000E" w14:paraId="0B84BEB3" w14:textId="77777777" w:rsidTr="00FA000E">
              <w:trPr>
                <w:trHeight w:val="3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6072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૨૦૨૨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E0DB04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F0DFB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૬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834BF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૪૨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C3FB4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૧૭</w:t>
                  </w:r>
                </w:p>
              </w:tc>
            </w:tr>
            <w:tr w:rsidR="00FA000E" w:rsidRPr="00FA000E" w14:paraId="2B4135DE" w14:textId="77777777" w:rsidTr="00FA000E">
              <w:trPr>
                <w:trHeight w:val="3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4987D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૨૦૨૩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AEDD8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૧૪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349D1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૨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3A24E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૫૯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659D6" w14:textId="77777777" w:rsidR="00FA000E" w:rsidRPr="00FA000E" w:rsidRDefault="00FA000E" w:rsidP="00FA000E">
                  <w:pPr>
                    <w:jc w:val="center"/>
                    <w:rPr>
                      <w:rFonts w:ascii="Calibri" w:hAnsi="Calibri" w:cs="SHREE_GUJ_OTF_0768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FA000E"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  <w:lang w:val="en-IN" w:eastAsia="en-IN"/>
                    </w:rPr>
                    <w:t>૧૪</w:t>
                  </w:r>
                </w:p>
              </w:tc>
            </w:tr>
          </w:tbl>
          <w:p w14:paraId="17A9B684" w14:textId="77777777" w:rsidR="00FA000E" w:rsidRPr="00FA000E" w:rsidRDefault="00FA000E" w:rsidP="00FA000E">
            <w:pPr>
              <w:spacing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  <w:tr w:rsidR="00B10E8C" w:rsidRPr="00942157" w14:paraId="5DAC8B1C" w14:textId="77777777" w:rsidTr="00FA000E">
        <w:trPr>
          <w:trHeight w:val="962"/>
        </w:trPr>
        <w:tc>
          <w:tcPr>
            <w:tcW w:w="229" w:type="pct"/>
          </w:tcPr>
          <w:p w14:paraId="76225095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003" w:type="pct"/>
          </w:tcPr>
          <w:p w14:paraId="1D7A4DEE" w14:textId="77777777" w:rsidR="00B10E8C" w:rsidRPr="00942157" w:rsidRDefault="00B10E8C" w:rsidP="00B10E8C">
            <w:pPr>
              <w:tabs>
                <w:tab w:val="right" w:pos="9360"/>
              </w:tabs>
              <w:spacing w:after="0"/>
              <w:jc w:val="both"/>
              <w:rPr>
                <w:rFonts w:ascii="Calibri" w:hAnsi="Calibri" w:cs="SHREE_GUJ_OTF_0768"/>
                <w:sz w:val="24"/>
                <w:szCs w:val="24"/>
                <w:cs/>
              </w:rPr>
            </w:pPr>
            <w:r w:rsidRPr="00942157">
              <w:rPr>
                <w:rFonts w:ascii="Shruti" w:hAnsi="Shruti" w:cs="SHREE_GUJ_OTF_0768"/>
                <w:sz w:val="24"/>
                <w:szCs w:val="24"/>
                <w:cs/>
              </w:rPr>
              <w:t xml:space="preserve">ઉક્ત સ્થિતિએ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અકુદરતી રીતે ઉક્ત પ્રાણીઓના મૃત્યુને રોકવા સરકારે શા પગલાં લી</w:t>
            </w:r>
            <w:r w:rsidRPr="00942157">
              <w:rPr>
                <w:rFonts w:ascii="Calibri" w:hAnsi="Calibri" w:cs="SHREE_GUJ_OTF_0768" w:hint="cs"/>
                <w:sz w:val="24"/>
                <w:szCs w:val="24"/>
                <w:cs/>
              </w:rPr>
              <w:t>ધાં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229" w:type="pct"/>
          </w:tcPr>
          <w:p w14:paraId="780C6937" w14:textId="77777777" w:rsidR="00B10E8C" w:rsidRPr="00942157" w:rsidRDefault="00B10E8C" w:rsidP="00B10E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942157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38" w:type="pct"/>
          </w:tcPr>
          <w:p w14:paraId="0F2D674F" w14:textId="77777777" w:rsidR="00B10E8C" w:rsidRPr="00942157" w:rsidRDefault="00B10E8C" w:rsidP="00B10E8C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અકુદરતી રીતે ઉકત</w:t>
            </w:r>
            <w:r w:rsidR="00BD6D86" w:rsidRPr="00942157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 xml:space="preserve"> પ્રાણીઓના મૃત્યુને રોકવા સરકાર દ્વારા</w:t>
            </w: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નીચે મુજબના પગલાં હાથ ધરવામાં આવે છે</w:t>
            </w:r>
            <w:r w:rsidRPr="00942157">
              <w:rPr>
                <w:rFonts w:cs="SHREE_GUJ_OTF_0768" w:hint="cs"/>
                <w:sz w:val="24"/>
                <w:szCs w:val="24"/>
                <w:lang w:val="en-IN"/>
              </w:rPr>
              <w:t xml:space="preserve">. </w:t>
            </w:r>
          </w:p>
          <w:p w14:paraId="5BE0ECC8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સિંહ તથા અન્ય વન્યપ્રાણીઓને બિમારી અકસ્માત વખતે તાત્કાલિક સારવાર માટે વેટરનરી ઓફિસરની નિમણૂંક કરવામાં આવેલ છે. </w:t>
            </w:r>
          </w:p>
          <w:p w14:paraId="5EE89F81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>વન વિભાગ દ્વારા સિંહોના અવર-જવર વાળા વિસ્તારમાં તકેદારી રાખવા માટે વન્યપ્રાણી મિત્રોની નિમણુંક કરવામાં આવેલ છે.</w:t>
            </w:r>
          </w:p>
          <w:p w14:paraId="1D3BF274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>વન્યપ્રાણીઓના રેસ્ક્યુ માટે રેપિડ એક્શન ટીમ તથા રેસ્ક્યુ ટીમની રચના કરવામાં આવેલ છે.</w:t>
            </w:r>
          </w:p>
          <w:p w14:paraId="1FD116C6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જુદા જુદા </w:t>
            </w:r>
            <w:r w:rsidR="00D35F9A">
              <w:rPr>
                <w:rFonts w:cs="SHREE_GUJ_OTF_0768" w:hint="cs"/>
                <w:sz w:val="24"/>
                <w:szCs w:val="24"/>
                <w:cs/>
                <w:lang w:val="en-IN"/>
              </w:rPr>
              <w:t>સ્થળોએ વન્યપ્રાણી સારવાર કેન્દ્ર</w:t>
            </w: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ની વ્યવસ્થા કરવામાં આવેલ છે. </w:t>
            </w:r>
          </w:p>
          <w:p w14:paraId="33635A1C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>અભ્યારણ્ય વિસ્તારમાંથી પસાર થતા જાહેર માર્ગો પર સ્પીડ બ્રેકરો મુકવામાં આવેલ છે.</w:t>
            </w:r>
          </w:p>
          <w:p w14:paraId="0584B626" w14:textId="77777777" w:rsidR="00B10E8C" w:rsidRPr="00942157" w:rsidRDefault="00D35F9A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લોકજાગૃતિના ભાગરૂ</w:t>
            </w:r>
            <w:r w:rsidR="00B10E8C"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>પે વન્યપ્રાણી સંરક્ષણમાં સહકાર આપવા માટે જાહેર માર્ગો પર સાઇન બોર્ડ મુકવામાં આવેલા છે.</w:t>
            </w:r>
          </w:p>
          <w:p w14:paraId="4F4C7857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cs="SHREE_GUJ_OTF_0768" w:hint="cs"/>
                <w:sz w:val="24"/>
                <w:szCs w:val="24"/>
                <w:cs/>
                <w:lang w:val="en-IN"/>
              </w:rPr>
              <w:t>સિંહ તથા અન્ય વન્યપ્રાણીની હત્યાના કેસમાં વન્યપ્રાણી સંરક્ષણ અધિનિય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મ-૧૯૭૨ હેઠળ ગુનેગારોની સામે નામ. કોર્ટમાં કેસ કરવામાં આવે છે. </w:t>
            </w:r>
          </w:p>
          <w:p w14:paraId="43B185B6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સિંહ તથા અન્ય વન્યપ્રાણીની હત્યા અટકાવવા ક્ષેત્રિય સ્ટાફ દ્વારા સતત ફેરણા અને નાઇટ પેટ્રોલિંગ કરવામાં આવે છે તથા સ્ટાફને વાહન</w:t>
            </w:r>
            <w:r w:rsidRPr="00942157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હથિયાર</w:t>
            </w:r>
            <w:r w:rsidRPr="00942157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વોકીટોકી વગેરે ફાળવવામાં આવેલ છે. </w:t>
            </w:r>
          </w:p>
          <w:p w14:paraId="0C63645F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lastRenderedPageBreak/>
              <w:t>સમયાંતરે પોલિસ વિભાગ</w:t>
            </w:r>
            <w:r w:rsidRPr="00942157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વન વિભાગ અને પી.જી.વી.સી.એલ. વિભાગ દ્વારા સંયુક્ત પેટ્રોલિંગ પણ કરવામાં આવે છે.</w:t>
            </w:r>
          </w:p>
          <w:p w14:paraId="5C0E4E67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ગીર બોર્ડર અને તેના આસપાસના રેવન્યુ વિસ્તારોમાં અસુરક્ષિત ખુલ્લા કુવાઓને પેરાપેટ વોલ બાંધી સુરક્ષિત કરવાની કામગીરી વન વિભાગ દ્વારા હાથ ધરાયેલ છે. </w:t>
            </w:r>
          </w:p>
          <w:p w14:paraId="2BE2A09B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અદ્યતન લાયન એમ્બ્યુલન્સ વસાવવામાં આવેલ છે. સક્કરબાગ તથા બરડામાં સાતવિરડા ખાતે કોરેન્ટાઇન ઝોન બનાવવામાં આવેલ છે.</w:t>
            </w:r>
          </w:p>
          <w:p w14:paraId="30383652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સિંહોને રેડિયો કોલરીંગ કરવામાં આવેલ છે.</w:t>
            </w:r>
          </w:p>
          <w:p w14:paraId="7788C3B9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સાસણ ખાતે હાઇટેક મોનીટરીંગ યુનિટની સ્થાપના કરવામાં આવેલ છે. </w:t>
            </w:r>
          </w:p>
          <w:p w14:paraId="54C98B8A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લોકજાગૃતિના કામો કરવામાં આવે છે. </w:t>
            </w:r>
          </w:p>
          <w:p w14:paraId="52FB065F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રાજુલા-પીપાવાવ રેલ્વે ટ્રેકની આજુબાજુ ચેઇનલીંક કરવામાં આવેલ છે. </w:t>
            </w:r>
          </w:p>
          <w:p w14:paraId="0330512B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ટ્રેકર્સની નિમણુંક કરવામાં આવેલ છે. </w:t>
            </w:r>
          </w:p>
          <w:p w14:paraId="6FA68C40" w14:textId="77777777" w:rsidR="00B10E8C" w:rsidRPr="00942157" w:rsidRDefault="00B10E8C" w:rsidP="00B10E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42157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સ્ટાફને તાલિમ આપવામાં આવે છે.</w:t>
            </w:r>
          </w:p>
          <w:p w14:paraId="635F64D8" w14:textId="77777777" w:rsidR="00B10E8C" w:rsidRPr="00942157" w:rsidRDefault="00B10E8C" w:rsidP="00B10E8C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14:paraId="3F618671" w14:textId="77777777" w:rsidR="00557125" w:rsidRPr="00942157" w:rsidRDefault="00557125" w:rsidP="003434EE">
      <w:pPr>
        <w:spacing w:after="0" w:line="240" w:lineRule="auto"/>
        <w:rPr>
          <w:rFonts w:ascii="Nirmala UI" w:hAnsi="Nirmala UI" w:cs="SHREE_GUJ_OTF_0768"/>
          <w:sz w:val="24"/>
          <w:szCs w:val="24"/>
        </w:rPr>
      </w:pPr>
    </w:p>
    <w:p w14:paraId="1B6F6BA7" w14:textId="77777777" w:rsidR="00557125" w:rsidRPr="00942157" w:rsidRDefault="00557125" w:rsidP="00A855A7">
      <w:pPr>
        <w:spacing w:after="0" w:line="240" w:lineRule="auto"/>
        <w:jc w:val="right"/>
        <w:rPr>
          <w:rFonts w:ascii="Nirmala UI" w:hAnsi="Nirmala UI" w:cs="SHREE_GUJ_OTF_0768"/>
          <w:sz w:val="24"/>
          <w:szCs w:val="24"/>
        </w:rPr>
      </w:pPr>
    </w:p>
    <w:p w14:paraId="1C81ADE7" w14:textId="77777777" w:rsidR="00EE14B0" w:rsidRPr="00942157" w:rsidRDefault="0097548E" w:rsidP="0097548E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</w:t>
      </w:r>
    </w:p>
    <w:sectPr w:rsidR="00EE14B0" w:rsidRPr="00942157" w:rsidSect="001059FB">
      <w:pgSz w:w="11906" w:h="16838"/>
      <w:pgMar w:top="54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2499"/>
    <w:multiLevelType w:val="hybridMultilevel"/>
    <w:tmpl w:val="89A4FA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144068">
    <w:abstractNumId w:val="0"/>
  </w:num>
  <w:num w:numId="2" w16cid:durableId="536544577">
    <w:abstractNumId w:val="1"/>
  </w:num>
  <w:num w:numId="3" w16cid:durableId="1727952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059F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2616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34EE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2C4B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4894"/>
    <w:rsid w:val="00656FB2"/>
    <w:rsid w:val="00667DE3"/>
    <w:rsid w:val="0067238F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E1308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2157"/>
    <w:rsid w:val="009448E3"/>
    <w:rsid w:val="00954C85"/>
    <w:rsid w:val="00970263"/>
    <w:rsid w:val="0097548E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0E8C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D6D86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5F9A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000E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95F7A4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250-B2BB-4EBF-A0D4-7BF097FA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362</cp:revision>
  <cp:lastPrinted>2024-01-29T11:22:00Z</cp:lastPrinted>
  <dcterms:created xsi:type="dcterms:W3CDTF">2018-03-13T11:48:00Z</dcterms:created>
  <dcterms:modified xsi:type="dcterms:W3CDTF">2024-01-30T10:03:00Z</dcterms:modified>
</cp:coreProperties>
</file>