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68" w:rsidRDefault="00961C68" w:rsidP="009C01C2">
      <w:pPr>
        <w:spacing w:line="240" w:lineRule="auto"/>
        <w:jc w:val="right"/>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0B1BD8" w:rsidRDefault="000B1BD8" w:rsidP="00C411A9">
      <w:pPr>
        <w:spacing w:line="240" w:lineRule="auto"/>
        <w:jc w:val="center"/>
        <w:rPr>
          <w:b/>
          <w:bCs/>
          <w:sz w:val="28"/>
          <w:szCs w:val="28"/>
        </w:rPr>
      </w:pPr>
    </w:p>
    <w:p w:rsidR="00961C68" w:rsidRDefault="00961C68" w:rsidP="00C411A9">
      <w:pPr>
        <w:spacing w:line="240" w:lineRule="auto"/>
        <w:jc w:val="center"/>
        <w:rPr>
          <w:b/>
          <w:bCs/>
          <w:sz w:val="28"/>
          <w:szCs w:val="28"/>
        </w:rPr>
      </w:pPr>
    </w:p>
    <w:p w:rsidR="00302D0F" w:rsidRPr="009A33D7" w:rsidRDefault="00AD3406" w:rsidP="00B24C9A">
      <w:pPr>
        <w:spacing w:line="276" w:lineRule="auto"/>
        <w:jc w:val="center"/>
        <w:rPr>
          <w:b/>
          <w:bCs/>
        </w:rPr>
      </w:pPr>
      <w:proofErr w:type="gramStart"/>
      <w:r w:rsidRPr="009A33D7">
        <w:rPr>
          <w:b/>
          <w:bCs/>
        </w:rPr>
        <w:t xml:space="preserve">THE GUJARAT </w:t>
      </w:r>
      <w:r w:rsidR="003D6545" w:rsidRPr="009A33D7">
        <w:rPr>
          <w:b/>
          <w:bCs/>
        </w:rPr>
        <w:t xml:space="preserve">PREVENTION AND ERADICTION OF HUMAN SACRIFICE AND OTHER INHUMAN, EVIL AND </w:t>
      </w:r>
      <w:r w:rsidR="00F16852" w:rsidRPr="009A33D7">
        <w:rPr>
          <w:b/>
          <w:bCs/>
          <w:i/>
          <w:iCs/>
        </w:rPr>
        <w:t>AGHORI</w:t>
      </w:r>
      <w:r w:rsidR="003D6545" w:rsidRPr="009A33D7">
        <w:rPr>
          <w:b/>
          <w:bCs/>
        </w:rPr>
        <w:t xml:space="preserve"> PRACTICES AND BLACK MAGIC</w:t>
      </w:r>
      <w:r w:rsidRPr="009A33D7">
        <w:rPr>
          <w:b/>
          <w:bCs/>
        </w:rPr>
        <w:t xml:space="preserve"> BILL, 2024.</w:t>
      </w:r>
      <w:proofErr w:type="gramEnd"/>
    </w:p>
    <w:p w:rsidR="00B24C9A" w:rsidRPr="009A33D7" w:rsidRDefault="00B24C9A" w:rsidP="00C411A9">
      <w:pPr>
        <w:spacing w:line="360" w:lineRule="auto"/>
        <w:jc w:val="center"/>
        <w:rPr>
          <w:b/>
          <w:bCs/>
        </w:rPr>
      </w:pPr>
    </w:p>
    <w:p w:rsidR="00944243" w:rsidRPr="009A33D7" w:rsidRDefault="00B24C9A" w:rsidP="00C411A9">
      <w:pPr>
        <w:spacing w:line="360" w:lineRule="auto"/>
        <w:jc w:val="center"/>
        <w:rPr>
          <w:b/>
          <w:bCs/>
        </w:rPr>
      </w:pPr>
      <w:proofErr w:type="gramStart"/>
      <w:r w:rsidRPr="009A33D7">
        <w:rPr>
          <w:b/>
          <w:bCs/>
        </w:rPr>
        <w:t xml:space="preserve">GUJARAT </w:t>
      </w:r>
      <w:r w:rsidR="00944243" w:rsidRPr="009A33D7">
        <w:rPr>
          <w:b/>
          <w:bCs/>
        </w:rPr>
        <w:t>BILL NO.</w:t>
      </w:r>
      <w:proofErr w:type="gramEnd"/>
      <w:r w:rsidR="00944243" w:rsidRPr="009A33D7">
        <w:rPr>
          <w:b/>
          <w:bCs/>
        </w:rPr>
        <w:t xml:space="preserve">  </w:t>
      </w:r>
      <w:r w:rsidR="005D19C0">
        <w:rPr>
          <w:b/>
          <w:bCs/>
        </w:rPr>
        <w:t xml:space="preserve">12 </w:t>
      </w:r>
      <w:r w:rsidR="00944243" w:rsidRPr="009A33D7">
        <w:rPr>
          <w:b/>
          <w:bCs/>
        </w:rPr>
        <w:t>OF 2024.</w:t>
      </w:r>
    </w:p>
    <w:p w:rsidR="00944243" w:rsidRPr="009A33D7" w:rsidRDefault="00944243" w:rsidP="00C411A9">
      <w:pPr>
        <w:spacing w:line="360" w:lineRule="auto"/>
        <w:jc w:val="center"/>
        <w:rPr>
          <w:b/>
          <w:bCs/>
          <w:i/>
          <w:iCs/>
        </w:rPr>
      </w:pPr>
      <w:r w:rsidRPr="009A33D7">
        <w:rPr>
          <w:b/>
          <w:bCs/>
          <w:i/>
          <w:iCs/>
        </w:rPr>
        <w:t xml:space="preserve">A   B I L </w:t>
      </w:r>
      <w:proofErr w:type="spellStart"/>
      <w:r w:rsidRPr="009A33D7">
        <w:rPr>
          <w:b/>
          <w:bCs/>
          <w:i/>
          <w:iCs/>
        </w:rPr>
        <w:t>L</w:t>
      </w:r>
      <w:proofErr w:type="spellEnd"/>
    </w:p>
    <w:p w:rsidR="00944243" w:rsidRPr="00302D0F" w:rsidRDefault="00FE751C" w:rsidP="00B24C9A">
      <w:pPr>
        <w:spacing w:line="276" w:lineRule="auto"/>
        <w:jc w:val="center"/>
        <w:rPr>
          <w:sz w:val="6"/>
          <w:szCs w:val="6"/>
        </w:rPr>
      </w:pPr>
      <w:r w:rsidRPr="00FE751C">
        <w:rPr>
          <w:i/>
          <w:iCs/>
        </w:rPr>
        <w:t>to bring social awakening and awareness in the society and to create a healthy and safe social environment with a view to protect</w:t>
      </w:r>
      <w:r w:rsidR="00CF7789">
        <w:rPr>
          <w:i/>
          <w:iCs/>
        </w:rPr>
        <w:t>ing</w:t>
      </w:r>
      <w:r w:rsidRPr="00FE751C">
        <w:rPr>
          <w:i/>
          <w:iCs/>
        </w:rPr>
        <w:t xml:space="preserve"> the common people in the society against the evil and sinister practices thriving on ignorance, and to combat and eradicate human sacrifice and other inhuman, evil, sinister and </w:t>
      </w:r>
      <w:r w:rsidR="00F16852" w:rsidRPr="00F16852">
        <w:rPr>
          <w:i/>
          <w:iCs/>
        </w:rPr>
        <w:t>Aghori</w:t>
      </w:r>
      <w:r w:rsidRPr="00FE751C">
        <w:rPr>
          <w:i/>
          <w:iCs/>
        </w:rPr>
        <w:t xml:space="preserve"> practices propagated in the name of so called supernatural or magical powers or evil spirits commonly known as black magic by conmen with sinister motive of exploiting the common people in the society and thereby destroying the very social </w:t>
      </w:r>
      <w:proofErr w:type="spellStart"/>
      <w:r w:rsidRPr="00FE751C">
        <w:rPr>
          <w:i/>
          <w:iCs/>
        </w:rPr>
        <w:t>fibre</w:t>
      </w:r>
      <w:proofErr w:type="spellEnd"/>
      <w:r w:rsidRPr="00FE751C">
        <w:rPr>
          <w:i/>
          <w:iCs/>
        </w:rPr>
        <w:t xml:space="preserve"> of the society; and for matters connected therewith or incidental thereto.</w:t>
      </w:r>
    </w:p>
    <w:p w:rsidR="005A0181" w:rsidRDefault="00944243" w:rsidP="00C411A9">
      <w:pPr>
        <w:spacing w:line="360" w:lineRule="auto"/>
        <w:jc w:val="both"/>
      </w:pPr>
      <w:r w:rsidRPr="00C411A9">
        <w:tab/>
        <w:t xml:space="preserve">It is hereby enacted in the </w:t>
      </w:r>
      <w:r w:rsidR="00302D0F">
        <w:t>Seventy-fifth</w:t>
      </w:r>
      <w:r w:rsidRPr="00C411A9">
        <w:t xml:space="preserve"> Year of the Republic of India as </w:t>
      </w:r>
      <w:r w:rsidR="008424C4" w:rsidRPr="00C411A9">
        <w:t>follows: -</w:t>
      </w:r>
    </w:p>
    <w:p w:rsidR="00AD3406" w:rsidRDefault="005A0181" w:rsidP="00C411A9">
      <w:pPr>
        <w:spacing w:line="360" w:lineRule="auto"/>
        <w:jc w:val="both"/>
      </w:pPr>
      <w:r w:rsidRPr="00961C68">
        <w:rPr>
          <w:b/>
          <w:bCs/>
          <w:noProof/>
        </w:rPr>
        <w:lastRenderedPageBreak/>
        <mc:AlternateContent>
          <mc:Choice Requires="wps">
            <w:drawing>
              <wp:anchor distT="45720" distB="45720" distL="114300" distR="114300" simplePos="0" relativeHeight="251663360" behindDoc="0" locked="0" layoutInCell="1" allowOverlap="1" wp14:anchorId="1331DAC1" wp14:editId="7AA1DA0D">
                <wp:simplePos x="0" y="0"/>
                <wp:positionH relativeFrom="page">
                  <wp:posOffset>167640</wp:posOffset>
                </wp:positionH>
                <wp:positionV relativeFrom="paragraph">
                  <wp:posOffset>6985</wp:posOffset>
                </wp:positionV>
                <wp:extent cx="1081405" cy="504190"/>
                <wp:effectExtent l="0" t="0"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504190"/>
                        </a:xfrm>
                        <a:prstGeom prst="rect">
                          <a:avLst/>
                        </a:prstGeom>
                        <a:solidFill>
                          <a:srgbClr val="FFFFFF"/>
                        </a:solidFill>
                        <a:ln w="9525">
                          <a:noFill/>
                          <a:miter lim="800000"/>
                          <a:headEnd/>
                          <a:tailEnd/>
                        </a:ln>
                      </wps:spPr>
                      <wps:txbx>
                        <w:txbxContent>
                          <w:p w:rsidR="00C462AC" w:rsidRPr="00AC2395" w:rsidRDefault="00C462AC" w:rsidP="00FE751C">
                            <w:pPr>
                              <w:spacing w:after="0"/>
                              <w:jc w:val="right"/>
                              <w:rPr>
                                <w:b/>
                                <w:bCs/>
                                <w:sz w:val="20"/>
                                <w:szCs w:val="20"/>
                              </w:rPr>
                            </w:pPr>
                            <w:proofErr w:type="gramStart"/>
                            <w:r>
                              <w:rPr>
                                <w:b/>
                                <w:bCs/>
                                <w:sz w:val="20"/>
                                <w:szCs w:val="20"/>
                              </w:rPr>
                              <w:t>Short title</w:t>
                            </w:r>
                            <w:r w:rsidR="00D419C6">
                              <w:rPr>
                                <w:b/>
                                <w:bCs/>
                                <w:sz w:val="20"/>
                                <w:szCs w:val="20"/>
                              </w:rPr>
                              <w:t>, extent</w:t>
                            </w:r>
                            <w:r>
                              <w:rPr>
                                <w:b/>
                                <w:bCs/>
                                <w:sz w:val="20"/>
                                <w:szCs w:val="20"/>
                              </w:rPr>
                              <w:t xml:space="preserve"> and commencement.</w:t>
                            </w:r>
                            <w:proofErr w:type="gramEnd"/>
                            <w:r>
                              <w:rPr>
                                <w:b/>
                                <w:bCs/>
                                <w:sz w:val="20"/>
                                <w:szCs w:val="20"/>
                              </w:rPr>
                              <w:t xml:space="preserve"> </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55pt;width:85.15pt;height:39.7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" stroked="f">
                <v:textbox inset=",0">
                  <w:txbxContent>
                    <w:p w:rsidR="00C462AC" w:rsidRPr="00AC2395" w:rsidRDefault="00C462AC" w:rsidP="00FE751C">
                      <w:pPr>
                        <w:spacing w:after="0"/>
                        <w:jc w:val="right"/>
                        <w:rPr>
                          <w:b/>
                          <w:bCs/>
                          <w:sz w:val="20"/>
                          <w:szCs w:val="20"/>
                        </w:rPr>
                      </w:pPr>
                      <w:proofErr w:type="gramStart"/>
                      <w:r>
                        <w:rPr>
                          <w:b/>
                          <w:bCs/>
                          <w:sz w:val="20"/>
                          <w:szCs w:val="20"/>
                        </w:rPr>
                        <w:t>Short title</w:t>
                      </w:r>
                      <w:r w:rsidR="00D419C6">
                        <w:rPr>
                          <w:b/>
                          <w:bCs/>
                          <w:sz w:val="20"/>
                          <w:szCs w:val="20"/>
                        </w:rPr>
                        <w:t>, extent</w:t>
                      </w:r>
                      <w:r>
                        <w:rPr>
                          <w:b/>
                          <w:bCs/>
                          <w:sz w:val="20"/>
                          <w:szCs w:val="20"/>
                        </w:rPr>
                        <w:t xml:space="preserve"> and commencement.</w:t>
                      </w:r>
                      <w:proofErr w:type="gramEnd"/>
                      <w:r>
                        <w:rPr>
                          <w:b/>
                          <w:bCs/>
                          <w:sz w:val="20"/>
                          <w:szCs w:val="20"/>
                        </w:rPr>
                        <w:t xml:space="preserve"> </w:t>
                      </w:r>
                    </w:p>
                  </w:txbxContent>
                </v:textbox>
                <w10:wrap type="square" anchorx="page"/>
              </v:shape>
            </w:pict>
          </mc:Fallback>
        </mc:AlternateContent>
      </w:r>
      <w:r w:rsidR="00961C68" w:rsidRPr="00961C68">
        <w:rPr>
          <w:b/>
          <w:bCs/>
        </w:rPr>
        <w:t>1.</w:t>
      </w:r>
      <w:r w:rsidR="00961C68">
        <w:t xml:space="preserve"> </w:t>
      </w:r>
      <w:r w:rsidR="00944243" w:rsidRPr="00C411A9">
        <w:t>(1)</w:t>
      </w:r>
      <w:r w:rsidR="00F24B34">
        <w:t xml:space="preserve"> </w:t>
      </w:r>
      <w:r w:rsidR="00944243" w:rsidRPr="00C411A9">
        <w:t xml:space="preserve">This Act may be called </w:t>
      </w:r>
      <w:r w:rsidR="00FE751C" w:rsidRPr="00FE751C">
        <w:t>the Gujarat Prevention and Eradication</w:t>
      </w:r>
      <w:r w:rsidR="00F16852">
        <w:t xml:space="preserve"> of Human S</w:t>
      </w:r>
      <w:r w:rsidR="00FE751C" w:rsidRPr="00FE751C">
        <w:t xml:space="preserve">acrifice and other Inhuman, Evil and </w:t>
      </w:r>
      <w:r w:rsidR="00F16852" w:rsidRPr="00F16852">
        <w:rPr>
          <w:i/>
          <w:iCs/>
        </w:rPr>
        <w:t>Aghori</w:t>
      </w:r>
      <w:r w:rsidR="00FE751C" w:rsidRPr="00FE751C">
        <w:t xml:space="preserve"> Practices and Black Magic Act, 2024</w:t>
      </w:r>
      <w:r w:rsidR="00AD3406" w:rsidRPr="00AD3406">
        <w:t xml:space="preserve">. </w:t>
      </w:r>
    </w:p>
    <w:p w:rsidR="00D62698" w:rsidRDefault="00D62698" w:rsidP="00C411A9">
      <w:pPr>
        <w:spacing w:line="360" w:lineRule="auto"/>
        <w:jc w:val="both"/>
      </w:pPr>
      <w:r>
        <w:t xml:space="preserve">(2) </w:t>
      </w:r>
      <w:r w:rsidR="00777EDE">
        <w:tab/>
      </w:r>
      <w:r>
        <w:t xml:space="preserve">It extends to the whole of the State of Gujarat. </w:t>
      </w:r>
    </w:p>
    <w:p w:rsidR="00C411A9" w:rsidRPr="00C411A9" w:rsidRDefault="00C365E5" w:rsidP="00C411A9">
      <w:pPr>
        <w:spacing w:line="360" w:lineRule="auto"/>
        <w:jc w:val="both"/>
      </w:pPr>
      <w:r>
        <w:t>(3</w:t>
      </w:r>
      <w:r w:rsidR="00C411A9" w:rsidRPr="00C411A9">
        <w:t xml:space="preserve">) </w:t>
      </w:r>
      <w:r w:rsidR="00FE751C">
        <w:tab/>
      </w:r>
      <w:r w:rsidR="00C0684F" w:rsidRPr="00C0684F">
        <w:t xml:space="preserve">It shall come into force on such date as the State Government may, by notification in the </w:t>
      </w:r>
      <w:r w:rsidR="00331DE9" w:rsidRPr="00331DE9">
        <w:rPr>
          <w:i/>
          <w:iCs/>
        </w:rPr>
        <w:t>Official Gazette</w:t>
      </w:r>
      <w:r w:rsidR="00C0684F" w:rsidRPr="00C0684F">
        <w:t>, appoint.</w:t>
      </w:r>
    </w:p>
    <w:p w:rsidR="00F4763B" w:rsidRDefault="00B71FF3" w:rsidP="008424C4">
      <w:pPr>
        <w:spacing w:line="360" w:lineRule="auto"/>
        <w:jc w:val="both"/>
        <w:rPr>
          <w:noProof/>
        </w:rPr>
      </w:pPr>
      <w:r>
        <w:rPr>
          <w:noProof/>
        </w:rPr>
        <mc:AlternateContent>
          <mc:Choice Requires="wps">
            <w:drawing>
              <wp:anchor distT="45720" distB="45720" distL="114300" distR="114300" simplePos="0" relativeHeight="251659264" behindDoc="0" locked="0" layoutInCell="1" allowOverlap="1" wp14:anchorId="243BE539" wp14:editId="28D57BB3">
                <wp:simplePos x="0" y="0"/>
                <wp:positionH relativeFrom="column">
                  <wp:posOffset>-1137920</wp:posOffset>
                </wp:positionH>
                <wp:positionV relativeFrom="paragraph">
                  <wp:posOffset>5080</wp:posOffset>
                </wp:positionV>
                <wp:extent cx="1019175" cy="30670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6705"/>
                        </a:xfrm>
                        <a:prstGeom prst="rect">
                          <a:avLst/>
                        </a:prstGeom>
                        <a:solidFill>
                          <a:srgbClr val="FFFFFF"/>
                        </a:solidFill>
                        <a:ln w="9525">
                          <a:noFill/>
                          <a:miter lim="800000"/>
                          <a:headEnd/>
                          <a:tailEnd/>
                        </a:ln>
                      </wps:spPr>
                      <wps:txbx>
                        <w:txbxContent>
                          <w:p w:rsidR="00C462AC" w:rsidRPr="00AC2395" w:rsidRDefault="00C462AC" w:rsidP="00891AA6">
                            <w:pPr>
                              <w:jc w:val="right"/>
                              <w:rPr>
                                <w:b/>
                                <w:bCs/>
                                <w:sz w:val="20"/>
                                <w:szCs w:val="20"/>
                              </w:rPr>
                            </w:pPr>
                            <w:proofErr w:type="gramStart"/>
                            <w:r>
                              <w:rPr>
                                <w:b/>
                                <w:bCs/>
                                <w:sz w:val="20"/>
                                <w:szCs w:val="20"/>
                              </w:rPr>
                              <w:t>Definitions.</w:t>
                            </w:r>
                            <w:proofErr w:type="gramEnd"/>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9.6pt;margin-top:.4pt;width:80.25pt;height:2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" stroked="f">
                <v:textbox inset=",0">
                  <w:txbxContent>
                    <w:p w:rsidR="00C462AC" w:rsidRPr="00AC2395" w:rsidRDefault="00C462AC" w:rsidP="00891AA6">
                      <w:pPr>
                        <w:jc w:val="right"/>
                        <w:rPr>
                          <w:b/>
                          <w:bCs/>
                          <w:sz w:val="20"/>
                          <w:szCs w:val="20"/>
                        </w:rPr>
                      </w:pPr>
                      <w:proofErr w:type="gramStart"/>
                      <w:r>
                        <w:rPr>
                          <w:b/>
                          <w:bCs/>
                          <w:sz w:val="20"/>
                          <w:szCs w:val="20"/>
                        </w:rPr>
                        <w:t>Definitions.</w:t>
                      </w:r>
                      <w:proofErr w:type="gramEnd"/>
                    </w:p>
                  </w:txbxContent>
                </v:textbox>
                <w10:wrap type="square"/>
              </v:shape>
            </w:pict>
          </mc:Fallback>
        </mc:AlternateContent>
      </w:r>
      <w:r w:rsidR="00961C68" w:rsidRPr="00961C68">
        <w:rPr>
          <w:b/>
          <w:bCs/>
        </w:rPr>
        <w:t>2.</w:t>
      </w:r>
      <w:r w:rsidR="00961C68">
        <w:t xml:space="preserve"> </w:t>
      </w:r>
      <w:r w:rsidR="00F4763B" w:rsidRPr="00F4763B">
        <w:rPr>
          <w:noProof/>
        </w:rPr>
        <w:t>(1) In this Act, unless the context</w:t>
      </w:r>
      <w:r w:rsidR="00F4763B">
        <w:rPr>
          <w:noProof/>
        </w:rPr>
        <w:t xml:space="preserve"> </w:t>
      </w:r>
      <w:r w:rsidR="00D92EC8">
        <w:rPr>
          <w:noProof/>
        </w:rPr>
        <w:t>otherwise requires:</w:t>
      </w:r>
      <w:r w:rsidR="00F4763B" w:rsidRPr="00F4763B">
        <w:rPr>
          <w:noProof/>
        </w:rPr>
        <w:t>-</w:t>
      </w:r>
    </w:p>
    <w:p w:rsidR="00D92EC8" w:rsidRDefault="00D92EC8" w:rsidP="00D92EC8">
      <w:pPr>
        <w:pStyle w:val="ListParagraph"/>
        <w:spacing w:line="360" w:lineRule="auto"/>
        <w:ind w:left="540"/>
        <w:jc w:val="both"/>
      </w:pPr>
      <w:r>
        <w:t xml:space="preserve">(a) "human sacrifice and other inhuman, evil and </w:t>
      </w:r>
      <w:r w:rsidR="00F16852" w:rsidRPr="00F16852">
        <w:rPr>
          <w:i/>
          <w:iCs/>
        </w:rPr>
        <w:t>Aghori</w:t>
      </w:r>
      <w:r>
        <w:t xml:space="preserve"> practices and black magic" means the commission of any act,</w:t>
      </w:r>
      <w:r w:rsidR="00A10DB8">
        <w:t xml:space="preserve"> mentioned or described in the S</w:t>
      </w:r>
      <w:r>
        <w:t>chedule appended to this Act, by any person by himself or caused to be committed through or by instigating any other person;</w:t>
      </w:r>
      <w:r w:rsidR="00A95342" w:rsidRPr="00A95342">
        <w:rPr>
          <w:noProof/>
        </w:rPr>
        <w:t xml:space="preserve"> </w:t>
      </w:r>
    </w:p>
    <w:p w:rsidR="00D92EC8" w:rsidRDefault="00D92EC8" w:rsidP="00D92EC8">
      <w:pPr>
        <w:pStyle w:val="ListParagraph"/>
        <w:spacing w:line="360" w:lineRule="auto"/>
        <w:ind w:left="540"/>
        <w:jc w:val="both"/>
      </w:pPr>
      <w:r>
        <w:t>(b) "</w:t>
      </w:r>
      <w:proofErr w:type="gramStart"/>
      <w:r>
        <w:t>prescribed</w:t>
      </w:r>
      <w:proofErr w:type="gramEnd"/>
      <w:r>
        <w:t xml:space="preserve">" means prescribed by rules made under this Act; </w:t>
      </w:r>
    </w:p>
    <w:p w:rsidR="00D92EC8" w:rsidRDefault="00D92EC8" w:rsidP="00D92EC8">
      <w:pPr>
        <w:pStyle w:val="ListParagraph"/>
        <w:spacing w:line="360" w:lineRule="auto"/>
        <w:ind w:left="540"/>
        <w:jc w:val="both"/>
      </w:pPr>
      <w:r>
        <w:t>(c) "</w:t>
      </w:r>
      <w:proofErr w:type="gramStart"/>
      <w:r>
        <w:t>propagate</w:t>
      </w:r>
      <w:proofErr w:type="gramEnd"/>
      <w:r>
        <w:t xml:space="preserve">" means issuance or publication of advertisement. </w:t>
      </w:r>
      <w:proofErr w:type="gramStart"/>
      <w:r>
        <w:t xml:space="preserve">Literature, article or book relating to or about human sacrifice and other inhuman, evil and </w:t>
      </w:r>
      <w:r w:rsidR="00F16852" w:rsidRPr="00F16852">
        <w:rPr>
          <w:i/>
          <w:iCs/>
        </w:rPr>
        <w:t>Aghori</w:t>
      </w:r>
      <w:r>
        <w:t>.</w:t>
      </w:r>
      <w:proofErr w:type="gramEnd"/>
      <w:r>
        <w:t xml:space="preserve"> practices and black magic and includes any form of direct or indirect help, abatement, participation or co</w:t>
      </w:r>
      <w:r w:rsidR="00CF7789">
        <w:t>-</w:t>
      </w:r>
      <w:r>
        <w:t xml:space="preserve">operation with regard to human sacrifice and other inhuman, evil and </w:t>
      </w:r>
      <w:r w:rsidR="00F16852" w:rsidRPr="00F16852">
        <w:rPr>
          <w:i/>
          <w:iCs/>
        </w:rPr>
        <w:t>Aghori</w:t>
      </w:r>
      <w:r>
        <w:t xml:space="preserve"> practices and black magic; </w:t>
      </w:r>
    </w:p>
    <w:p w:rsidR="00AE7C28" w:rsidRDefault="00A95342" w:rsidP="00D92EC8">
      <w:pPr>
        <w:pStyle w:val="ListParagraph"/>
        <w:spacing w:line="360" w:lineRule="auto"/>
        <w:ind w:left="540"/>
        <w:jc w:val="both"/>
      </w:pPr>
      <w:r>
        <w:rPr>
          <w:noProof/>
        </w:rPr>
        <mc:AlternateContent>
          <mc:Choice Requires="wps">
            <w:drawing>
              <wp:anchor distT="45720" distB="45720" distL="114300" distR="114300" simplePos="0" relativeHeight="251689984" behindDoc="0" locked="0" layoutInCell="1" allowOverlap="1" wp14:anchorId="7B5A2830" wp14:editId="4CC4ADE0">
                <wp:simplePos x="0" y="0"/>
                <wp:positionH relativeFrom="column">
                  <wp:posOffset>5321300</wp:posOffset>
                </wp:positionH>
                <wp:positionV relativeFrom="paragraph">
                  <wp:posOffset>255905</wp:posOffset>
                </wp:positionV>
                <wp:extent cx="793750" cy="306705"/>
                <wp:effectExtent l="0" t="0" r="635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306705"/>
                        </a:xfrm>
                        <a:prstGeom prst="rect">
                          <a:avLst/>
                        </a:prstGeom>
                        <a:solidFill>
                          <a:srgbClr val="FFFFFF"/>
                        </a:solidFill>
                        <a:ln w="9525">
                          <a:noFill/>
                          <a:miter lim="800000"/>
                          <a:headEnd/>
                          <a:tailEnd/>
                        </a:ln>
                      </wps:spPr>
                      <wps:txbx>
                        <w:txbxContent>
                          <w:p w:rsidR="00A95342" w:rsidRPr="00AC2395" w:rsidRDefault="00A95342" w:rsidP="00A95342">
                            <w:pPr>
                              <w:rPr>
                                <w:b/>
                                <w:bCs/>
                                <w:sz w:val="20"/>
                                <w:szCs w:val="20"/>
                              </w:rPr>
                            </w:pPr>
                            <w:proofErr w:type="gramStart"/>
                            <w:r>
                              <w:rPr>
                                <w:b/>
                                <w:bCs/>
                                <w:sz w:val="20"/>
                                <w:szCs w:val="20"/>
                              </w:rPr>
                              <w:t>46 of 2023.</w:t>
                            </w:r>
                            <w:proofErr w:type="gramEnd"/>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9pt;margin-top:20.15pt;width:62.5pt;height:24.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" stroked="f">
                <v:textbox inset=",0">
                  <w:txbxContent>
                    <w:p w:rsidR="00A95342" w:rsidRPr="00AC2395" w:rsidRDefault="00A95342" w:rsidP="00A95342">
                      <w:pPr>
                        <w:rPr>
                          <w:b/>
                          <w:bCs/>
                          <w:sz w:val="20"/>
                          <w:szCs w:val="20"/>
                        </w:rPr>
                      </w:pPr>
                      <w:proofErr w:type="gramStart"/>
                      <w:r>
                        <w:rPr>
                          <w:b/>
                          <w:bCs/>
                          <w:sz w:val="20"/>
                          <w:szCs w:val="20"/>
                        </w:rPr>
                        <w:t>46 of 2023.</w:t>
                      </w:r>
                      <w:proofErr w:type="gramEnd"/>
                    </w:p>
                  </w:txbxContent>
                </v:textbox>
                <w10:wrap type="square"/>
              </v:shape>
            </w:pict>
          </mc:Fallback>
        </mc:AlternateContent>
      </w:r>
      <w:r w:rsidR="00F16852">
        <w:t>(d) "</w:t>
      </w:r>
      <w:proofErr w:type="gramStart"/>
      <w:r w:rsidR="00F16852">
        <w:t>r</w:t>
      </w:r>
      <w:r w:rsidR="00D92EC8">
        <w:t>ules</w:t>
      </w:r>
      <w:proofErr w:type="gramEnd"/>
      <w:r w:rsidR="00D92EC8">
        <w:t>" means the rules made under this Act;</w:t>
      </w:r>
    </w:p>
    <w:p w:rsidR="00D92EC8" w:rsidRDefault="00D92EC8" w:rsidP="00D92EC8">
      <w:pPr>
        <w:pStyle w:val="ListParagraph"/>
        <w:spacing w:line="360" w:lineRule="auto"/>
        <w:ind w:left="540"/>
        <w:jc w:val="both"/>
        <w:rPr>
          <w:szCs w:val="22"/>
        </w:rPr>
      </w:pPr>
      <w:r>
        <w:t xml:space="preserve">(e) </w:t>
      </w:r>
      <w:r w:rsidRPr="00D92EC8">
        <w:rPr>
          <w:szCs w:val="22"/>
        </w:rPr>
        <w:t>"</w:t>
      </w:r>
      <w:r>
        <w:rPr>
          <w:szCs w:val="22"/>
        </w:rPr>
        <w:t>S</w:t>
      </w:r>
      <w:r w:rsidRPr="00D92EC8">
        <w:rPr>
          <w:szCs w:val="22"/>
        </w:rPr>
        <w:t>anhita</w:t>
      </w:r>
      <w:r w:rsidRPr="00954E5D">
        <w:rPr>
          <w:szCs w:val="22"/>
        </w:rPr>
        <w:t xml:space="preserve">" means the </w:t>
      </w:r>
      <w:r w:rsidR="00AD6BD5" w:rsidRPr="00AD6BD5">
        <w:rPr>
          <w:szCs w:val="22"/>
        </w:rPr>
        <w:t>Bharatiya Nagarik Suraksha Sanhita, 2023</w:t>
      </w:r>
      <w:r>
        <w:rPr>
          <w:szCs w:val="22"/>
        </w:rPr>
        <w:t>.</w:t>
      </w:r>
    </w:p>
    <w:p w:rsidR="00B71FF3" w:rsidRPr="00954E5D" w:rsidRDefault="00A95342" w:rsidP="00B71FF3">
      <w:pPr>
        <w:spacing w:line="360" w:lineRule="auto"/>
        <w:jc w:val="both"/>
        <w:rPr>
          <w:szCs w:val="22"/>
        </w:rPr>
      </w:pPr>
      <w:r>
        <w:rPr>
          <w:noProof/>
        </w:rPr>
        <mc:AlternateContent>
          <mc:Choice Requires="wps">
            <w:drawing>
              <wp:anchor distT="45720" distB="45720" distL="114300" distR="114300" simplePos="0" relativeHeight="251687936" behindDoc="0" locked="0" layoutInCell="1" allowOverlap="1" wp14:anchorId="304F4E8E" wp14:editId="6D8571CE">
                <wp:simplePos x="0" y="0"/>
                <wp:positionH relativeFrom="column">
                  <wp:posOffset>5321300</wp:posOffset>
                </wp:positionH>
                <wp:positionV relativeFrom="paragraph">
                  <wp:posOffset>263525</wp:posOffset>
                </wp:positionV>
                <wp:extent cx="793750" cy="306705"/>
                <wp:effectExtent l="0" t="0" r="635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306705"/>
                        </a:xfrm>
                        <a:prstGeom prst="rect">
                          <a:avLst/>
                        </a:prstGeom>
                        <a:solidFill>
                          <a:srgbClr val="FFFFFF"/>
                        </a:solidFill>
                        <a:ln w="9525">
                          <a:noFill/>
                          <a:miter lim="800000"/>
                          <a:headEnd/>
                          <a:tailEnd/>
                        </a:ln>
                      </wps:spPr>
                      <wps:txbx>
                        <w:txbxContent>
                          <w:p w:rsidR="00A95342" w:rsidRPr="00AC2395" w:rsidRDefault="00A95342" w:rsidP="00A95342">
                            <w:pPr>
                              <w:rPr>
                                <w:b/>
                                <w:bCs/>
                                <w:sz w:val="20"/>
                                <w:szCs w:val="20"/>
                              </w:rPr>
                            </w:pPr>
                            <w:proofErr w:type="gramStart"/>
                            <w:r>
                              <w:rPr>
                                <w:b/>
                                <w:bCs/>
                                <w:sz w:val="20"/>
                                <w:szCs w:val="20"/>
                              </w:rPr>
                              <w:t>21 of 1954.</w:t>
                            </w:r>
                            <w:proofErr w:type="gramEnd"/>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19pt;margin-top:20.75pt;width:62.5pt;height:24.1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" stroked="f">
                <v:textbox inset=",0">
                  <w:txbxContent>
                    <w:p w:rsidR="00A95342" w:rsidRPr="00AC2395" w:rsidRDefault="00A95342" w:rsidP="00A95342">
                      <w:pPr>
                        <w:rPr>
                          <w:b/>
                          <w:bCs/>
                          <w:sz w:val="20"/>
                          <w:szCs w:val="20"/>
                        </w:rPr>
                      </w:pPr>
                      <w:proofErr w:type="gramStart"/>
                      <w:r>
                        <w:rPr>
                          <w:b/>
                          <w:bCs/>
                          <w:sz w:val="20"/>
                          <w:szCs w:val="20"/>
                        </w:rPr>
                        <w:t>21 of 1954.</w:t>
                      </w:r>
                      <w:proofErr w:type="gramEnd"/>
                    </w:p>
                  </w:txbxContent>
                </v:textbox>
                <w10:wrap type="square"/>
              </v:shape>
            </w:pict>
          </mc:Fallback>
        </mc:AlternateContent>
      </w:r>
      <w:r w:rsidR="00B71FF3" w:rsidRPr="00954E5D">
        <w:rPr>
          <w:szCs w:val="22"/>
        </w:rPr>
        <w:t xml:space="preserve">(2) </w:t>
      </w:r>
      <w:r w:rsidR="00B71FF3" w:rsidRPr="00B71FF3">
        <w:rPr>
          <w:noProof/>
        </w:rPr>
        <w:t>Words</w:t>
      </w:r>
      <w:r w:rsidR="00B71FF3" w:rsidRPr="00954E5D">
        <w:rPr>
          <w:szCs w:val="22"/>
        </w:rPr>
        <w:t xml:space="preserve"> and expressions used but not defined herein, shall have respective meanings as assigned to them in the Drugs and Magic Remedies (Objectionable </w:t>
      </w:r>
      <w:r w:rsidR="00B71FF3">
        <w:rPr>
          <w:szCs w:val="22"/>
        </w:rPr>
        <w:t>Advertisement) Act, 1954 and</w:t>
      </w:r>
      <w:r w:rsidR="00B71FF3" w:rsidRPr="00954E5D">
        <w:rPr>
          <w:szCs w:val="22"/>
        </w:rPr>
        <w:t xml:space="preserve"> Sanhita.</w:t>
      </w:r>
    </w:p>
    <w:p w:rsidR="008220AA" w:rsidRDefault="00B71FF3" w:rsidP="00375468">
      <w:pPr>
        <w:spacing w:line="276" w:lineRule="auto"/>
        <w:jc w:val="both"/>
        <w:rPr>
          <w:szCs w:val="22"/>
        </w:rPr>
      </w:pPr>
      <w:r>
        <w:rPr>
          <w:noProof/>
        </w:rPr>
        <mc:AlternateContent>
          <mc:Choice Requires="wps">
            <w:drawing>
              <wp:anchor distT="45720" distB="45720" distL="114300" distR="114300" simplePos="0" relativeHeight="251669504" behindDoc="0" locked="0" layoutInCell="1" allowOverlap="1" wp14:anchorId="336BCBF8" wp14:editId="497CC4BB">
                <wp:simplePos x="0" y="0"/>
                <wp:positionH relativeFrom="column">
                  <wp:posOffset>-1146175</wp:posOffset>
                </wp:positionH>
                <wp:positionV relativeFrom="paragraph">
                  <wp:posOffset>10160</wp:posOffset>
                </wp:positionV>
                <wp:extent cx="1019175" cy="168021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680210"/>
                        </a:xfrm>
                        <a:prstGeom prst="rect">
                          <a:avLst/>
                        </a:prstGeom>
                        <a:solidFill>
                          <a:srgbClr val="FFFFFF"/>
                        </a:solidFill>
                        <a:ln w="9525">
                          <a:noFill/>
                          <a:miter lim="800000"/>
                          <a:headEnd/>
                          <a:tailEnd/>
                        </a:ln>
                      </wps:spPr>
                      <wps:txbx>
                        <w:txbxContent>
                          <w:p w:rsidR="00C462AC" w:rsidRPr="00AC2395" w:rsidRDefault="00C462AC" w:rsidP="00B71FF3">
                            <w:pPr>
                              <w:jc w:val="right"/>
                              <w:rPr>
                                <w:b/>
                                <w:bCs/>
                                <w:sz w:val="20"/>
                                <w:szCs w:val="20"/>
                              </w:rPr>
                            </w:pPr>
                            <w:proofErr w:type="gramStart"/>
                            <w:r w:rsidRPr="00B71FF3">
                              <w:rPr>
                                <w:b/>
                                <w:bCs/>
                                <w:sz w:val="20"/>
                                <w:szCs w:val="20"/>
                              </w:rPr>
                              <w:t>Prevention and eradication of human sacrifice and other inhuman, evil a</w:t>
                            </w:r>
                            <w:r w:rsidR="00C712FA">
                              <w:rPr>
                                <w:b/>
                                <w:bCs/>
                                <w:sz w:val="20"/>
                                <w:szCs w:val="20"/>
                              </w:rPr>
                              <w:t xml:space="preserve">nd </w:t>
                            </w:r>
                            <w:r w:rsidR="00C712FA" w:rsidRPr="00130775">
                              <w:rPr>
                                <w:b/>
                                <w:bCs/>
                                <w:i/>
                                <w:iCs/>
                                <w:sz w:val="20"/>
                                <w:szCs w:val="20"/>
                              </w:rPr>
                              <w:t>A</w:t>
                            </w:r>
                            <w:r w:rsidRPr="00130775">
                              <w:rPr>
                                <w:b/>
                                <w:bCs/>
                                <w:i/>
                                <w:iCs/>
                                <w:sz w:val="20"/>
                                <w:szCs w:val="20"/>
                              </w:rPr>
                              <w:t>ghori</w:t>
                            </w:r>
                            <w:r w:rsidRPr="00B71FF3">
                              <w:rPr>
                                <w:b/>
                                <w:bCs/>
                                <w:sz w:val="20"/>
                                <w:szCs w:val="20"/>
                              </w:rPr>
                              <w:t xml:space="preserve"> practices and black magic</w:t>
                            </w:r>
                            <w:r>
                              <w:rPr>
                                <w:b/>
                                <w:bCs/>
                                <w:sz w:val="20"/>
                                <w:szCs w:val="20"/>
                              </w:rPr>
                              <w:t>.</w:t>
                            </w:r>
                            <w:proofErr w:type="gramEnd"/>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0.25pt;margin-top:.8pt;width:80.25pt;height:132.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" stroked="f">
                <v:textbox inset=",0">
                  <w:txbxContent>
                    <w:p w:rsidR="00C462AC" w:rsidRPr="00AC2395" w:rsidRDefault="00C462AC" w:rsidP="00B71FF3">
                      <w:pPr>
                        <w:jc w:val="right"/>
                        <w:rPr>
                          <w:b/>
                          <w:bCs/>
                          <w:sz w:val="20"/>
                          <w:szCs w:val="20"/>
                        </w:rPr>
                      </w:pPr>
                      <w:proofErr w:type="gramStart"/>
                      <w:r w:rsidRPr="00B71FF3">
                        <w:rPr>
                          <w:b/>
                          <w:bCs/>
                          <w:sz w:val="20"/>
                          <w:szCs w:val="20"/>
                        </w:rPr>
                        <w:t>Prevention and eradication of human sacrifice and other inhuman, evil a</w:t>
                      </w:r>
                      <w:r w:rsidR="00C712FA">
                        <w:rPr>
                          <w:b/>
                          <w:bCs/>
                          <w:sz w:val="20"/>
                          <w:szCs w:val="20"/>
                        </w:rPr>
                        <w:t xml:space="preserve">nd </w:t>
                      </w:r>
                      <w:r w:rsidR="00C712FA" w:rsidRPr="00130775">
                        <w:rPr>
                          <w:b/>
                          <w:bCs/>
                          <w:i/>
                          <w:iCs/>
                          <w:sz w:val="20"/>
                          <w:szCs w:val="20"/>
                        </w:rPr>
                        <w:t>A</w:t>
                      </w:r>
                      <w:r w:rsidRPr="00130775">
                        <w:rPr>
                          <w:b/>
                          <w:bCs/>
                          <w:i/>
                          <w:iCs/>
                          <w:sz w:val="20"/>
                          <w:szCs w:val="20"/>
                        </w:rPr>
                        <w:t>ghori</w:t>
                      </w:r>
                      <w:r w:rsidRPr="00B71FF3">
                        <w:rPr>
                          <w:b/>
                          <w:bCs/>
                          <w:sz w:val="20"/>
                          <w:szCs w:val="20"/>
                        </w:rPr>
                        <w:t xml:space="preserve"> practices and black magic</w:t>
                      </w:r>
                      <w:r>
                        <w:rPr>
                          <w:b/>
                          <w:bCs/>
                          <w:sz w:val="20"/>
                          <w:szCs w:val="20"/>
                        </w:rPr>
                        <w:t>.</w:t>
                      </w:r>
                      <w:proofErr w:type="gramEnd"/>
                    </w:p>
                  </w:txbxContent>
                </v:textbox>
                <w10:wrap type="square"/>
              </v:shape>
            </w:pict>
          </mc:Fallback>
        </mc:AlternateContent>
      </w:r>
      <w:r w:rsidRPr="00954E5D">
        <w:rPr>
          <w:b/>
          <w:bCs/>
          <w:szCs w:val="22"/>
        </w:rPr>
        <w:t>3.</w:t>
      </w:r>
      <w:r>
        <w:rPr>
          <w:b/>
          <w:bCs/>
          <w:szCs w:val="22"/>
        </w:rPr>
        <w:t xml:space="preserve"> </w:t>
      </w:r>
      <w:r w:rsidRPr="00954E5D">
        <w:rPr>
          <w:szCs w:val="22"/>
        </w:rPr>
        <w:t xml:space="preserve">(1) No person shall either himself or through any other person commit, promote, propagate or practice or cause to promote, propagate or practice human sacrifice and other inhuman, evil and </w:t>
      </w:r>
      <w:r w:rsidR="00F16852" w:rsidRPr="00F16852">
        <w:rPr>
          <w:i/>
          <w:iCs/>
          <w:szCs w:val="22"/>
        </w:rPr>
        <w:t>Aghori</w:t>
      </w:r>
      <w:r w:rsidRPr="00954E5D">
        <w:rPr>
          <w:szCs w:val="22"/>
        </w:rPr>
        <w:t xml:space="preserve"> practices and black magic mentioned or described in the Schedule appended to this Act. </w:t>
      </w:r>
    </w:p>
    <w:p w:rsidR="00B71FF3" w:rsidRPr="00954E5D" w:rsidRDefault="00B71FF3" w:rsidP="00375468">
      <w:pPr>
        <w:spacing w:line="276" w:lineRule="auto"/>
        <w:jc w:val="both"/>
        <w:rPr>
          <w:szCs w:val="22"/>
        </w:rPr>
      </w:pPr>
      <w:r w:rsidRPr="00954E5D">
        <w:rPr>
          <w:szCs w:val="22"/>
        </w:rPr>
        <w:t xml:space="preserve">(2) </w:t>
      </w:r>
      <w:r w:rsidR="00CF7789">
        <w:rPr>
          <w:szCs w:val="22"/>
        </w:rPr>
        <w:t>The</w:t>
      </w:r>
      <w:r w:rsidRPr="00954E5D">
        <w:rPr>
          <w:szCs w:val="22"/>
        </w:rPr>
        <w:t xml:space="preserve"> commission of any act of human sacrifice and other inhuman, evil and </w:t>
      </w:r>
      <w:r w:rsidR="00F16852" w:rsidRPr="00F16852">
        <w:rPr>
          <w:i/>
          <w:iCs/>
          <w:szCs w:val="22"/>
        </w:rPr>
        <w:t>Aghori</w:t>
      </w:r>
      <w:r w:rsidRPr="00954E5D">
        <w:rPr>
          <w:szCs w:val="22"/>
        </w:rPr>
        <w:t xml:space="preserve"> practices and black magic and any advertisement, practice, propagation or promotion of human sacrifice and other inhuman, evil and </w:t>
      </w:r>
      <w:r w:rsidR="00F16852" w:rsidRPr="00F16852">
        <w:rPr>
          <w:i/>
          <w:iCs/>
          <w:szCs w:val="22"/>
        </w:rPr>
        <w:t>Aghori</w:t>
      </w:r>
      <w:r w:rsidRPr="00954E5D">
        <w:rPr>
          <w:szCs w:val="22"/>
        </w:rPr>
        <w:t xml:space="preserve"> practices and black magic, in violation of the provisions of this Act, by any person by himself or </w:t>
      </w:r>
      <w:r w:rsidRPr="00954E5D">
        <w:rPr>
          <w:szCs w:val="22"/>
        </w:rPr>
        <w:lastRenderedPageBreak/>
        <w:t xml:space="preserve">through any other person shall constitute an offence under the provisions of this Act, and the person guilty of such offence shall, on conviction, be punished with imprisonment for a term which shall not be less than six months but which may extend to seven years and with fine which shall not be less than five thousand rupees but which may extend to fifty thousand rupees. </w:t>
      </w:r>
    </w:p>
    <w:p w:rsidR="00B71FF3" w:rsidRPr="00954E5D" w:rsidRDefault="00B71FF3" w:rsidP="00B71FF3">
      <w:pPr>
        <w:spacing w:line="360" w:lineRule="auto"/>
        <w:jc w:val="both"/>
        <w:rPr>
          <w:szCs w:val="22"/>
        </w:rPr>
      </w:pPr>
      <w:r w:rsidRPr="00954E5D">
        <w:rPr>
          <w:szCs w:val="22"/>
        </w:rPr>
        <w:t>(3) Whoever abets the commission of, or attempts the commission of any act or offence punishable under sub-section (2) shall be deemed to have committed that offence and shall, on conviction, be punished with the same punishment for such offences in sub-section (2).</w:t>
      </w:r>
    </w:p>
    <w:p w:rsidR="00B71FF3" w:rsidRPr="00954E5D" w:rsidRDefault="00B71FF3" w:rsidP="00B71FF3">
      <w:pPr>
        <w:spacing w:line="360" w:lineRule="auto"/>
        <w:jc w:val="both"/>
        <w:rPr>
          <w:szCs w:val="22"/>
        </w:rPr>
      </w:pPr>
      <w:r w:rsidRPr="00954E5D">
        <w:rPr>
          <w:szCs w:val="22"/>
        </w:rPr>
        <w:t xml:space="preserve"> (4) The offenc</w:t>
      </w:r>
      <w:r>
        <w:rPr>
          <w:szCs w:val="22"/>
        </w:rPr>
        <w:t>e punishable under sub-section (</w:t>
      </w:r>
      <w:r w:rsidRPr="00954E5D">
        <w:rPr>
          <w:szCs w:val="22"/>
        </w:rPr>
        <w:t xml:space="preserve">2) shall be cognizable and </w:t>
      </w:r>
      <w:r w:rsidR="008E4B03">
        <w:rPr>
          <w:szCs w:val="22"/>
        </w:rPr>
        <w:t xml:space="preserve">              </w:t>
      </w:r>
      <w:r w:rsidRPr="00954E5D">
        <w:rPr>
          <w:szCs w:val="22"/>
        </w:rPr>
        <w:t xml:space="preserve">non-bailable. </w:t>
      </w:r>
    </w:p>
    <w:p w:rsidR="00B71FF3" w:rsidRDefault="008C4C4D" w:rsidP="00B71FF3">
      <w:pPr>
        <w:spacing w:line="360" w:lineRule="auto"/>
        <w:jc w:val="both"/>
        <w:rPr>
          <w:szCs w:val="22"/>
        </w:rPr>
      </w:pPr>
      <w:r>
        <w:rPr>
          <w:noProof/>
        </w:rPr>
        <mc:AlternateContent>
          <mc:Choice Requires="wps">
            <w:drawing>
              <wp:anchor distT="45720" distB="45720" distL="114300" distR="114300" simplePos="0" relativeHeight="251671552" behindDoc="0" locked="0" layoutInCell="1" allowOverlap="1" wp14:anchorId="5A92CA79" wp14:editId="4C6E6DAE">
                <wp:simplePos x="0" y="0"/>
                <wp:positionH relativeFrom="column">
                  <wp:posOffset>5143500</wp:posOffset>
                </wp:positionH>
                <wp:positionV relativeFrom="paragraph">
                  <wp:posOffset>-1270</wp:posOffset>
                </wp:positionV>
                <wp:extent cx="1019175" cy="43815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38150"/>
                        </a:xfrm>
                        <a:prstGeom prst="rect">
                          <a:avLst/>
                        </a:prstGeom>
                        <a:solidFill>
                          <a:srgbClr val="FFFFFF"/>
                        </a:solidFill>
                        <a:ln w="9525">
                          <a:noFill/>
                          <a:miter lim="800000"/>
                          <a:headEnd/>
                          <a:tailEnd/>
                        </a:ln>
                      </wps:spPr>
                      <wps:txbx>
                        <w:txbxContent>
                          <w:p w:rsidR="00C462AC" w:rsidRPr="00AC2395" w:rsidRDefault="00C462AC" w:rsidP="008C4C4D">
                            <w:pPr>
                              <w:rPr>
                                <w:b/>
                                <w:bCs/>
                                <w:sz w:val="20"/>
                                <w:szCs w:val="20"/>
                              </w:rPr>
                            </w:pPr>
                            <w:proofErr w:type="gramStart"/>
                            <w:r w:rsidRPr="008E4B03">
                              <w:rPr>
                                <w:b/>
                                <w:bCs/>
                                <w:sz w:val="20"/>
                                <w:szCs w:val="20"/>
                              </w:rPr>
                              <w:t>Jurisdiction</w:t>
                            </w:r>
                            <w:r>
                              <w:rPr>
                                <w:b/>
                                <w:bCs/>
                                <w:sz w:val="20"/>
                                <w:szCs w:val="20"/>
                              </w:rPr>
                              <w:t xml:space="preserve"> </w:t>
                            </w:r>
                            <w:r w:rsidRPr="008E4B03">
                              <w:rPr>
                                <w:b/>
                                <w:bCs/>
                                <w:sz w:val="20"/>
                                <w:szCs w:val="20"/>
                              </w:rPr>
                              <w:t xml:space="preserve">to try </w:t>
                            </w:r>
                            <w:r>
                              <w:rPr>
                                <w:b/>
                                <w:bCs/>
                                <w:sz w:val="20"/>
                                <w:szCs w:val="20"/>
                              </w:rPr>
                              <w:t>O</w:t>
                            </w:r>
                            <w:r w:rsidRPr="008E4B03">
                              <w:rPr>
                                <w:b/>
                                <w:bCs/>
                                <w:sz w:val="20"/>
                                <w:szCs w:val="20"/>
                              </w:rPr>
                              <w:t>ffences</w:t>
                            </w:r>
                            <w:r>
                              <w:rPr>
                                <w:b/>
                                <w:bCs/>
                                <w:sz w:val="20"/>
                                <w:szCs w:val="20"/>
                              </w:rPr>
                              <w:t>.</w:t>
                            </w:r>
                            <w:proofErr w:type="gramEnd"/>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05pt;margin-top:-.1pt;width:80.25pt;height:3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" stroked="f">
                <v:textbox inset=",0">
                  <w:txbxContent>
                    <w:p w:rsidR="00C462AC" w:rsidRPr="00AC2395" w:rsidRDefault="00C462AC" w:rsidP="008C4C4D">
                      <w:pPr>
                        <w:rPr>
                          <w:b/>
                          <w:bCs/>
                          <w:sz w:val="20"/>
                          <w:szCs w:val="20"/>
                        </w:rPr>
                      </w:pPr>
                      <w:proofErr w:type="gramStart"/>
                      <w:r w:rsidRPr="008E4B03">
                        <w:rPr>
                          <w:b/>
                          <w:bCs/>
                          <w:sz w:val="20"/>
                          <w:szCs w:val="20"/>
                        </w:rPr>
                        <w:t>Jurisdiction</w:t>
                      </w:r>
                      <w:r>
                        <w:rPr>
                          <w:b/>
                          <w:bCs/>
                          <w:sz w:val="20"/>
                          <w:szCs w:val="20"/>
                        </w:rPr>
                        <w:t xml:space="preserve"> </w:t>
                      </w:r>
                      <w:r w:rsidRPr="008E4B03">
                        <w:rPr>
                          <w:b/>
                          <w:bCs/>
                          <w:sz w:val="20"/>
                          <w:szCs w:val="20"/>
                        </w:rPr>
                        <w:t xml:space="preserve">to try </w:t>
                      </w:r>
                      <w:r>
                        <w:rPr>
                          <w:b/>
                          <w:bCs/>
                          <w:sz w:val="20"/>
                          <w:szCs w:val="20"/>
                        </w:rPr>
                        <w:t>O</w:t>
                      </w:r>
                      <w:r w:rsidRPr="008E4B03">
                        <w:rPr>
                          <w:b/>
                          <w:bCs/>
                          <w:sz w:val="20"/>
                          <w:szCs w:val="20"/>
                        </w:rPr>
                        <w:t>ffences</w:t>
                      </w:r>
                      <w:r>
                        <w:rPr>
                          <w:b/>
                          <w:bCs/>
                          <w:sz w:val="20"/>
                          <w:szCs w:val="20"/>
                        </w:rPr>
                        <w:t>.</w:t>
                      </w:r>
                      <w:proofErr w:type="gramEnd"/>
                    </w:p>
                  </w:txbxContent>
                </v:textbox>
                <w10:wrap type="square"/>
              </v:shape>
            </w:pict>
          </mc:Fallback>
        </mc:AlternateContent>
      </w:r>
      <w:r w:rsidR="008E4B03">
        <w:rPr>
          <w:b/>
          <w:bCs/>
          <w:szCs w:val="22"/>
        </w:rPr>
        <w:t>4</w:t>
      </w:r>
      <w:r w:rsidR="008E4B03" w:rsidRPr="00954E5D">
        <w:rPr>
          <w:b/>
          <w:bCs/>
          <w:szCs w:val="22"/>
        </w:rPr>
        <w:t>.</w:t>
      </w:r>
      <w:r w:rsidR="008E4B03">
        <w:rPr>
          <w:b/>
          <w:bCs/>
          <w:szCs w:val="22"/>
        </w:rPr>
        <w:t xml:space="preserve"> </w:t>
      </w:r>
      <w:r w:rsidR="00CF7789">
        <w:rPr>
          <w:szCs w:val="22"/>
        </w:rPr>
        <w:t>The</w:t>
      </w:r>
      <w:r w:rsidR="008E4B03" w:rsidRPr="008E4B03">
        <w:rPr>
          <w:szCs w:val="22"/>
        </w:rPr>
        <w:t xml:space="preserve"> Judicial Magistrate of First </w:t>
      </w:r>
      <w:r w:rsidR="00130775">
        <w:rPr>
          <w:szCs w:val="22"/>
        </w:rPr>
        <w:t>Class</w:t>
      </w:r>
      <w:r w:rsidR="008E4B03" w:rsidRPr="008E4B03">
        <w:rPr>
          <w:szCs w:val="22"/>
        </w:rPr>
        <w:t xml:space="preserve"> shall try any offence punishable under section 3.</w:t>
      </w:r>
    </w:p>
    <w:p w:rsidR="00401732" w:rsidRPr="00401732" w:rsidRDefault="00401732" w:rsidP="00401732">
      <w:pPr>
        <w:spacing w:line="360" w:lineRule="auto"/>
        <w:jc w:val="both"/>
        <w:rPr>
          <w:szCs w:val="22"/>
        </w:rPr>
      </w:pPr>
      <w:r>
        <w:rPr>
          <w:noProof/>
        </w:rPr>
        <mc:AlternateContent>
          <mc:Choice Requires="wps">
            <w:drawing>
              <wp:anchor distT="45720" distB="45720" distL="114300" distR="114300" simplePos="0" relativeHeight="251673600" behindDoc="0" locked="0" layoutInCell="1" allowOverlap="1" wp14:anchorId="4372915D" wp14:editId="1D3F7EDE">
                <wp:simplePos x="0" y="0"/>
                <wp:positionH relativeFrom="column">
                  <wp:posOffset>5149850</wp:posOffset>
                </wp:positionH>
                <wp:positionV relativeFrom="paragraph">
                  <wp:posOffset>635</wp:posOffset>
                </wp:positionV>
                <wp:extent cx="1019175" cy="4381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38150"/>
                        </a:xfrm>
                        <a:prstGeom prst="rect">
                          <a:avLst/>
                        </a:prstGeom>
                        <a:solidFill>
                          <a:srgbClr val="FFFFFF"/>
                        </a:solidFill>
                        <a:ln w="9525">
                          <a:noFill/>
                          <a:miter lim="800000"/>
                          <a:headEnd/>
                          <a:tailEnd/>
                        </a:ln>
                      </wps:spPr>
                      <wps:txbx>
                        <w:txbxContent>
                          <w:p w:rsidR="00C462AC" w:rsidRPr="00AC2395" w:rsidRDefault="00C462AC" w:rsidP="00401732">
                            <w:pPr>
                              <w:rPr>
                                <w:b/>
                                <w:bCs/>
                                <w:sz w:val="20"/>
                                <w:szCs w:val="20"/>
                              </w:rPr>
                            </w:pPr>
                            <w:proofErr w:type="gramStart"/>
                            <w:r w:rsidRPr="00401732">
                              <w:rPr>
                                <w:b/>
                                <w:bCs/>
                                <w:sz w:val="20"/>
                                <w:szCs w:val="20"/>
                              </w:rPr>
                              <w:t>Vigilance</w:t>
                            </w:r>
                            <w:r w:rsidRPr="00401732">
                              <w:rPr>
                                <w:szCs w:val="22"/>
                              </w:rPr>
                              <w:t xml:space="preserve"> </w:t>
                            </w:r>
                            <w:r w:rsidRPr="00401732">
                              <w:rPr>
                                <w:b/>
                                <w:bCs/>
                                <w:sz w:val="20"/>
                                <w:szCs w:val="20"/>
                              </w:rPr>
                              <w:t>Officers</w:t>
                            </w:r>
                            <w:r>
                              <w:rPr>
                                <w:b/>
                                <w:bCs/>
                                <w:sz w:val="20"/>
                                <w:szCs w:val="20"/>
                              </w:rPr>
                              <w:t>.</w:t>
                            </w:r>
                            <w:proofErr w:type="gramEnd"/>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05.5pt;margin-top:.05pt;width:80.25pt;height:3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" stroked="f">
                <v:textbox inset=",0">
                  <w:txbxContent>
                    <w:p w:rsidR="00C462AC" w:rsidRPr="00AC2395" w:rsidRDefault="00C462AC" w:rsidP="00401732">
                      <w:pPr>
                        <w:rPr>
                          <w:b/>
                          <w:bCs/>
                          <w:sz w:val="20"/>
                          <w:szCs w:val="20"/>
                        </w:rPr>
                      </w:pPr>
                      <w:proofErr w:type="gramStart"/>
                      <w:r w:rsidRPr="00401732">
                        <w:rPr>
                          <w:b/>
                          <w:bCs/>
                          <w:sz w:val="20"/>
                          <w:szCs w:val="20"/>
                        </w:rPr>
                        <w:t>Vigilance</w:t>
                      </w:r>
                      <w:r w:rsidRPr="00401732">
                        <w:rPr>
                          <w:szCs w:val="22"/>
                        </w:rPr>
                        <w:t xml:space="preserve"> </w:t>
                      </w:r>
                      <w:r w:rsidRPr="00401732">
                        <w:rPr>
                          <w:b/>
                          <w:bCs/>
                          <w:sz w:val="20"/>
                          <w:szCs w:val="20"/>
                        </w:rPr>
                        <w:t>Officers</w:t>
                      </w:r>
                      <w:r>
                        <w:rPr>
                          <w:b/>
                          <w:bCs/>
                          <w:sz w:val="20"/>
                          <w:szCs w:val="20"/>
                        </w:rPr>
                        <w:t>.</w:t>
                      </w:r>
                      <w:proofErr w:type="gramEnd"/>
                    </w:p>
                  </w:txbxContent>
                </v:textbox>
                <w10:wrap type="square"/>
              </v:shape>
            </w:pict>
          </mc:Fallback>
        </mc:AlternateContent>
      </w:r>
      <w:r w:rsidR="008C4C4D" w:rsidRPr="008C4C4D">
        <w:rPr>
          <w:b/>
          <w:bCs/>
          <w:szCs w:val="22"/>
        </w:rPr>
        <w:t>5.</w:t>
      </w:r>
      <w:r w:rsidR="008C4C4D">
        <w:rPr>
          <w:b/>
          <w:bCs/>
          <w:szCs w:val="22"/>
        </w:rPr>
        <w:t xml:space="preserve"> </w:t>
      </w:r>
      <w:r w:rsidRPr="00401732">
        <w:rPr>
          <w:szCs w:val="22"/>
        </w:rPr>
        <w:t xml:space="preserve">(1) The State Government may, by notification in the </w:t>
      </w:r>
      <w:r w:rsidR="00331DE9" w:rsidRPr="00331DE9">
        <w:rPr>
          <w:i/>
          <w:iCs/>
          <w:szCs w:val="22"/>
        </w:rPr>
        <w:t>Official Gazette</w:t>
      </w:r>
      <w:r w:rsidRPr="00401732">
        <w:rPr>
          <w:szCs w:val="22"/>
        </w:rPr>
        <w:t>, and subject to such terms and conditions as may be specified in the notification, appoint for any one or more police stations, as may be specified in the notification, one or more police officers to be known as the Vigilance Officer:</w:t>
      </w:r>
    </w:p>
    <w:p w:rsidR="00401732" w:rsidRPr="00401732" w:rsidRDefault="00401732" w:rsidP="00401732">
      <w:pPr>
        <w:spacing w:line="360" w:lineRule="auto"/>
        <w:jc w:val="both"/>
        <w:rPr>
          <w:szCs w:val="22"/>
        </w:rPr>
      </w:pPr>
      <w:r w:rsidRPr="00401732">
        <w:rPr>
          <w:szCs w:val="22"/>
        </w:rPr>
        <w:t xml:space="preserve"> </w:t>
      </w:r>
      <w:r>
        <w:rPr>
          <w:szCs w:val="22"/>
        </w:rPr>
        <w:tab/>
      </w:r>
      <w:r w:rsidRPr="00401732">
        <w:rPr>
          <w:szCs w:val="22"/>
        </w:rPr>
        <w:t xml:space="preserve">Provided that, such officer shall not be below the rank of </w:t>
      </w:r>
      <w:proofErr w:type="gramStart"/>
      <w:r w:rsidRPr="00401732">
        <w:rPr>
          <w:szCs w:val="22"/>
        </w:rPr>
        <w:t>an</w:t>
      </w:r>
      <w:proofErr w:type="gramEnd"/>
      <w:r w:rsidRPr="00401732">
        <w:rPr>
          <w:szCs w:val="22"/>
        </w:rPr>
        <w:t xml:space="preserve"> </w:t>
      </w:r>
      <w:r w:rsidR="00CF7789">
        <w:rPr>
          <w:szCs w:val="22"/>
        </w:rPr>
        <w:t xml:space="preserve">Police </w:t>
      </w:r>
      <w:r w:rsidRPr="00401732">
        <w:rPr>
          <w:szCs w:val="22"/>
        </w:rPr>
        <w:t xml:space="preserve">Inspector. </w:t>
      </w:r>
    </w:p>
    <w:p w:rsidR="00401732" w:rsidRPr="00401732" w:rsidRDefault="00401732" w:rsidP="00401732">
      <w:pPr>
        <w:spacing w:line="360" w:lineRule="auto"/>
        <w:jc w:val="both"/>
        <w:rPr>
          <w:szCs w:val="22"/>
        </w:rPr>
      </w:pPr>
      <w:r w:rsidRPr="00401732">
        <w:rPr>
          <w:szCs w:val="22"/>
        </w:rPr>
        <w:t xml:space="preserve">(2) It shall be the duty of </w:t>
      </w:r>
      <w:r w:rsidR="00CF7789">
        <w:rPr>
          <w:szCs w:val="22"/>
        </w:rPr>
        <w:t>a</w:t>
      </w:r>
      <w:r w:rsidRPr="00401732">
        <w:rPr>
          <w:szCs w:val="22"/>
        </w:rPr>
        <w:t xml:space="preserve"> Vigilance Officer,- </w:t>
      </w:r>
    </w:p>
    <w:p w:rsidR="00401732" w:rsidRPr="00401732" w:rsidRDefault="00401732" w:rsidP="00C712FA">
      <w:pPr>
        <w:spacing w:line="360" w:lineRule="auto"/>
        <w:ind w:left="720"/>
        <w:jc w:val="both"/>
        <w:rPr>
          <w:szCs w:val="22"/>
        </w:rPr>
      </w:pPr>
      <w:r w:rsidRPr="00401732">
        <w:rPr>
          <w:szCs w:val="22"/>
        </w:rPr>
        <w:t>(</w:t>
      </w:r>
      <w:proofErr w:type="spellStart"/>
      <w:r w:rsidRPr="00401732">
        <w:rPr>
          <w:szCs w:val="22"/>
        </w:rPr>
        <w:t>i</w:t>
      </w:r>
      <w:proofErr w:type="spellEnd"/>
      <w:r w:rsidRPr="00401732">
        <w:rPr>
          <w:szCs w:val="22"/>
        </w:rPr>
        <w:t xml:space="preserve">) to detect and prevent the contravention or violation of the provisions of this Act and the rules made there under, in the area of his jurisdiction and report such cases to the nearest police station within the area of his </w:t>
      </w:r>
      <w:r w:rsidR="008220AA" w:rsidRPr="00401732">
        <w:rPr>
          <w:szCs w:val="22"/>
        </w:rPr>
        <w:t>jurisdiction;</w:t>
      </w:r>
      <w:r w:rsidRPr="00401732">
        <w:rPr>
          <w:szCs w:val="22"/>
        </w:rPr>
        <w:t xml:space="preserve"> and upon filing of complaint to the police station by any victim or any member of his family, to ensure due and speedy action thereon and to give necessary advice, guidance and help to the concerned police station; </w:t>
      </w:r>
    </w:p>
    <w:p w:rsidR="00401732" w:rsidRPr="00401732" w:rsidRDefault="00401732" w:rsidP="00C712FA">
      <w:pPr>
        <w:spacing w:line="360" w:lineRule="auto"/>
        <w:ind w:left="720"/>
        <w:jc w:val="both"/>
        <w:rPr>
          <w:szCs w:val="22"/>
        </w:rPr>
      </w:pPr>
      <w:r w:rsidRPr="00401732">
        <w:rPr>
          <w:szCs w:val="22"/>
        </w:rPr>
        <w:t>(ii) to collect evidence for the effective prosecution of persons contravening the provisions of this Act; and to report</w:t>
      </w:r>
      <w:r w:rsidR="00130775">
        <w:rPr>
          <w:szCs w:val="22"/>
        </w:rPr>
        <w:t xml:space="preserve"> the same to the police </w:t>
      </w:r>
      <w:r w:rsidR="00130775">
        <w:rPr>
          <w:szCs w:val="22"/>
        </w:rPr>
        <w:lastRenderedPageBreak/>
        <w:t>station</w:t>
      </w:r>
      <w:r w:rsidRPr="00401732">
        <w:rPr>
          <w:szCs w:val="22"/>
        </w:rPr>
        <w:t xml:space="preserve"> of the area in which such contravention has been or is being committed ; </w:t>
      </w:r>
    </w:p>
    <w:p w:rsidR="00401732" w:rsidRPr="00401732" w:rsidRDefault="00401732" w:rsidP="00C712FA">
      <w:pPr>
        <w:spacing w:line="360" w:lineRule="auto"/>
        <w:ind w:left="720"/>
        <w:jc w:val="both"/>
        <w:rPr>
          <w:szCs w:val="22"/>
        </w:rPr>
      </w:pPr>
      <w:r w:rsidRPr="00401732">
        <w:rPr>
          <w:szCs w:val="22"/>
        </w:rPr>
        <w:t xml:space="preserve">(iii) </w:t>
      </w:r>
      <w:proofErr w:type="gramStart"/>
      <w:r w:rsidRPr="00401732">
        <w:rPr>
          <w:szCs w:val="22"/>
        </w:rPr>
        <w:t>to</w:t>
      </w:r>
      <w:proofErr w:type="gramEnd"/>
      <w:r w:rsidRPr="00401732">
        <w:rPr>
          <w:szCs w:val="22"/>
        </w:rPr>
        <w:t xml:space="preserve"> discharge such other functions as may be assigned to him, from time to time, by the State Government, by general or special order issued in this behalf. </w:t>
      </w:r>
    </w:p>
    <w:p w:rsidR="00401732" w:rsidRPr="00401732" w:rsidRDefault="00401732" w:rsidP="00401732">
      <w:pPr>
        <w:spacing w:line="360" w:lineRule="auto"/>
        <w:jc w:val="both"/>
        <w:rPr>
          <w:szCs w:val="22"/>
        </w:rPr>
      </w:pPr>
      <w:r w:rsidRPr="00401732">
        <w:rPr>
          <w:szCs w:val="22"/>
        </w:rPr>
        <w:t xml:space="preserve">(3) Any person who obstructs the discharge of the official duties or the work of the Vigilance Officer, </w:t>
      </w:r>
      <w:r w:rsidR="00C712FA">
        <w:rPr>
          <w:szCs w:val="22"/>
        </w:rPr>
        <w:t>appointed under sub-section (1), shall</w:t>
      </w:r>
      <w:r w:rsidR="00130775">
        <w:rPr>
          <w:szCs w:val="22"/>
        </w:rPr>
        <w:t xml:space="preserve"> on conviction, be punished</w:t>
      </w:r>
      <w:r w:rsidRPr="00401732">
        <w:rPr>
          <w:szCs w:val="22"/>
        </w:rPr>
        <w:t xml:space="preserve"> with imprisonment for a term which may extend to three months or with fine, which may extend to five thousand rupees or with both.</w:t>
      </w:r>
    </w:p>
    <w:p w:rsidR="008C4C4D" w:rsidRDefault="00C712FA" w:rsidP="00401732">
      <w:pPr>
        <w:spacing w:line="360" w:lineRule="auto"/>
        <w:jc w:val="both"/>
        <w:rPr>
          <w:szCs w:val="22"/>
        </w:rPr>
      </w:pPr>
      <w:r>
        <w:rPr>
          <w:noProof/>
        </w:rPr>
        <mc:AlternateContent>
          <mc:Choice Requires="wps">
            <w:drawing>
              <wp:anchor distT="45720" distB="45720" distL="114300" distR="114300" simplePos="0" relativeHeight="251694080" behindDoc="0" locked="0" layoutInCell="1" allowOverlap="1" wp14:anchorId="27F2DB93" wp14:editId="2ADE5079">
                <wp:simplePos x="0" y="0"/>
                <wp:positionH relativeFrom="column">
                  <wp:posOffset>5218430</wp:posOffset>
                </wp:positionH>
                <wp:positionV relativeFrom="paragraph">
                  <wp:posOffset>271145</wp:posOffset>
                </wp:positionV>
                <wp:extent cx="793750" cy="306705"/>
                <wp:effectExtent l="0" t="0" r="635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306705"/>
                        </a:xfrm>
                        <a:prstGeom prst="rect">
                          <a:avLst/>
                        </a:prstGeom>
                        <a:solidFill>
                          <a:srgbClr val="FFFFFF"/>
                        </a:solidFill>
                        <a:ln w="9525">
                          <a:noFill/>
                          <a:miter lim="800000"/>
                          <a:headEnd/>
                          <a:tailEnd/>
                        </a:ln>
                      </wps:spPr>
                      <wps:txbx>
                        <w:txbxContent>
                          <w:p w:rsidR="00C712FA" w:rsidRPr="00AC2395" w:rsidRDefault="00C712FA" w:rsidP="00C712FA">
                            <w:pPr>
                              <w:rPr>
                                <w:b/>
                                <w:bCs/>
                                <w:sz w:val="20"/>
                                <w:szCs w:val="20"/>
                              </w:rPr>
                            </w:pPr>
                            <w:proofErr w:type="gramStart"/>
                            <w:r>
                              <w:rPr>
                                <w:b/>
                                <w:bCs/>
                                <w:sz w:val="20"/>
                                <w:szCs w:val="20"/>
                              </w:rPr>
                              <w:t>45 of 2023.</w:t>
                            </w:r>
                            <w:proofErr w:type="gramEnd"/>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10.9pt;margin-top:21.35pt;width:62.5pt;height:24.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" stroked="f">
                <v:textbox inset=",0">
                  <w:txbxContent>
                    <w:p w:rsidR="00C712FA" w:rsidRPr="00AC2395" w:rsidRDefault="00C712FA" w:rsidP="00C712FA">
                      <w:pPr>
                        <w:rPr>
                          <w:b/>
                          <w:bCs/>
                          <w:sz w:val="20"/>
                          <w:szCs w:val="20"/>
                        </w:rPr>
                      </w:pPr>
                      <w:proofErr w:type="gramStart"/>
                      <w:r>
                        <w:rPr>
                          <w:b/>
                          <w:bCs/>
                          <w:sz w:val="20"/>
                          <w:szCs w:val="20"/>
                        </w:rPr>
                        <w:t>45 of 2023.</w:t>
                      </w:r>
                      <w:proofErr w:type="gramEnd"/>
                    </w:p>
                  </w:txbxContent>
                </v:textbox>
                <w10:wrap type="square"/>
              </v:shape>
            </w:pict>
          </mc:Fallback>
        </mc:AlternateContent>
      </w:r>
      <w:r w:rsidR="00656ECB">
        <w:rPr>
          <w:noProof/>
        </w:rPr>
        <mc:AlternateContent>
          <mc:Choice Requires="wps">
            <w:drawing>
              <wp:anchor distT="45720" distB="45720" distL="114300" distR="114300" simplePos="0" relativeHeight="251675648" behindDoc="0" locked="0" layoutInCell="1" allowOverlap="1" wp14:anchorId="2DC20308" wp14:editId="06FB11EB">
                <wp:simplePos x="0" y="0"/>
                <wp:positionH relativeFrom="column">
                  <wp:posOffset>-1143000</wp:posOffset>
                </wp:positionH>
                <wp:positionV relativeFrom="paragraph">
                  <wp:posOffset>618490</wp:posOffset>
                </wp:positionV>
                <wp:extent cx="1019175" cy="5969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96900"/>
                        </a:xfrm>
                        <a:prstGeom prst="rect">
                          <a:avLst/>
                        </a:prstGeom>
                        <a:solidFill>
                          <a:srgbClr val="FFFFFF"/>
                        </a:solidFill>
                        <a:ln w="9525">
                          <a:noFill/>
                          <a:miter lim="800000"/>
                          <a:headEnd/>
                          <a:tailEnd/>
                        </a:ln>
                      </wps:spPr>
                      <wps:txbx>
                        <w:txbxContent>
                          <w:p w:rsidR="00C462AC" w:rsidRPr="00AC2395" w:rsidRDefault="00C462AC" w:rsidP="00656ECB">
                            <w:pPr>
                              <w:jc w:val="right"/>
                              <w:rPr>
                                <w:b/>
                                <w:bCs/>
                                <w:sz w:val="20"/>
                                <w:szCs w:val="20"/>
                              </w:rPr>
                            </w:pPr>
                            <w:r w:rsidRPr="00A95CED">
                              <w:rPr>
                                <w:b/>
                                <w:bCs/>
                                <w:sz w:val="20"/>
                                <w:szCs w:val="20"/>
                              </w:rPr>
                              <w:t>Powers of entry, search, etc</w:t>
                            </w:r>
                            <w:r>
                              <w:rPr>
                                <w:b/>
                                <w:bCs/>
                                <w:sz w:val="20"/>
                                <w:szCs w:val="20"/>
                              </w:rPr>
                              <w:t>.</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90pt;margin-top:48.7pt;width:80.25pt;height:4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" stroked="f">
                <v:textbox inset=",0">
                  <w:txbxContent>
                    <w:p w:rsidR="00C462AC" w:rsidRPr="00AC2395" w:rsidRDefault="00C462AC" w:rsidP="00656ECB">
                      <w:pPr>
                        <w:jc w:val="right"/>
                        <w:rPr>
                          <w:b/>
                          <w:bCs/>
                          <w:sz w:val="20"/>
                          <w:szCs w:val="20"/>
                        </w:rPr>
                      </w:pPr>
                      <w:r w:rsidRPr="00A95CED">
                        <w:rPr>
                          <w:b/>
                          <w:bCs/>
                          <w:sz w:val="20"/>
                          <w:szCs w:val="20"/>
                        </w:rPr>
                        <w:t>Powers of entry, search, etc</w:t>
                      </w:r>
                      <w:r>
                        <w:rPr>
                          <w:b/>
                          <w:bCs/>
                          <w:sz w:val="20"/>
                          <w:szCs w:val="20"/>
                        </w:rPr>
                        <w:t>.</w:t>
                      </w:r>
                    </w:p>
                  </w:txbxContent>
                </v:textbox>
                <w10:wrap type="square"/>
              </v:shape>
            </w:pict>
          </mc:Fallback>
        </mc:AlternateContent>
      </w:r>
      <w:r w:rsidR="00401732" w:rsidRPr="00401732">
        <w:rPr>
          <w:szCs w:val="22"/>
        </w:rPr>
        <w:t xml:space="preserve"> (4) The Vigilance Officer shall be deemed to be a public servant within the meaning of </w:t>
      </w:r>
      <w:r w:rsidR="00CF7789">
        <w:rPr>
          <w:szCs w:val="22"/>
        </w:rPr>
        <w:t xml:space="preserve">clause (28) of </w:t>
      </w:r>
      <w:r w:rsidR="00401732" w:rsidRPr="00401732">
        <w:rPr>
          <w:szCs w:val="22"/>
        </w:rPr>
        <w:t>section 2</w:t>
      </w:r>
      <w:r w:rsidR="00CF7789">
        <w:rPr>
          <w:szCs w:val="22"/>
        </w:rPr>
        <w:t xml:space="preserve"> </w:t>
      </w:r>
      <w:r w:rsidR="00401732" w:rsidRPr="00401732">
        <w:rPr>
          <w:szCs w:val="22"/>
        </w:rPr>
        <w:t>of the Bhartiya Nyaya San</w:t>
      </w:r>
      <w:r w:rsidR="008220AA" w:rsidRPr="00E31962">
        <w:rPr>
          <w:szCs w:val="22"/>
        </w:rPr>
        <w:t>h</w:t>
      </w:r>
      <w:r w:rsidR="00401732" w:rsidRPr="00401732">
        <w:rPr>
          <w:szCs w:val="22"/>
        </w:rPr>
        <w:t>ita</w:t>
      </w:r>
      <w:r>
        <w:rPr>
          <w:szCs w:val="22"/>
        </w:rPr>
        <w:t>, 2023</w:t>
      </w:r>
      <w:r w:rsidR="00401732" w:rsidRPr="00401732">
        <w:rPr>
          <w:szCs w:val="22"/>
        </w:rPr>
        <w:t>.</w:t>
      </w:r>
      <w:r w:rsidRPr="00C712FA">
        <w:rPr>
          <w:noProof/>
        </w:rPr>
        <w:t xml:space="preserve"> </w:t>
      </w:r>
    </w:p>
    <w:p w:rsidR="00656ECB" w:rsidRPr="00656ECB" w:rsidRDefault="00656ECB" w:rsidP="00656ECB">
      <w:pPr>
        <w:spacing w:line="360" w:lineRule="auto"/>
        <w:jc w:val="both"/>
        <w:rPr>
          <w:szCs w:val="22"/>
        </w:rPr>
      </w:pPr>
      <w:r>
        <w:rPr>
          <w:b/>
          <w:bCs/>
          <w:szCs w:val="22"/>
        </w:rPr>
        <w:t xml:space="preserve">6. </w:t>
      </w:r>
      <w:r w:rsidRPr="00656ECB">
        <w:rPr>
          <w:szCs w:val="22"/>
        </w:rPr>
        <w:t>(1) Subject to the general or special orders issued in this behalf by the State Government, from time to time, the Vigilance Officer may, within the local limits of the area</w:t>
      </w:r>
      <w:r w:rsidR="00C712FA">
        <w:rPr>
          <w:szCs w:val="22"/>
        </w:rPr>
        <w:t xml:space="preserve"> of his jurisdiction, with </w:t>
      </w:r>
      <w:r w:rsidR="00130775">
        <w:rPr>
          <w:szCs w:val="22"/>
        </w:rPr>
        <w:t xml:space="preserve">the </w:t>
      </w:r>
      <w:r w:rsidRPr="00656ECB">
        <w:rPr>
          <w:szCs w:val="22"/>
        </w:rPr>
        <w:t xml:space="preserve">assistance of </w:t>
      </w:r>
      <w:r w:rsidR="00C712FA">
        <w:rPr>
          <w:szCs w:val="22"/>
        </w:rPr>
        <w:t>the police officer of his area,</w:t>
      </w:r>
      <w:r w:rsidRPr="00656ECB">
        <w:rPr>
          <w:szCs w:val="22"/>
        </w:rPr>
        <w:t xml:space="preserve">- </w:t>
      </w:r>
    </w:p>
    <w:p w:rsidR="00C712FA" w:rsidRDefault="00656ECB" w:rsidP="00C712FA">
      <w:pPr>
        <w:spacing w:line="360" w:lineRule="auto"/>
        <w:ind w:left="720"/>
        <w:jc w:val="both"/>
        <w:rPr>
          <w:szCs w:val="22"/>
        </w:rPr>
      </w:pPr>
      <w:r w:rsidRPr="00656ECB">
        <w:rPr>
          <w:szCs w:val="22"/>
        </w:rPr>
        <w:t>(</w:t>
      </w:r>
      <w:proofErr w:type="spellStart"/>
      <w:r w:rsidRPr="00656ECB">
        <w:rPr>
          <w:szCs w:val="22"/>
        </w:rPr>
        <w:t>i</w:t>
      </w:r>
      <w:proofErr w:type="spellEnd"/>
      <w:r w:rsidRPr="00656ECB">
        <w:rPr>
          <w:szCs w:val="22"/>
        </w:rPr>
        <w:t xml:space="preserve">) enter and search, at all reasonable times, with such assistance, if any, as he considers necessary, any place in which he has reason to believe that an offence under this Act has been or is being committed; </w:t>
      </w:r>
    </w:p>
    <w:p w:rsidR="00656ECB" w:rsidRPr="00656ECB" w:rsidRDefault="00656ECB" w:rsidP="00C712FA">
      <w:pPr>
        <w:spacing w:line="360" w:lineRule="auto"/>
        <w:ind w:left="720"/>
        <w:jc w:val="both"/>
        <w:rPr>
          <w:szCs w:val="22"/>
        </w:rPr>
      </w:pPr>
      <w:r w:rsidRPr="00656ECB">
        <w:rPr>
          <w:szCs w:val="22"/>
        </w:rPr>
        <w:t xml:space="preserve">(ii) </w:t>
      </w:r>
      <w:proofErr w:type="gramStart"/>
      <w:r w:rsidRPr="00656ECB">
        <w:rPr>
          <w:szCs w:val="22"/>
        </w:rPr>
        <w:t>seize</w:t>
      </w:r>
      <w:proofErr w:type="gramEnd"/>
      <w:r w:rsidRPr="00656ECB">
        <w:rPr>
          <w:szCs w:val="22"/>
        </w:rPr>
        <w:t xml:space="preserve"> any material, instrument or advertisement which, he has reason to believe that the same has been or is being used for any act or thing which is in contravention of the provisions of this Act;</w:t>
      </w:r>
    </w:p>
    <w:p w:rsidR="00656ECB" w:rsidRPr="00656ECB" w:rsidRDefault="00656ECB" w:rsidP="00C712FA">
      <w:pPr>
        <w:spacing w:line="360" w:lineRule="auto"/>
        <w:ind w:left="720"/>
        <w:jc w:val="both"/>
        <w:rPr>
          <w:szCs w:val="22"/>
        </w:rPr>
      </w:pPr>
      <w:r w:rsidRPr="00656ECB">
        <w:rPr>
          <w:szCs w:val="22"/>
        </w:rPr>
        <w:t xml:space="preserve"> (iii) </w:t>
      </w:r>
      <w:proofErr w:type="gramStart"/>
      <w:r w:rsidRPr="00656ECB">
        <w:rPr>
          <w:szCs w:val="22"/>
        </w:rPr>
        <w:t>examine</w:t>
      </w:r>
      <w:proofErr w:type="gramEnd"/>
      <w:r w:rsidRPr="00656ECB">
        <w:rPr>
          <w:szCs w:val="22"/>
        </w:rPr>
        <w:t xml:space="preserve"> any record, document or material object found in any place mentioned in clause (</w:t>
      </w:r>
      <w:proofErr w:type="spellStart"/>
      <w:r w:rsidRPr="00656ECB">
        <w:rPr>
          <w:szCs w:val="22"/>
        </w:rPr>
        <w:t>i</w:t>
      </w:r>
      <w:proofErr w:type="spellEnd"/>
      <w:r w:rsidRPr="00656ECB">
        <w:rPr>
          <w:szCs w:val="22"/>
        </w:rPr>
        <w:t xml:space="preserve">) and seize the same if he has reason to believe that it may furnish evidence of the commission of an offence punishable under this Act. </w:t>
      </w:r>
    </w:p>
    <w:p w:rsidR="00656ECB" w:rsidRPr="00656ECB" w:rsidRDefault="00656ECB" w:rsidP="00656ECB">
      <w:pPr>
        <w:spacing w:line="360" w:lineRule="auto"/>
        <w:jc w:val="both"/>
        <w:rPr>
          <w:szCs w:val="22"/>
        </w:rPr>
      </w:pPr>
      <w:r w:rsidRPr="00656ECB">
        <w:rPr>
          <w:szCs w:val="22"/>
        </w:rPr>
        <w:t xml:space="preserve">(2) The provisions of the Sanhita shall, so far as may be, apply to any search or seizure made under this Act as they apply to such search or seizure made under the authority of a warrant issued under section 97 of the Sanhita . </w:t>
      </w:r>
    </w:p>
    <w:p w:rsidR="00656ECB" w:rsidRPr="00656ECB" w:rsidRDefault="00C712FA" w:rsidP="00656ECB">
      <w:pPr>
        <w:spacing w:line="360" w:lineRule="auto"/>
        <w:jc w:val="both"/>
        <w:rPr>
          <w:szCs w:val="22"/>
        </w:rPr>
      </w:pPr>
      <w:r>
        <w:rPr>
          <w:noProof/>
        </w:rPr>
        <w:lastRenderedPageBreak/>
        <mc:AlternateContent>
          <mc:Choice Requires="wps">
            <w:drawing>
              <wp:anchor distT="0" distB="0" distL="114300" distR="114300" simplePos="0" relativeHeight="251676672" behindDoc="0" locked="0" layoutInCell="1" allowOverlap="1" wp14:anchorId="68EB06D6" wp14:editId="1B722EDD">
                <wp:simplePos x="0" y="0"/>
                <wp:positionH relativeFrom="column">
                  <wp:posOffset>5255895</wp:posOffset>
                </wp:positionH>
                <wp:positionV relativeFrom="paragraph">
                  <wp:posOffset>818845</wp:posOffset>
                </wp:positionV>
                <wp:extent cx="1123950" cy="990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12395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62AC" w:rsidRPr="00C462AC" w:rsidRDefault="00C462AC">
                            <w:pPr>
                              <w:rPr>
                                <w:sz w:val="20"/>
                                <w:szCs w:val="20"/>
                              </w:rPr>
                            </w:pPr>
                            <w:proofErr w:type="gramStart"/>
                            <w:r w:rsidRPr="00C462AC">
                              <w:rPr>
                                <w:b/>
                                <w:bCs/>
                                <w:sz w:val="20"/>
                                <w:szCs w:val="20"/>
                              </w:rPr>
                              <w:t>Application of provisions of sections 159 and 160 of Gujarat Police Act</w:t>
                            </w:r>
                            <w:r>
                              <w:rPr>
                                <w:b/>
                                <w:bCs/>
                                <w:sz w:val="20"/>
                                <w:szCs w:val="20"/>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left:0;text-align:left;margin-left:413.85pt;margin-top:64.5pt;width:88.5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" fillcolor="white [3201]" stroked="f" strokeweight=".5pt">
                <v:textbox>
                  <w:txbxContent>
                    <w:p w:rsidR="00C462AC" w:rsidRPr="00C462AC" w:rsidRDefault="00C462AC">
                      <w:pPr>
                        <w:rPr>
                          <w:sz w:val="20"/>
                          <w:szCs w:val="20"/>
                        </w:rPr>
                      </w:pPr>
                      <w:proofErr w:type="gramStart"/>
                      <w:r w:rsidRPr="00C462AC">
                        <w:rPr>
                          <w:b/>
                          <w:bCs/>
                          <w:sz w:val="20"/>
                          <w:szCs w:val="20"/>
                        </w:rPr>
                        <w:t>Application of provisions of sections 159 and 160 of Gujarat Police Act</w:t>
                      </w:r>
                      <w:r>
                        <w:rPr>
                          <w:b/>
                          <w:bCs/>
                          <w:sz w:val="20"/>
                          <w:szCs w:val="20"/>
                        </w:rPr>
                        <w:t>.</w:t>
                      </w:r>
                      <w:proofErr w:type="gramEnd"/>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67C9613" wp14:editId="74961CCF">
                <wp:simplePos x="0" y="0"/>
                <wp:positionH relativeFrom="column">
                  <wp:posOffset>-1092200</wp:posOffset>
                </wp:positionH>
                <wp:positionV relativeFrom="paragraph">
                  <wp:posOffset>837895</wp:posOffset>
                </wp:positionV>
                <wp:extent cx="971550" cy="380365"/>
                <wp:effectExtent l="0" t="0" r="0" b="635"/>
                <wp:wrapNone/>
                <wp:docPr id="16" name="Text Box 16"/>
                <wp:cNvGraphicFramePr/>
                <a:graphic xmlns:a="http://schemas.openxmlformats.org/drawingml/2006/main">
                  <a:graphicData uri="http://schemas.microsoft.com/office/word/2010/wordprocessingShape">
                    <wps:wsp>
                      <wps:cNvSpPr txBox="1"/>
                      <wps:spPr>
                        <a:xfrm>
                          <a:off x="0" y="0"/>
                          <a:ext cx="971550" cy="380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1914" w:rsidRPr="00C462AC" w:rsidRDefault="00811914" w:rsidP="00811914">
                            <w:pPr>
                              <w:jc w:val="right"/>
                              <w:rPr>
                                <w:sz w:val="20"/>
                                <w:szCs w:val="20"/>
                              </w:rPr>
                            </w:pPr>
                            <w:proofErr w:type="spellStart"/>
                            <w:proofErr w:type="gramStart"/>
                            <w:r>
                              <w:rPr>
                                <w:b/>
                                <w:bCs/>
                                <w:sz w:val="20"/>
                                <w:szCs w:val="20"/>
                              </w:rPr>
                              <w:t>Bom</w:t>
                            </w:r>
                            <w:proofErr w:type="spellEnd"/>
                            <w:r>
                              <w:rPr>
                                <w:b/>
                                <w:bCs/>
                                <w:sz w:val="20"/>
                                <w:szCs w:val="20"/>
                              </w:rPr>
                              <w:t>.</w:t>
                            </w:r>
                            <w:proofErr w:type="gramEnd"/>
                            <w:r>
                              <w:rPr>
                                <w:b/>
                                <w:bCs/>
                                <w:sz w:val="20"/>
                                <w:szCs w:val="20"/>
                              </w:rPr>
                              <w:t xml:space="preserve"> </w:t>
                            </w:r>
                            <w:proofErr w:type="gramStart"/>
                            <w:r>
                              <w:rPr>
                                <w:b/>
                                <w:bCs/>
                                <w:sz w:val="20"/>
                                <w:szCs w:val="20"/>
                              </w:rPr>
                              <w:t>XXII of 1951.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left:0;text-align:left;margin-left:-86pt;margin-top:66pt;width:76.5pt;height:2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" fillcolor="white [3201]" stroked="f" strokeweight=".5pt">
                <v:textbox>
                  <w:txbxContent>
                    <w:p w:rsidR="00811914" w:rsidRPr="00C462AC" w:rsidRDefault="00811914" w:rsidP="00811914">
                      <w:pPr>
                        <w:jc w:val="right"/>
                        <w:rPr>
                          <w:sz w:val="20"/>
                          <w:szCs w:val="20"/>
                        </w:rPr>
                      </w:pPr>
                      <w:proofErr w:type="spellStart"/>
                      <w:proofErr w:type="gramStart"/>
                      <w:r>
                        <w:rPr>
                          <w:b/>
                          <w:bCs/>
                          <w:sz w:val="20"/>
                          <w:szCs w:val="20"/>
                        </w:rPr>
                        <w:t>Bom</w:t>
                      </w:r>
                      <w:proofErr w:type="spellEnd"/>
                      <w:r>
                        <w:rPr>
                          <w:b/>
                          <w:bCs/>
                          <w:sz w:val="20"/>
                          <w:szCs w:val="20"/>
                        </w:rPr>
                        <w:t>.</w:t>
                      </w:r>
                      <w:proofErr w:type="gramEnd"/>
                      <w:r>
                        <w:rPr>
                          <w:b/>
                          <w:bCs/>
                          <w:sz w:val="20"/>
                          <w:szCs w:val="20"/>
                        </w:rPr>
                        <w:t xml:space="preserve"> </w:t>
                      </w:r>
                      <w:proofErr w:type="gramStart"/>
                      <w:r>
                        <w:rPr>
                          <w:b/>
                          <w:bCs/>
                          <w:sz w:val="20"/>
                          <w:szCs w:val="20"/>
                        </w:rPr>
                        <w:t>XXII of 1951.</w:t>
                      </w:r>
                      <w:proofErr w:type="gramEnd"/>
                    </w:p>
                  </w:txbxContent>
                </v:textbox>
              </v:shape>
            </w:pict>
          </mc:Fallback>
        </mc:AlternateContent>
      </w:r>
      <w:r w:rsidR="00656ECB" w:rsidRPr="00656ECB">
        <w:rPr>
          <w:szCs w:val="22"/>
        </w:rPr>
        <w:t>(3) Where any person seizes anything under clause (ii) or (iii) of sub-section (1), he s</w:t>
      </w:r>
      <w:r w:rsidR="00130775">
        <w:rPr>
          <w:szCs w:val="22"/>
        </w:rPr>
        <w:t>hall, as soon as may be, inform</w:t>
      </w:r>
      <w:r w:rsidR="00656ECB" w:rsidRPr="00656ECB">
        <w:rPr>
          <w:szCs w:val="22"/>
        </w:rPr>
        <w:t xml:space="preserve"> the Magistrate and take his orders as to the custody thereof.</w:t>
      </w:r>
    </w:p>
    <w:p w:rsidR="00C462AC" w:rsidRDefault="00A14D88" w:rsidP="007E2AFE">
      <w:pPr>
        <w:spacing w:line="360" w:lineRule="auto"/>
        <w:jc w:val="both"/>
        <w:rPr>
          <w:szCs w:val="22"/>
        </w:rPr>
      </w:pPr>
      <w:r w:rsidRPr="00A14D88">
        <w:t xml:space="preserve"> </w:t>
      </w:r>
      <w:r w:rsidR="00C462AC" w:rsidRPr="00C462AC">
        <w:rPr>
          <w:b/>
          <w:bCs/>
          <w:szCs w:val="22"/>
        </w:rPr>
        <w:t>7.</w:t>
      </w:r>
      <w:r w:rsidR="00C462AC">
        <w:rPr>
          <w:b/>
          <w:bCs/>
          <w:szCs w:val="22"/>
        </w:rPr>
        <w:t xml:space="preserve">  </w:t>
      </w:r>
      <w:r w:rsidR="00C462AC" w:rsidRPr="00954E5D">
        <w:rPr>
          <w:szCs w:val="22"/>
        </w:rPr>
        <w:t>The provision of sections 159 and 160 of the Gujarat Police Act,</w:t>
      </w:r>
      <w:r w:rsidR="00811914">
        <w:rPr>
          <w:szCs w:val="22"/>
        </w:rPr>
        <w:t xml:space="preserve"> 1951</w:t>
      </w:r>
      <w:r w:rsidR="00C462AC" w:rsidRPr="00954E5D">
        <w:rPr>
          <w:szCs w:val="22"/>
        </w:rPr>
        <w:t xml:space="preserve"> sh</w:t>
      </w:r>
      <w:r w:rsidR="00130775">
        <w:rPr>
          <w:szCs w:val="22"/>
        </w:rPr>
        <w:t>all apply to acts done, in good</w:t>
      </w:r>
      <w:r w:rsidR="00C462AC" w:rsidRPr="00954E5D">
        <w:rPr>
          <w:szCs w:val="22"/>
        </w:rPr>
        <w:t xml:space="preserve"> faith by the Vigilance Officer under this Act, as if the Vigilance Officer is a Police Officer within the meaning of that Act.</w:t>
      </w:r>
    </w:p>
    <w:p w:rsidR="00C462AC" w:rsidRDefault="00C462AC" w:rsidP="00C462AC">
      <w:pPr>
        <w:jc w:val="both"/>
        <w:rPr>
          <w:szCs w:val="22"/>
        </w:rPr>
      </w:pPr>
      <w:r>
        <w:rPr>
          <w:noProof/>
        </w:rPr>
        <mc:AlternateContent>
          <mc:Choice Requires="wps">
            <w:drawing>
              <wp:anchor distT="0" distB="0" distL="114300" distR="114300" simplePos="0" relativeHeight="251678720" behindDoc="0" locked="0" layoutInCell="1" allowOverlap="1" wp14:anchorId="3DDC1D19" wp14:editId="40551123">
                <wp:simplePos x="0" y="0"/>
                <wp:positionH relativeFrom="column">
                  <wp:posOffset>5258130</wp:posOffset>
                </wp:positionH>
                <wp:positionV relativeFrom="paragraph">
                  <wp:posOffset>219075</wp:posOffset>
                </wp:positionV>
                <wp:extent cx="971550" cy="57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97155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62AC" w:rsidRPr="00C462AC" w:rsidRDefault="00C462AC" w:rsidP="00C462AC">
                            <w:pPr>
                              <w:rPr>
                                <w:sz w:val="20"/>
                                <w:szCs w:val="20"/>
                              </w:rPr>
                            </w:pPr>
                            <w:proofErr w:type="gramStart"/>
                            <w:r w:rsidRPr="00C462AC">
                              <w:rPr>
                                <w:b/>
                                <w:bCs/>
                                <w:sz w:val="20"/>
                                <w:szCs w:val="20"/>
                              </w:rPr>
                              <w:t>Application of provisions of Sanhita</w:t>
                            </w:r>
                            <w:r>
                              <w:rPr>
                                <w:b/>
                                <w:bCs/>
                                <w:sz w:val="20"/>
                                <w:szCs w:val="20"/>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7" type="#_x0000_t202" style="position:absolute;left:0;text-align:left;margin-left:414.05pt;margin-top:17.25pt;width:76.5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" fillcolor="white [3201]" stroked="f" strokeweight=".5pt">
                <v:textbox>
                  <w:txbxContent>
                    <w:p w:rsidR="00C462AC" w:rsidRPr="00C462AC" w:rsidRDefault="00C462AC" w:rsidP="00C462AC">
                      <w:pPr>
                        <w:rPr>
                          <w:sz w:val="20"/>
                          <w:szCs w:val="20"/>
                        </w:rPr>
                      </w:pPr>
                      <w:proofErr w:type="gramStart"/>
                      <w:r w:rsidRPr="00C462AC">
                        <w:rPr>
                          <w:b/>
                          <w:bCs/>
                          <w:sz w:val="20"/>
                          <w:szCs w:val="20"/>
                        </w:rPr>
                        <w:t>Application of provisions of Sanhita</w:t>
                      </w:r>
                      <w:r>
                        <w:rPr>
                          <w:b/>
                          <w:bCs/>
                          <w:sz w:val="20"/>
                          <w:szCs w:val="20"/>
                        </w:rPr>
                        <w:t>.</w:t>
                      </w:r>
                      <w:proofErr w:type="gramEnd"/>
                    </w:p>
                  </w:txbxContent>
                </v:textbox>
              </v:shape>
            </w:pict>
          </mc:Fallback>
        </mc:AlternateContent>
      </w:r>
    </w:p>
    <w:p w:rsidR="00C462AC" w:rsidRPr="00954E5D" w:rsidRDefault="00C462AC" w:rsidP="007E2AFE">
      <w:pPr>
        <w:spacing w:line="360" w:lineRule="auto"/>
        <w:jc w:val="both"/>
        <w:rPr>
          <w:szCs w:val="22"/>
        </w:rPr>
      </w:pPr>
      <w:r w:rsidRPr="00C462AC">
        <w:rPr>
          <w:b/>
          <w:bCs/>
          <w:szCs w:val="22"/>
        </w:rPr>
        <w:t>8.</w:t>
      </w:r>
      <w:r>
        <w:rPr>
          <w:b/>
          <w:bCs/>
          <w:szCs w:val="22"/>
        </w:rPr>
        <w:t xml:space="preserve"> </w:t>
      </w:r>
      <w:r>
        <w:rPr>
          <w:szCs w:val="22"/>
        </w:rPr>
        <w:t xml:space="preserve">The provisions of the Sanhita </w:t>
      </w:r>
      <w:r w:rsidRPr="00954E5D">
        <w:rPr>
          <w:szCs w:val="22"/>
        </w:rPr>
        <w:t xml:space="preserve">shall apply to the investigation and trial of offences under this Act. </w:t>
      </w:r>
    </w:p>
    <w:p w:rsidR="00C462AC" w:rsidRDefault="00C462AC" w:rsidP="00C462AC">
      <w:pPr>
        <w:jc w:val="both"/>
        <w:rPr>
          <w:szCs w:val="22"/>
        </w:rPr>
      </w:pPr>
      <w:r>
        <w:rPr>
          <w:noProof/>
        </w:rPr>
        <mc:AlternateContent>
          <mc:Choice Requires="wps">
            <w:drawing>
              <wp:anchor distT="0" distB="0" distL="114300" distR="114300" simplePos="0" relativeHeight="251680768" behindDoc="0" locked="0" layoutInCell="1" allowOverlap="1" wp14:anchorId="1A7F4961" wp14:editId="202EC3AA">
                <wp:simplePos x="0" y="0"/>
                <wp:positionH relativeFrom="column">
                  <wp:posOffset>5219065</wp:posOffset>
                </wp:positionH>
                <wp:positionV relativeFrom="paragraph">
                  <wp:posOffset>247955</wp:posOffset>
                </wp:positionV>
                <wp:extent cx="1154430" cy="958291"/>
                <wp:effectExtent l="0" t="0" r="7620" b="0"/>
                <wp:wrapNone/>
                <wp:docPr id="10" name="Text Box 10"/>
                <wp:cNvGraphicFramePr/>
                <a:graphic xmlns:a="http://schemas.openxmlformats.org/drawingml/2006/main">
                  <a:graphicData uri="http://schemas.microsoft.com/office/word/2010/wordprocessingShape">
                    <wps:wsp>
                      <wps:cNvSpPr txBox="1"/>
                      <wps:spPr>
                        <a:xfrm>
                          <a:off x="0" y="0"/>
                          <a:ext cx="1154430" cy="9582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62AC" w:rsidRPr="00811914" w:rsidRDefault="00C462AC" w:rsidP="00C462AC">
                            <w:pPr>
                              <w:rPr>
                                <w:b/>
                                <w:bCs/>
                                <w:sz w:val="20"/>
                                <w:szCs w:val="20"/>
                              </w:rPr>
                            </w:pPr>
                            <w:r w:rsidRPr="00C462AC">
                              <w:rPr>
                                <w:b/>
                                <w:bCs/>
                                <w:sz w:val="20"/>
                                <w:szCs w:val="20"/>
                              </w:rPr>
                              <w:t>Act to be in addition to and not in derogation of any other law.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8" type="#_x0000_t202" style="position:absolute;left:0;text-align:left;margin-left:410.95pt;margin-top:19.5pt;width:90.9pt;height:7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" fillcolor="white [3201]" stroked="f" strokeweight=".5pt">
                <v:textbox>
                  <w:txbxContent>
                    <w:p w:rsidR="00C462AC" w:rsidRPr="00811914" w:rsidRDefault="00C462AC" w:rsidP="00C462AC">
                      <w:pPr>
                        <w:rPr>
                          <w:b/>
                          <w:bCs/>
                          <w:sz w:val="20"/>
                          <w:szCs w:val="20"/>
                        </w:rPr>
                      </w:pPr>
                      <w:r w:rsidRPr="00C462AC">
                        <w:rPr>
                          <w:b/>
                          <w:bCs/>
                          <w:sz w:val="20"/>
                          <w:szCs w:val="20"/>
                        </w:rPr>
                        <w:t>Act to be in addition to and not in derogation of any other law.</w:t>
                      </w:r>
                    </w:p>
                  </w:txbxContent>
                </v:textbox>
              </v:shape>
            </w:pict>
          </mc:Fallback>
        </mc:AlternateContent>
      </w:r>
    </w:p>
    <w:p w:rsidR="00C462AC" w:rsidRDefault="00C462AC" w:rsidP="007E2AFE">
      <w:pPr>
        <w:spacing w:line="360" w:lineRule="auto"/>
        <w:jc w:val="both"/>
        <w:rPr>
          <w:szCs w:val="22"/>
        </w:rPr>
      </w:pPr>
      <w:r w:rsidRPr="00C462AC">
        <w:rPr>
          <w:b/>
          <w:bCs/>
          <w:szCs w:val="22"/>
        </w:rPr>
        <w:t xml:space="preserve">9. </w:t>
      </w:r>
      <w:r w:rsidRPr="00954E5D">
        <w:rPr>
          <w:szCs w:val="22"/>
        </w:rPr>
        <w:t xml:space="preserve">The provisions of this Act shall be in addition to and not in derogation of any other law for the time being in force. </w:t>
      </w:r>
    </w:p>
    <w:p w:rsidR="00C462AC" w:rsidRDefault="00A53C00" w:rsidP="00C462AC">
      <w:pPr>
        <w:jc w:val="both"/>
        <w:rPr>
          <w:szCs w:val="22"/>
        </w:rPr>
      </w:pPr>
      <w:r>
        <w:rPr>
          <w:noProof/>
        </w:rPr>
        <mc:AlternateContent>
          <mc:Choice Requires="wps">
            <w:drawing>
              <wp:anchor distT="0" distB="0" distL="114300" distR="114300" simplePos="0" relativeHeight="251682816" behindDoc="0" locked="0" layoutInCell="1" allowOverlap="1" wp14:anchorId="3D1517CA" wp14:editId="6D3E81B6">
                <wp:simplePos x="0" y="0"/>
                <wp:positionH relativeFrom="column">
                  <wp:posOffset>5216855</wp:posOffset>
                </wp:positionH>
                <wp:positionV relativeFrom="paragraph">
                  <wp:posOffset>259080</wp:posOffset>
                </wp:positionV>
                <wp:extent cx="971550" cy="7747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971550" cy="774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62AC" w:rsidRPr="00C462AC" w:rsidRDefault="004D548F" w:rsidP="00C462AC">
                            <w:pPr>
                              <w:rPr>
                                <w:sz w:val="20"/>
                                <w:szCs w:val="20"/>
                              </w:rPr>
                            </w:pPr>
                            <w:proofErr w:type="gramStart"/>
                            <w:r w:rsidRPr="004D548F">
                              <w:rPr>
                                <w:b/>
                                <w:bCs/>
                                <w:sz w:val="20"/>
                                <w:szCs w:val="20"/>
                              </w:rPr>
                              <w:t>Publication of fact of conviction</w:t>
                            </w:r>
                            <w:r w:rsidR="00C462AC" w:rsidRPr="00C462AC">
                              <w:rPr>
                                <w:b/>
                                <w:bCs/>
                                <w:sz w:val="20"/>
                                <w:szCs w:val="20"/>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left:0;text-align:left;margin-left:410.8pt;margin-top:20.4pt;width:76.5pt;height: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" fillcolor="white [3201]" stroked="f" strokeweight=".5pt">
                <v:textbox>
                  <w:txbxContent>
                    <w:p w:rsidR="00C462AC" w:rsidRPr="00C462AC" w:rsidRDefault="004D548F" w:rsidP="00C462AC">
                      <w:pPr>
                        <w:rPr>
                          <w:sz w:val="20"/>
                          <w:szCs w:val="20"/>
                        </w:rPr>
                      </w:pPr>
                      <w:proofErr w:type="gramStart"/>
                      <w:r w:rsidRPr="004D548F">
                        <w:rPr>
                          <w:b/>
                          <w:bCs/>
                          <w:sz w:val="20"/>
                          <w:szCs w:val="20"/>
                        </w:rPr>
                        <w:t>Publication of fact of conviction</w:t>
                      </w:r>
                      <w:r w:rsidR="00C462AC" w:rsidRPr="00C462AC">
                        <w:rPr>
                          <w:b/>
                          <w:bCs/>
                          <w:sz w:val="20"/>
                          <w:szCs w:val="20"/>
                        </w:rPr>
                        <w:t>.</w:t>
                      </w:r>
                      <w:proofErr w:type="gramEnd"/>
                    </w:p>
                  </w:txbxContent>
                </v:textbox>
              </v:shape>
            </w:pict>
          </mc:Fallback>
        </mc:AlternateContent>
      </w:r>
    </w:p>
    <w:p w:rsidR="00C462AC" w:rsidRPr="00954E5D" w:rsidRDefault="00C462AC" w:rsidP="007E2AFE">
      <w:pPr>
        <w:spacing w:line="360" w:lineRule="auto"/>
        <w:jc w:val="both"/>
        <w:rPr>
          <w:szCs w:val="22"/>
        </w:rPr>
      </w:pPr>
      <w:r w:rsidRPr="00C462AC">
        <w:rPr>
          <w:b/>
          <w:bCs/>
          <w:szCs w:val="22"/>
        </w:rPr>
        <w:t xml:space="preserve">10. </w:t>
      </w:r>
      <w:r w:rsidRPr="00954E5D">
        <w:rPr>
          <w:szCs w:val="22"/>
        </w:rPr>
        <w:t xml:space="preserve">(1) Where any person is convicted of any offence punishable under this Act, it </w:t>
      </w:r>
      <w:r w:rsidR="00A53C00">
        <w:rPr>
          <w:szCs w:val="22"/>
        </w:rPr>
        <w:t xml:space="preserve">    </w:t>
      </w:r>
      <w:r w:rsidRPr="00954E5D">
        <w:rPr>
          <w:szCs w:val="22"/>
        </w:rPr>
        <w:t xml:space="preserve">shall be competent for the Court convicting such offender to cause the name and place of residence of such person to be published by the police in the local newspaper where such offence had taken place, together with the fact that such offender had been convicted of the offence under this Act and such other particulars as the Court may deem fit and appropriate, to be allowed to be published. </w:t>
      </w:r>
    </w:p>
    <w:p w:rsidR="00A53C00" w:rsidRDefault="00A53C00" w:rsidP="007E2AFE">
      <w:pPr>
        <w:spacing w:line="360" w:lineRule="auto"/>
        <w:jc w:val="both"/>
        <w:rPr>
          <w:szCs w:val="22"/>
        </w:rPr>
      </w:pPr>
      <w:r>
        <w:rPr>
          <w:noProof/>
        </w:rPr>
        <mc:AlternateContent>
          <mc:Choice Requires="wps">
            <w:drawing>
              <wp:anchor distT="0" distB="0" distL="114300" distR="114300" simplePos="0" relativeHeight="251684864" behindDoc="0" locked="0" layoutInCell="1" allowOverlap="1" wp14:anchorId="12032173" wp14:editId="1D26F5B2">
                <wp:simplePos x="0" y="0"/>
                <wp:positionH relativeFrom="column">
                  <wp:posOffset>5131212</wp:posOffset>
                </wp:positionH>
                <wp:positionV relativeFrom="paragraph">
                  <wp:posOffset>567055</wp:posOffset>
                </wp:positionV>
                <wp:extent cx="1181100" cy="75565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1181100" cy="755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3C00" w:rsidRPr="00C462AC" w:rsidRDefault="00F265A8" w:rsidP="00F265A8">
                            <w:pPr>
                              <w:rPr>
                                <w:sz w:val="20"/>
                                <w:szCs w:val="20"/>
                              </w:rPr>
                            </w:pPr>
                            <w:proofErr w:type="gramStart"/>
                            <w:r w:rsidRPr="00F265A8">
                              <w:rPr>
                                <w:b/>
                                <w:bCs/>
                                <w:sz w:val="20"/>
                                <w:szCs w:val="20"/>
                              </w:rPr>
                              <w:t>Power to</w:t>
                            </w:r>
                            <w:r>
                              <w:rPr>
                                <w:b/>
                                <w:bCs/>
                                <w:sz w:val="20"/>
                                <w:szCs w:val="20"/>
                              </w:rPr>
                              <w:t xml:space="preserve"> </w:t>
                            </w:r>
                            <w:r w:rsidRPr="00F265A8">
                              <w:rPr>
                                <w:b/>
                                <w:bCs/>
                                <w:sz w:val="20"/>
                                <w:szCs w:val="20"/>
                              </w:rPr>
                              <w:t>make Rules.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left:0;text-align:left;margin-left:404.05pt;margin-top:44.65pt;width:93pt;height: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" fillcolor="white [3201]" stroked="f" strokeweight=".5pt">
                <v:textbox>
                  <w:txbxContent>
                    <w:p w:rsidR="00A53C00" w:rsidRPr="00C462AC" w:rsidRDefault="00F265A8" w:rsidP="00F265A8">
                      <w:pPr>
                        <w:rPr>
                          <w:sz w:val="20"/>
                          <w:szCs w:val="20"/>
                        </w:rPr>
                      </w:pPr>
                      <w:proofErr w:type="gramStart"/>
                      <w:r w:rsidRPr="00F265A8">
                        <w:rPr>
                          <w:b/>
                          <w:bCs/>
                          <w:sz w:val="20"/>
                          <w:szCs w:val="20"/>
                        </w:rPr>
                        <w:t>Power to</w:t>
                      </w:r>
                      <w:r>
                        <w:rPr>
                          <w:b/>
                          <w:bCs/>
                          <w:sz w:val="20"/>
                          <w:szCs w:val="20"/>
                        </w:rPr>
                        <w:t xml:space="preserve"> </w:t>
                      </w:r>
                      <w:r w:rsidRPr="00F265A8">
                        <w:rPr>
                          <w:b/>
                          <w:bCs/>
                          <w:sz w:val="20"/>
                          <w:szCs w:val="20"/>
                        </w:rPr>
                        <w:t>make Rules.</w:t>
                      </w:r>
                      <w:proofErr w:type="gramEnd"/>
                    </w:p>
                  </w:txbxContent>
                </v:textbox>
              </v:shape>
            </w:pict>
          </mc:Fallback>
        </mc:AlternateContent>
      </w:r>
      <w:r w:rsidR="00C462AC" w:rsidRPr="00954E5D">
        <w:rPr>
          <w:szCs w:val="22"/>
        </w:rPr>
        <w:t xml:space="preserve">(2) No such publication under sub-section (1) shall be made until the appeal, if </w:t>
      </w:r>
      <w:r>
        <w:rPr>
          <w:szCs w:val="22"/>
        </w:rPr>
        <w:t xml:space="preserve">           </w:t>
      </w:r>
      <w:r w:rsidR="00C462AC" w:rsidRPr="00954E5D">
        <w:rPr>
          <w:szCs w:val="22"/>
        </w:rPr>
        <w:t xml:space="preserve">any, filed against such order is finally disposed of. </w:t>
      </w:r>
    </w:p>
    <w:p w:rsidR="00A53C00" w:rsidRPr="00954E5D" w:rsidRDefault="00A53C00" w:rsidP="007E2AFE">
      <w:pPr>
        <w:spacing w:line="360" w:lineRule="auto"/>
        <w:jc w:val="both"/>
        <w:rPr>
          <w:szCs w:val="22"/>
        </w:rPr>
      </w:pPr>
      <w:r>
        <w:rPr>
          <w:b/>
          <w:bCs/>
          <w:szCs w:val="22"/>
        </w:rPr>
        <w:t>11.</w:t>
      </w:r>
      <w:r>
        <w:rPr>
          <w:szCs w:val="22"/>
        </w:rPr>
        <w:t xml:space="preserve"> </w:t>
      </w:r>
      <w:r w:rsidRPr="00954E5D">
        <w:rPr>
          <w:szCs w:val="22"/>
        </w:rPr>
        <w:t xml:space="preserve">(1) The State Government may, by notification in the </w:t>
      </w:r>
      <w:r w:rsidR="00331DE9" w:rsidRPr="00331DE9">
        <w:rPr>
          <w:i/>
          <w:iCs/>
          <w:szCs w:val="22"/>
        </w:rPr>
        <w:t>Official Gazette</w:t>
      </w:r>
      <w:r w:rsidRPr="00954E5D">
        <w:rPr>
          <w:szCs w:val="22"/>
        </w:rPr>
        <w:t xml:space="preserve">, </w:t>
      </w:r>
      <w:r w:rsidRPr="00CF7789">
        <w:rPr>
          <w:szCs w:val="22"/>
        </w:rPr>
        <w:t>and subject to the condition of</w:t>
      </w:r>
      <w:r w:rsidRPr="00954E5D">
        <w:rPr>
          <w:szCs w:val="22"/>
        </w:rPr>
        <w:t xml:space="preserve"> previous publication, make rules to carry out the purposes of this Act. </w:t>
      </w:r>
    </w:p>
    <w:p w:rsidR="00947539" w:rsidRPr="00CF7789" w:rsidRDefault="00947539" w:rsidP="007E2AFE">
      <w:pPr>
        <w:spacing w:line="360" w:lineRule="auto"/>
        <w:jc w:val="both"/>
        <w:rPr>
          <w:szCs w:val="22"/>
        </w:rPr>
      </w:pPr>
      <w:r w:rsidRPr="00CF7789">
        <w:rPr>
          <w:szCs w:val="22"/>
        </w:rPr>
        <w:t xml:space="preserve">(2) </w:t>
      </w:r>
      <w:r w:rsidR="00993616" w:rsidRPr="00CF7789">
        <w:rPr>
          <w:szCs w:val="22"/>
        </w:rPr>
        <w:t xml:space="preserve">All rules made under this section shall be laid for not less than thirty days before the State Legislature as soon as may be they are made, and shall be subject to rescission by the State Legislature or to such modification as the State </w:t>
      </w:r>
      <w:r w:rsidR="00993616" w:rsidRPr="00CF7789">
        <w:rPr>
          <w:szCs w:val="22"/>
        </w:rPr>
        <w:lastRenderedPageBreak/>
        <w:t>Legislature may make, during the session in which they are so laid or the session immediately following.</w:t>
      </w:r>
    </w:p>
    <w:p w:rsidR="00993616" w:rsidRPr="00223E4B" w:rsidRDefault="00993616" w:rsidP="007E2AFE">
      <w:pPr>
        <w:spacing w:line="360" w:lineRule="auto"/>
        <w:jc w:val="both"/>
        <w:rPr>
          <w:b/>
          <w:bCs/>
          <w:szCs w:val="22"/>
          <w:u w:val="single"/>
        </w:rPr>
      </w:pPr>
      <w:r w:rsidRPr="00CF7789">
        <w:rPr>
          <w:szCs w:val="22"/>
        </w:rPr>
        <w:t xml:space="preserve">(3) Any rescission or modification so made by the State Legislature shall be published in the </w:t>
      </w:r>
      <w:r w:rsidRPr="00CF7789">
        <w:rPr>
          <w:i/>
          <w:iCs/>
          <w:szCs w:val="22"/>
        </w:rPr>
        <w:t>Official Gazette</w:t>
      </w:r>
      <w:r w:rsidRPr="00CF7789">
        <w:rPr>
          <w:szCs w:val="22"/>
        </w:rPr>
        <w:t>, and shall thereupon take effect.</w:t>
      </w:r>
    </w:p>
    <w:p w:rsidR="00427DC4" w:rsidRDefault="00A53C00" w:rsidP="007E2AFE">
      <w:pPr>
        <w:spacing w:line="360" w:lineRule="auto"/>
        <w:jc w:val="both"/>
        <w:rPr>
          <w:szCs w:val="22"/>
        </w:rPr>
      </w:pPr>
      <w:r>
        <w:rPr>
          <w:b/>
          <w:bCs/>
          <w:noProof/>
          <w:szCs w:val="22"/>
        </w:rPr>
        <mc:AlternateContent>
          <mc:Choice Requires="wps">
            <w:drawing>
              <wp:anchor distT="0" distB="0" distL="114300" distR="114300" simplePos="0" relativeHeight="251685888" behindDoc="0" locked="0" layoutInCell="1" allowOverlap="1" wp14:anchorId="7AAC7AFD" wp14:editId="45F72722">
                <wp:simplePos x="0" y="0"/>
                <wp:positionH relativeFrom="column">
                  <wp:posOffset>-984250</wp:posOffset>
                </wp:positionH>
                <wp:positionV relativeFrom="paragraph">
                  <wp:posOffset>-82550</wp:posOffset>
                </wp:positionV>
                <wp:extent cx="895350" cy="330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95350" cy="33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3C00" w:rsidRDefault="006D33E2" w:rsidP="004D548F">
                            <w:pPr>
                              <w:jc w:val="right"/>
                            </w:pPr>
                            <w:proofErr w:type="gramStart"/>
                            <w:r>
                              <w:rPr>
                                <w:b/>
                                <w:bCs/>
                                <w:szCs w:val="22"/>
                              </w:rPr>
                              <w:t>Saving</w:t>
                            </w:r>
                            <w:r w:rsidR="00A53C00">
                              <w:rPr>
                                <w:b/>
                                <w:bCs/>
                                <w:szCs w:val="22"/>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41" type="#_x0000_t202" style="position:absolute;left:0;text-align:left;margin-left:-77.5pt;margin-top:-6.5pt;width:70.5pt;height:2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" fillcolor="white [3201]" stroked="f" strokeweight=".5pt">
                <v:textbox>
                  <w:txbxContent>
                    <w:p w:rsidR="00A53C00" w:rsidRDefault="006D33E2" w:rsidP="004D548F">
                      <w:pPr>
                        <w:jc w:val="right"/>
                      </w:pPr>
                      <w:proofErr w:type="gramStart"/>
                      <w:r>
                        <w:rPr>
                          <w:b/>
                          <w:bCs/>
                          <w:szCs w:val="22"/>
                        </w:rPr>
                        <w:t>Saving</w:t>
                      </w:r>
                      <w:r w:rsidR="00A53C00">
                        <w:rPr>
                          <w:b/>
                          <w:bCs/>
                          <w:szCs w:val="22"/>
                        </w:rPr>
                        <w:t>.</w:t>
                      </w:r>
                      <w:proofErr w:type="gramEnd"/>
                    </w:p>
                  </w:txbxContent>
                </v:textbox>
              </v:shape>
            </w:pict>
          </mc:Fallback>
        </mc:AlternateContent>
      </w:r>
      <w:r>
        <w:rPr>
          <w:b/>
          <w:bCs/>
          <w:szCs w:val="22"/>
        </w:rPr>
        <w:t xml:space="preserve">12. </w:t>
      </w:r>
      <w:r w:rsidRPr="00954E5D">
        <w:rPr>
          <w:szCs w:val="22"/>
        </w:rPr>
        <w:t xml:space="preserve">(1) </w:t>
      </w:r>
      <w:proofErr w:type="gramStart"/>
      <w:r w:rsidRPr="00954E5D">
        <w:rPr>
          <w:szCs w:val="22"/>
        </w:rPr>
        <w:t>For</w:t>
      </w:r>
      <w:proofErr w:type="gramEnd"/>
      <w:r w:rsidRPr="00954E5D">
        <w:rPr>
          <w:szCs w:val="22"/>
        </w:rPr>
        <w:t xml:space="preserve"> the removal of doubt, it is hereby declared that nothing in this Act shall apply in respect of the following, </w:t>
      </w:r>
      <w:r w:rsidR="00427DC4" w:rsidRPr="00954E5D">
        <w:rPr>
          <w:szCs w:val="22"/>
        </w:rPr>
        <w:t>namely:</w:t>
      </w:r>
      <w:r w:rsidRPr="00954E5D">
        <w:rPr>
          <w:szCs w:val="22"/>
        </w:rPr>
        <w:t xml:space="preserve">- </w:t>
      </w:r>
    </w:p>
    <w:p w:rsidR="00A53C00" w:rsidRPr="00954E5D" w:rsidRDefault="00427DC4" w:rsidP="007E2AFE">
      <w:pPr>
        <w:spacing w:line="360" w:lineRule="auto"/>
        <w:jc w:val="both"/>
        <w:rPr>
          <w:szCs w:val="22"/>
        </w:rPr>
      </w:pPr>
      <w:r>
        <w:rPr>
          <w:szCs w:val="22"/>
        </w:rPr>
        <w:t>(a</w:t>
      </w:r>
      <w:r w:rsidR="00CF7789">
        <w:rPr>
          <w:szCs w:val="22"/>
        </w:rPr>
        <w:t xml:space="preserve">) </w:t>
      </w:r>
      <w:proofErr w:type="gramStart"/>
      <w:r w:rsidR="00CF7789">
        <w:rPr>
          <w:szCs w:val="22"/>
        </w:rPr>
        <w:t>t</w:t>
      </w:r>
      <w:r w:rsidR="00A53C00" w:rsidRPr="00954E5D">
        <w:rPr>
          <w:szCs w:val="22"/>
        </w:rPr>
        <w:t>he</w:t>
      </w:r>
      <w:proofErr w:type="gramEnd"/>
      <w:r w:rsidR="00A53C00" w:rsidRPr="00954E5D">
        <w:rPr>
          <w:szCs w:val="22"/>
        </w:rPr>
        <w:t xml:space="preserve"> form of worship such as </w:t>
      </w:r>
      <w:proofErr w:type="spellStart"/>
      <w:r w:rsidR="00130775">
        <w:rPr>
          <w:i/>
          <w:iCs/>
          <w:szCs w:val="22"/>
        </w:rPr>
        <w:t>pradakshina</w:t>
      </w:r>
      <w:proofErr w:type="spellEnd"/>
      <w:r w:rsidR="00130775">
        <w:rPr>
          <w:i/>
          <w:iCs/>
          <w:szCs w:val="22"/>
        </w:rPr>
        <w:t xml:space="preserve">, </w:t>
      </w:r>
      <w:proofErr w:type="spellStart"/>
      <w:r w:rsidR="00130775">
        <w:rPr>
          <w:i/>
          <w:iCs/>
          <w:szCs w:val="22"/>
        </w:rPr>
        <w:t>yatra</w:t>
      </w:r>
      <w:proofErr w:type="spellEnd"/>
      <w:r w:rsidR="00130775">
        <w:rPr>
          <w:i/>
          <w:iCs/>
          <w:szCs w:val="22"/>
        </w:rPr>
        <w:t xml:space="preserve">, </w:t>
      </w:r>
      <w:proofErr w:type="spellStart"/>
      <w:r w:rsidR="00130775">
        <w:rPr>
          <w:i/>
          <w:iCs/>
          <w:szCs w:val="22"/>
        </w:rPr>
        <w:t>parik</w:t>
      </w:r>
      <w:r w:rsidR="00A53C00" w:rsidRPr="00B81025">
        <w:rPr>
          <w:i/>
          <w:iCs/>
          <w:szCs w:val="22"/>
        </w:rPr>
        <w:t>r</w:t>
      </w:r>
      <w:r w:rsidR="00130775">
        <w:rPr>
          <w:i/>
          <w:iCs/>
          <w:szCs w:val="22"/>
        </w:rPr>
        <w:t>a</w:t>
      </w:r>
      <w:r w:rsidR="00A53C00" w:rsidRPr="00B81025">
        <w:rPr>
          <w:i/>
          <w:iCs/>
          <w:szCs w:val="22"/>
        </w:rPr>
        <w:t>ma</w:t>
      </w:r>
      <w:proofErr w:type="spellEnd"/>
      <w:r w:rsidR="00A53C00" w:rsidRPr="00954E5D">
        <w:rPr>
          <w:szCs w:val="22"/>
        </w:rPr>
        <w:t xml:space="preserve"> performed at any religious or spiritual places, as also </w:t>
      </w:r>
      <w:proofErr w:type="spellStart"/>
      <w:r w:rsidR="00A53C00" w:rsidRPr="00B81025">
        <w:rPr>
          <w:i/>
          <w:iCs/>
          <w:szCs w:val="22"/>
        </w:rPr>
        <w:t>Varis</w:t>
      </w:r>
      <w:proofErr w:type="spellEnd"/>
      <w:r w:rsidR="00A53C00" w:rsidRPr="00B81025">
        <w:rPr>
          <w:i/>
          <w:iCs/>
          <w:szCs w:val="22"/>
        </w:rPr>
        <w:t xml:space="preserve"> </w:t>
      </w:r>
      <w:r w:rsidR="00A53C00" w:rsidRPr="00DF6732">
        <w:rPr>
          <w:szCs w:val="22"/>
        </w:rPr>
        <w:t>of</w:t>
      </w:r>
      <w:r w:rsidR="00A53C00" w:rsidRPr="00B81025">
        <w:rPr>
          <w:i/>
          <w:iCs/>
          <w:szCs w:val="22"/>
        </w:rPr>
        <w:t xml:space="preserve"> </w:t>
      </w:r>
      <w:proofErr w:type="spellStart"/>
      <w:r w:rsidR="00A53C00" w:rsidRPr="00B81025">
        <w:rPr>
          <w:i/>
          <w:iCs/>
          <w:szCs w:val="22"/>
        </w:rPr>
        <w:t>Varkari</w:t>
      </w:r>
      <w:proofErr w:type="spellEnd"/>
      <w:r w:rsidR="00A53C00" w:rsidRPr="00954E5D">
        <w:rPr>
          <w:szCs w:val="22"/>
        </w:rPr>
        <w:t xml:space="preserve"> sect and other </w:t>
      </w:r>
      <w:proofErr w:type="spellStart"/>
      <w:r w:rsidR="00A53C00" w:rsidRPr="00B81025">
        <w:rPr>
          <w:i/>
          <w:iCs/>
          <w:szCs w:val="22"/>
        </w:rPr>
        <w:t>Varis</w:t>
      </w:r>
      <w:proofErr w:type="spellEnd"/>
      <w:r w:rsidR="00CF7789">
        <w:rPr>
          <w:szCs w:val="22"/>
        </w:rPr>
        <w:t>;</w:t>
      </w:r>
    </w:p>
    <w:p w:rsidR="00A53C00" w:rsidRPr="00954E5D" w:rsidRDefault="00427DC4" w:rsidP="007E2AFE">
      <w:pPr>
        <w:spacing w:line="360" w:lineRule="auto"/>
        <w:jc w:val="both"/>
        <w:rPr>
          <w:szCs w:val="22"/>
        </w:rPr>
      </w:pPr>
      <w:r>
        <w:rPr>
          <w:szCs w:val="22"/>
        </w:rPr>
        <w:t>(b</w:t>
      </w:r>
      <w:r w:rsidR="00A53C00" w:rsidRPr="00954E5D">
        <w:rPr>
          <w:szCs w:val="22"/>
        </w:rPr>
        <w:t xml:space="preserve">) </w:t>
      </w:r>
      <w:proofErr w:type="spellStart"/>
      <w:r w:rsidR="00A53C00" w:rsidRPr="00B81025">
        <w:rPr>
          <w:i/>
          <w:iCs/>
          <w:szCs w:val="22"/>
        </w:rPr>
        <w:t>Haripath</w:t>
      </w:r>
      <w:proofErr w:type="spellEnd"/>
      <w:r w:rsidR="00A53C00" w:rsidRPr="00B81025">
        <w:rPr>
          <w:i/>
          <w:iCs/>
          <w:szCs w:val="22"/>
        </w:rPr>
        <w:t xml:space="preserve">, </w:t>
      </w:r>
      <w:proofErr w:type="spellStart"/>
      <w:r w:rsidR="00A53C00" w:rsidRPr="00B81025">
        <w:rPr>
          <w:i/>
          <w:iCs/>
          <w:szCs w:val="22"/>
        </w:rPr>
        <w:t>Kirtan</w:t>
      </w:r>
      <w:proofErr w:type="spellEnd"/>
      <w:r w:rsidR="00A53C00" w:rsidRPr="00B81025">
        <w:rPr>
          <w:i/>
          <w:iCs/>
          <w:szCs w:val="22"/>
        </w:rPr>
        <w:t xml:space="preserve">, </w:t>
      </w:r>
      <w:proofErr w:type="spellStart"/>
      <w:r w:rsidR="00A53C00" w:rsidRPr="00B81025">
        <w:rPr>
          <w:i/>
          <w:iCs/>
          <w:szCs w:val="22"/>
        </w:rPr>
        <w:t>Pravachan</w:t>
      </w:r>
      <w:proofErr w:type="spellEnd"/>
      <w:r w:rsidR="00A53C00" w:rsidRPr="00B81025">
        <w:rPr>
          <w:i/>
          <w:iCs/>
          <w:szCs w:val="22"/>
        </w:rPr>
        <w:t xml:space="preserve">, </w:t>
      </w:r>
      <w:proofErr w:type="spellStart"/>
      <w:r w:rsidR="00A53C00" w:rsidRPr="00B81025">
        <w:rPr>
          <w:i/>
          <w:iCs/>
          <w:szCs w:val="22"/>
        </w:rPr>
        <w:t>Bhajan</w:t>
      </w:r>
      <w:proofErr w:type="spellEnd"/>
      <w:r w:rsidR="00A53C00" w:rsidRPr="00954E5D">
        <w:rPr>
          <w:szCs w:val="22"/>
        </w:rPr>
        <w:t>, teaching of ancient and traditional learnings and arts, practice, p</w:t>
      </w:r>
      <w:r w:rsidR="00CF7789">
        <w:rPr>
          <w:szCs w:val="22"/>
        </w:rPr>
        <w:t>ropagation, circulation thereof;</w:t>
      </w:r>
    </w:p>
    <w:p w:rsidR="00A53C00" w:rsidRPr="00954E5D" w:rsidRDefault="00427DC4" w:rsidP="007E2AFE">
      <w:pPr>
        <w:spacing w:line="360" w:lineRule="auto"/>
        <w:jc w:val="both"/>
        <w:rPr>
          <w:szCs w:val="22"/>
        </w:rPr>
      </w:pPr>
      <w:r>
        <w:rPr>
          <w:szCs w:val="22"/>
        </w:rPr>
        <w:t>(c</w:t>
      </w:r>
      <w:r w:rsidR="00A53C00" w:rsidRPr="00954E5D">
        <w:rPr>
          <w:szCs w:val="22"/>
        </w:rPr>
        <w:t xml:space="preserve">) </w:t>
      </w:r>
      <w:r w:rsidR="00CF7789">
        <w:rPr>
          <w:szCs w:val="22"/>
        </w:rPr>
        <w:t>t</w:t>
      </w:r>
      <w:r w:rsidR="00A53C00" w:rsidRPr="00954E5D">
        <w:rPr>
          <w:szCs w:val="22"/>
        </w:rPr>
        <w:t>o state about the miracles of deceased saints, propagation, publicity and circulation of the same and the propagation, publicity, and distribution of the literature about the miracles of the religious preachers which do not cause ph</w:t>
      </w:r>
      <w:r w:rsidR="00CF7789">
        <w:rPr>
          <w:szCs w:val="22"/>
        </w:rPr>
        <w:t>ysical injury or financial loss;</w:t>
      </w:r>
      <w:r w:rsidR="00A53C00" w:rsidRPr="00954E5D">
        <w:rPr>
          <w:szCs w:val="22"/>
        </w:rPr>
        <w:t xml:space="preserve"> </w:t>
      </w:r>
    </w:p>
    <w:p w:rsidR="00A53C00" w:rsidRPr="00954E5D" w:rsidRDefault="00427DC4" w:rsidP="007E2AFE">
      <w:pPr>
        <w:spacing w:line="360" w:lineRule="auto"/>
        <w:jc w:val="both"/>
        <w:rPr>
          <w:szCs w:val="22"/>
        </w:rPr>
      </w:pPr>
      <w:r>
        <w:rPr>
          <w:szCs w:val="22"/>
        </w:rPr>
        <w:t>(d</w:t>
      </w:r>
      <w:r w:rsidR="00CF7789">
        <w:rPr>
          <w:szCs w:val="22"/>
        </w:rPr>
        <w:t>) t</w:t>
      </w:r>
      <w:r w:rsidR="00A53C00" w:rsidRPr="00954E5D">
        <w:rPr>
          <w:szCs w:val="22"/>
        </w:rPr>
        <w:t xml:space="preserve">he performance of prayers, </w:t>
      </w:r>
      <w:proofErr w:type="spellStart"/>
      <w:r w:rsidR="00B81025">
        <w:rPr>
          <w:i/>
          <w:iCs/>
          <w:szCs w:val="22"/>
        </w:rPr>
        <w:t>Upasana</w:t>
      </w:r>
      <w:proofErr w:type="spellEnd"/>
      <w:r w:rsidR="00A53C00" w:rsidRPr="00954E5D">
        <w:rPr>
          <w:szCs w:val="22"/>
        </w:rPr>
        <w:t xml:space="preserve"> and all religious rites at the places such as home, temple, </w:t>
      </w:r>
      <w:proofErr w:type="spellStart"/>
      <w:r w:rsidR="00A53C00" w:rsidRPr="00B81025">
        <w:rPr>
          <w:i/>
          <w:iCs/>
          <w:szCs w:val="22"/>
        </w:rPr>
        <w:t>dargah</w:t>
      </w:r>
      <w:proofErr w:type="spellEnd"/>
      <w:r w:rsidR="00A53C00" w:rsidRPr="00B81025">
        <w:rPr>
          <w:i/>
          <w:iCs/>
          <w:szCs w:val="22"/>
        </w:rPr>
        <w:t xml:space="preserve">, </w:t>
      </w:r>
      <w:proofErr w:type="spellStart"/>
      <w:r w:rsidR="00A53C00" w:rsidRPr="00B81025">
        <w:rPr>
          <w:i/>
          <w:iCs/>
          <w:szCs w:val="22"/>
        </w:rPr>
        <w:t>gurudwara</w:t>
      </w:r>
      <w:proofErr w:type="spellEnd"/>
      <w:r w:rsidR="00A53C00" w:rsidRPr="00B81025">
        <w:rPr>
          <w:i/>
          <w:iCs/>
          <w:szCs w:val="22"/>
        </w:rPr>
        <w:t>, pagoda</w:t>
      </w:r>
      <w:r w:rsidR="00A53C00" w:rsidRPr="00954E5D">
        <w:rPr>
          <w:szCs w:val="22"/>
        </w:rPr>
        <w:t>, church or other religious places which do not cause phy</w:t>
      </w:r>
      <w:r w:rsidR="00CF7789">
        <w:rPr>
          <w:szCs w:val="22"/>
        </w:rPr>
        <w:t>sical injury or financial loss;</w:t>
      </w:r>
    </w:p>
    <w:p w:rsidR="00A53C00" w:rsidRPr="00954E5D" w:rsidRDefault="00427DC4" w:rsidP="007E2AFE">
      <w:pPr>
        <w:spacing w:line="360" w:lineRule="auto"/>
        <w:jc w:val="both"/>
        <w:rPr>
          <w:szCs w:val="22"/>
        </w:rPr>
      </w:pPr>
      <w:r>
        <w:rPr>
          <w:szCs w:val="22"/>
        </w:rPr>
        <w:t>(e</w:t>
      </w:r>
      <w:r w:rsidR="00A53C00" w:rsidRPr="00954E5D">
        <w:rPr>
          <w:szCs w:val="22"/>
        </w:rPr>
        <w:t xml:space="preserve">) </w:t>
      </w:r>
      <w:r w:rsidR="00CF7789">
        <w:rPr>
          <w:szCs w:val="22"/>
        </w:rPr>
        <w:t>a</w:t>
      </w:r>
      <w:r w:rsidR="00A53C00" w:rsidRPr="00954E5D">
        <w:rPr>
          <w:szCs w:val="22"/>
        </w:rPr>
        <w:t xml:space="preserve">ll religious celebrations, festivals, prayers, procession and any other act relating thereto, invoking the spirit, </w:t>
      </w:r>
      <w:proofErr w:type="spellStart"/>
      <w:r w:rsidR="00A53C00" w:rsidRPr="00B81025">
        <w:rPr>
          <w:i/>
          <w:iCs/>
          <w:szCs w:val="22"/>
        </w:rPr>
        <w:t>Kadaklakshmi</w:t>
      </w:r>
      <w:proofErr w:type="spellEnd"/>
      <w:r w:rsidR="00A53C00" w:rsidRPr="00B81025">
        <w:rPr>
          <w:i/>
          <w:iCs/>
          <w:szCs w:val="22"/>
        </w:rPr>
        <w:t xml:space="preserve">, </w:t>
      </w:r>
      <w:proofErr w:type="spellStart"/>
      <w:r w:rsidR="00A53C00" w:rsidRPr="00B81025">
        <w:rPr>
          <w:i/>
          <w:iCs/>
          <w:szCs w:val="22"/>
        </w:rPr>
        <w:t>Vratvaikalye</w:t>
      </w:r>
      <w:proofErr w:type="spellEnd"/>
      <w:r w:rsidR="00A53C00" w:rsidRPr="00B81025">
        <w:rPr>
          <w:i/>
          <w:iCs/>
          <w:szCs w:val="22"/>
        </w:rPr>
        <w:t xml:space="preserve">, </w:t>
      </w:r>
      <w:proofErr w:type="spellStart"/>
      <w:r w:rsidR="00A53C00" w:rsidRPr="00B81025">
        <w:rPr>
          <w:i/>
          <w:iCs/>
          <w:szCs w:val="22"/>
        </w:rPr>
        <w:t>Upavas</w:t>
      </w:r>
      <w:proofErr w:type="spellEnd"/>
      <w:r w:rsidR="00A53C00" w:rsidRPr="00954E5D">
        <w:rPr>
          <w:szCs w:val="22"/>
        </w:rPr>
        <w:t xml:space="preserve">, calling </w:t>
      </w:r>
      <w:r w:rsidR="00A53C00" w:rsidRPr="00AE2AFC">
        <w:rPr>
          <w:szCs w:val="22"/>
        </w:rPr>
        <w:t xml:space="preserve">of </w:t>
      </w:r>
      <w:proofErr w:type="spellStart"/>
      <w:r w:rsidR="00A53C00" w:rsidRPr="00AE2AFC">
        <w:rPr>
          <w:i/>
          <w:iCs/>
          <w:szCs w:val="22"/>
        </w:rPr>
        <w:t>Nawas</w:t>
      </w:r>
      <w:proofErr w:type="spellEnd"/>
      <w:r w:rsidR="00A53C00" w:rsidRPr="00AE2AFC">
        <w:rPr>
          <w:szCs w:val="22"/>
        </w:rPr>
        <w:t xml:space="preserve">, </w:t>
      </w:r>
      <w:r w:rsidR="00A53C00" w:rsidRPr="00954E5D">
        <w:rPr>
          <w:szCs w:val="22"/>
        </w:rPr>
        <w:t xml:space="preserve">calling of </w:t>
      </w:r>
      <w:proofErr w:type="spellStart"/>
      <w:r w:rsidR="00A53C00" w:rsidRPr="00B81025">
        <w:rPr>
          <w:i/>
          <w:iCs/>
          <w:szCs w:val="22"/>
        </w:rPr>
        <w:t>Mannat</w:t>
      </w:r>
      <w:proofErr w:type="spellEnd"/>
      <w:r w:rsidR="00A53C00" w:rsidRPr="00954E5D">
        <w:rPr>
          <w:szCs w:val="22"/>
        </w:rPr>
        <w:t xml:space="preserve">, </w:t>
      </w:r>
      <w:proofErr w:type="spellStart"/>
      <w:r w:rsidR="00A53C00" w:rsidRPr="00B81025">
        <w:rPr>
          <w:i/>
          <w:iCs/>
          <w:szCs w:val="22"/>
        </w:rPr>
        <w:t>Moharram</w:t>
      </w:r>
      <w:proofErr w:type="spellEnd"/>
      <w:r w:rsidR="00A53C00" w:rsidRPr="00954E5D">
        <w:rPr>
          <w:szCs w:val="22"/>
        </w:rPr>
        <w:t xml:space="preserve"> procession </w:t>
      </w:r>
      <w:r w:rsidR="00CF7789">
        <w:rPr>
          <w:szCs w:val="22"/>
        </w:rPr>
        <w:t>and all other religious rituals;</w:t>
      </w:r>
      <w:r w:rsidR="00A53C00" w:rsidRPr="00954E5D">
        <w:rPr>
          <w:szCs w:val="22"/>
        </w:rPr>
        <w:t xml:space="preserve"> </w:t>
      </w:r>
    </w:p>
    <w:p w:rsidR="00A53C00" w:rsidRPr="00954E5D" w:rsidRDefault="00427DC4" w:rsidP="007E2AFE">
      <w:pPr>
        <w:spacing w:line="360" w:lineRule="auto"/>
        <w:jc w:val="both"/>
        <w:rPr>
          <w:szCs w:val="22"/>
        </w:rPr>
      </w:pPr>
      <w:r>
        <w:rPr>
          <w:szCs w:val="22"/>
        </w:rPr>
        <w:t>(f</w:t>
      </w:r>
      <w:r w:rsidR="00CF7789">
        <w:rPr>
          <w:szCs w:val="22"/>
        </w:rPr>
        <w:t xml:space="preserve">) </w:t>
      </w:r>
      <w:proofErr w:type="gramStart"/>
      <w:r w:rsidR="00CF7789">
        <w:rPr>
          <w:szCs w:val="22"/>
        </w:rPr>
        <w:t>p</w:t>
      </w:r>
      <w:r w:rsidR="00A53C00" w:rsidRPr="00954E5D">
        <w:rPr>
          <w:szCs w:val="22"/>
        </w:rPr>
        <w:t>iercing</w:t>
      </w:r>
      <w:proofErr w:type="gramEnd"/>
      <w:r w:rsidR="00A53C00" w:rsidRPr="00954E5D">
        <w:rPr>
          <w:szCs w:val="22"/>
        </w:rPr>
        <w:t xml:space="preserve"> of ears and nose of children in accordance with religious rituals, performance of religious rituals such as </w:t>
      </w:r>
      <w:proofErr w:type="spellStart"/>
      <w:r w:rsidR="00A53C00" w:rsidRPr="00B81025">
        <w:rPr>
          <w:i/>
          <w:iCs/>
          <w:szCs w:val="22"/>
        </w:rPr>
        <w:t>Keshlochan</w:t>
      </w:r>
      <w:proofErr w:type="spellEnd"/>
      <w:r w:rsidR="00CF7789">
        <w:rPr>
          <w:szCs w:val="22"/>
        </w:rPr>
        <w:t xml:space="preserve"> by the Jains;</w:t>
      </w:r>
      <w:r w:rsidR="00A53C00" w:rsidRPr="00954E5D">
        <w:rPr>
          <w:szCs w:val="22"/>
        </w:rPr>
        <w:t xml:space="preserve"> </w:t>
      </w:r>
    </w:p>
    <w:p w:rsidR="00A53C00" w:rsidRPr="00954E5D" w:rsidRDefault="00427DC4" w:rsidP="007E2AFE">
      <w:pPr>
        <w:spacing w:line="360" w:lineRule="auto"/>
        <w:jc w:val="both"/>
        <w:rPr>
          <w:szCs w:val="22"/>
        </w:rPr>
      </w:pPr>
      <w:r>
        <w:rPr>
          <w:szCs w:val="22"/>
        </w:rPr>
        <w:t>(g</w:t>
      </w:r>
      <w:r w:rsidR="00CF7789">
        <w:rPr>
          <w:szCs w:val="22"/>
        </w:rPr>
        <w:t>) t</w:t>
      </w:r>
      <w:r w:rsidR="00A53C00" w:rsidRPr="00954E5D">
        <w:rPr>
          <w:szCs w:val="22"/>
        </w:rPr>
        <w:t xml:space="preserve">he advice in regard to </w:t>
      </w:r>
      <w:proofErr w:type="spellStart"/>
      <w:r w:rsidR="00DF6732">
        <w:rPr>
          <w:i/>
          <w:iCs/>
          <w:szCs w:val="22"/>
        </w:rPr>
        <w:t>V</w:t>
      </w:r>
      <w:r w:rsidR="00A53C00" w:rsidRPr="00B81025">
        <w:rPr>
          <w:i/>
          <w:iCs/>
          <w:szCs w:val="22"/>
        </w:rPr>
        <w:t>astushastra</w:t>
      </w:r>
      <w:proofErr w:type="spellEnd"/>
      <w:r w:rsidR="00A53C00" w:rsidRPr="00B81025">
        <w:rPr>
          <w:i/>
          <w:iCs/>
          <w:szCs w:val="22"/>
        </w:rPr>
        <w:t>,</w:t>
      </w:r>
      <w:r w:rsidR="00A53C00" w:rsidRPr="00954E5D">
        <w:rPr>
          <w:szCs w:val="22"/>
        </w:rPr>
        <w:t xml:space="preserve"> advice by </w:t>
      </w:r>
      <w:r w:rsidR="00A53C00" w:rsidRPr="00B81025">
        <w:rPr>
          <w:i/>
          <w:iCs/>
          <w:szCs w:val="22"/>
        </w:rPr>
        <w:t>Joshi-</w:t>
      </w:r>
      <w:proofErr w:type="spellStart"/>
      <w:r w:rsidR="00A53C00" w:rsidRPr="00B81025">
        <w:rPr>
          <w:i/>
          <w:iCs/>
          <w:szCs w:val="22"/>
        </w:rPr>
        <w:t>Jyotishi</w:t>
      </w:r>
      <w:proofErr w:type="spellEnd"/>
      <w:r w:rsidR="00A53C00" w:rsidRPr="00B81025">
        <w:rPr>
          <w:i/>
          <w:iCs/>
          <w:szCs w:val="22"/>
        </w:rPr>
        <w:t xml:space="preserve">, </w:t>
      </w:r>
      <w:proofErr w:type="spellStart"/>
      <w:r w:rsidR="00A53C00" w:rsidRPr="00B81025">
        <w:rPr>
          <w:i/>
          <w:iCs/>
          <w:szCs w:val="22"/>
        </w:rPr>
        <w:t>Nandibailwale</w:t>
      </w:r>
      <w:proofErr w:type="spellEnd"/>
      <w:r w:rsidR="00A53C00" w:rsidRPr="00B81025">
        <w:rPr>
          <w:i/>
          <w:iCs/>
          <w:szCs w:val="22"/>
        </w:rPr>
        <w:t xml:space="preserve"> </w:t>
      </w:r>
      <w:proofErr w:type="spellStart"/>
      <w:r w:rsidR="00A53C00" w:rsidRPr="00B81025">
        <w:rPr>
          <w:i/>
          <w:iCs/>
          <w:szCs w:val="22"/>
        </w:rPr>
        <w:t>Jyotishi</w:t>
      </w:r>
      <w:proofErr w:type="spellEnd"/>
      <w:r w:rsidR="00A53C00" w:rsidRPr="00954E5D">
        <w:rPr>
          <w:szCs w:val="22"/>
        </w:rPr>
        <w:t xml:space="preserve"> and other astrologers and in </w:t>
      </w:r>
      <w:r w:rsidR="00CF7789">
        <w:rPr>
          <w:szCs w:val="22"/>
        </w:rPr>
        <w:t>regard to source of groundwater;</w:t>
      </w:r>
    </w:p>
    <w:p w:rsidR="00A53C00" w:rsidRPr="00954E5D" w:rsidRDefault="00427DC4" w:rsidP="007E2AFE">
      <w:pPr>
        <w:spacing w:line="360" w:lineRule="auto"/>
        <w:jc w:val="both"/>
        <w:rPr>
          <w:szCs w:val="22"/>
        </w:rPr>
      </w:pPr>
      <w:r>
        <w:rPr>
          <w:szCs w:val="22"/>
        </w:rPr>
        <w:t xml:space="preserve"> (h</w:t>
      </w:r>
      <w:r w:rsidR="00A53C00" w:rsidRPr="00954E5D">
        <w:rPr>
          <w:szCs w:val="22"/>
        </w:rPr>
        <w:t xml:space="preserve">) </w:t>
      </w:r>
      <w:proofErr w:type="gramStart"/>
      <w:r w:rsidR="00CF7789">
        <w:rPr>
          <w:szCs w:val="22"/>
        </w:rPr>
        <w:t>any</w:t>
      </w:r>
      <w:proofErr w:type="gramEnd"/>
      <w:r w:rsidR="00CF7789">
        <w:rPr>
          <w:szCs w:val="22"/>
        </w:rPr>
        <w:t xml:space="preserve"> traditional religious rites</w:t>
      </w:r>
      <w:r w:rsidR="00A53C00" w:rsidRPr="00954E5D">
        <w:rPr>
          <w:szCs w:val="22"/>
        </w:rPr>
        <w:t xml:space="preserve"> and acts except those mentioned above, which the State Government may, by notification in the </w:t>
      </w:r>
      <w:r w:rsidR="00331DE9" w:rsidRPr="00331DE9">
        <w:rPr>
          <w:i/>
          <w:iCs/>
          <w:szCs w:val="22"/>
        </w:rPr>
        <w:t>Official Gazette</w:t>
      </w:r>
      <w:r w:rsidR="00A53C00" w:rsidRPr="00954E5D">
        <w:rPr>
          <w:szCs w:val="22"/>
        </w:rPr>
        <w:t xml:space="preserve">, </w:t>
      </w:r>
      <w:r w:rsidR="00CF7789">
        <w:rPr>
          <w:szCs w:val="22"/>
        </w:rPr>
        <w:t>speci</w:t>
      </w:r>
      <w:r w:rsidR="00A53C00" w:rsidRPr="00954E5D">
        <w:rPr>
          <w:szCs w:val="22"/>
        </w:rPr>
        <w:t xml:space="preserve">fy. </w:t>
      </w:r>
    </w:p>
    <w:p w:rsidR="00A53C00" w:rsidRDefault="00E27BA9" w:rsidP="007E2AFE">
      <w:pPr>
        <w:spacing w:line="360" w:lineRule="auto"/>
        <w:jc w:val="both"/>
        <w:rPr>
          <w:szCs w:val="22"/>
        </w:rPr>
      </w:pPr>
      <w:r w:rsidRPr="00841ED3">
        <w:rPr>
          <w:b/>
          <w:noProof/>
        </w:rPr>
        <w:lastRenderedPageBreak/>
        <mc:AlternateContent>
          <mc:Choice Requires="wps">
            <w:drawing>
              <wp:anchor distT="45720" distB="45720" distL="114300" distR="114300" simplePos="0" relativeHeight="251696128" behindDoc="0" locked="0" layoutInCell="1" allowOverlap="1" wp14:anchorId="5EA6D5D1" wp14:editId="41658D70">
                <wp:simplePos x="0" y="0"/>
                <wp:positionH relativeFrom="column">
                  <wp:posOffset>5205095</wp:posOffset>
                </wp:positionH>
                <wp:positionV relativeFrom="paragraph">
                  <wp:posOffset>594995</wp:posOffset>
                </wp:positionV>
                <wp:extent cx="873125" cy="1404620"/>
                <wp:effectExtent l="0" t="0" r="3175"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1404620"/>
                        </a:xfrm>
                        <a:prstGeom prst="rect">
                          <a:avLst/>
                        </a:prstGeom>
                        <a:solidFill>
                          <a:srgbClr val="FFFFFF"/>
                        </a:solidFill>
                        <a:ln w="9525">
                          <a:noFill/>
                          <a:miter lim="800000"/>
                          <a:headEnd/>
                          <a:tailEnd/>
                        </a:ln>
                      </wps:spPr>
                      <wps:txbx>
                        <w:txbxContent>
                          <w:p w:rsidR="00E27BA9" w:rsidRPr="009A6B34" w:rsidRDefault="00E27BA9" w:rsidP="00E27BA9">
                            <w:pPr>
                              <w:rPr>
                                <w:b/>
                                <w:bCs/>
                                <w:sz w:val="18"/>
                                <w:szCs w:val="18"/>
                              </w:rPr>
                            </w:pPr>
                            <w:proofErr w:type="gramStart"/>
                            <w:r>
                              <w:rPr>
                                <w:b/>
                                <w:sz w:val="18"/>
                                <w:szCs w:val="18"/>
                              </w:rPr>
                              <w:t>Power to remove difficulties.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409.85pt;margin-top:46.85pt;width:68.7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" stroked="f">
                <v:textbox style="mso-fit-shape-to-text:t">
                  <w:txbxContent>
                    <w:p w:rsidR="00E27BA9" w:rsidRPr="009A6B34" w:rsidRDefault="00E27BA9" w:rsidP="00E27BA9">
                      <w:pPr>
                        <w:rPr>
                          <w:b/>
                          <w:bCs/>
                          <w:sz w:val="18"/>
                          <w:szCs w:val="18"/>
                        </w:rPr>
                      </w:pPr>
                      <w:proofErr w:type="gramStart"/>
                      <w:r>
                        <w:rPr>
                          <w:b/>
                          <w:sz w:val="18"/>
                          <w:szCs w:val="18"/>
                        </w:rPr>
                        <w:t>Power to remove difficulties.</w:t>
                      </w:r>
                      <w:proofErr w:type="gramEnd"/>
                    </w:p>
                  </w:txbxContent>
                </v:textbox>
                <w10:wrap type="square"/>
              </v:shape>
            </w:pict>
          </mc:Fallback>
        </mc:AlternateContent>
      </w:r>
      <w:r w:rsidR="00A53C00" w:rsidRPr="00954E5D">
        <w:rPr>
          <w:szCs w:val="22"/>
        </w:rPr>
        <w:t>(2) Every notificatio</w:t>
      </w:r>
      <w:r w:rsidR="00427DC4">
        <w:rPr>
          <w:szCs w:val="22"/>
        </w:rPr>
        <w:t xml:space="preserve">n issued in pursuance of clause (h) </w:t>
      </w:r>
      <w:r w:rsidR="00A53C00" w:rsidRPr="00954E5D">
        <w:rPr>
          <w:szCs w:val="22"/>
        </w:rPr>
        <w:t xml:space="preserve">of sub-section (1) shall be laid, as soon as may be, before the State Legislature. </w:t>
      </w:r>
    </w:p>
    <w:p w:rsidR="00A437A2" w:rsidRPr="00A437A2" w:rsidRDefault="00A437A2" w:rsidP="00A437A2">
      <w:pPr>
        <w:spacing w:line="360" w:lineRule="auto"/>
        <w:jc w:val="both"/>
        <w:rPr>
          <w:szCs w:val="22"/>
        </w:rPr>
      </w:pPr>
      <w:r w:rsidRPr="00A437A2">
        <w:rPr>
          <w:b/>
          <w:bCs/>
          <w:szCs w:val="22"/>
        </w:rPr>
        <w:t>13.</w:t>
      </w:r>
      <w:r w:rsidRPr="00A437A2">
        <w:rPr>
          <w:b/>
          <w:bCs/>
          <w:szCs w:val="22"/>
        </w:rPr>
        <w:tab/>
      </w:r>
      <w:r w:rsidRPr="00A437A2">
        <w:rPr>
          <w:szCs w:val="22"/>
        </w:rPr>
        <w:t xml:space="preserve">(1) If any difficulty arises in giving effect to the provisions of this Act, the Government may, within a period of two years from the commencement of this Act, by an order published in the </w:t>
      </w:r>
      <w:r w:rsidRPr="00A437A2">
        <w:rPr>
          <w:i/>
          <w:iCs/>
          <w:szCs w:val="22"/>
        </w:rPr>
        <w:t>Official Gazette</w:t>
      </w:r>
      <w:r w:rsidRPr="00A437A2">
        <w:rPr>
          <w:szCs w:val="22"/>
        </w:rPr>
        <w:t>, make such provisions not inconsistent with the provisions of this Act, as may appear to it to be necessary or expedient for removal of difficulty.</w:t>
      </w:r>
    </w:p>
    <w:p w:rsidR="00A437A2" w:rsidRPr="00A437A2" w:rsidRDefault="00A437A2" w:rsidP="00A437A2">
      <w:pPr>
        <w:spacing w:line="360" w:lineRule="auto"/>
        <w:jc w:val="both"/>
        <w:rPr>
          <w:szCs w:val="22"/>
        </w:rPr>
      </w:pPr>
      <w:r w:rsidRPr="00A437A2">
        <w:rPr>
          <w:szCs w:val="22"/>
        </w:rPr>
        <w:t>(2)  Every order made under this section shall be laid, as soon as may be after it is made, before the House of the State Legislature.</w:t>
      </w:r>
    </w:p>
    <w:p w:rsidR="0088643A" w:rsidRPr="009A33D7" w:rsidRDefault="0088643A" w:rsidP="00A53C00">
      <w:pPr>
        <w:ind w:left="360"/>
        <w:jc w:val="both"/>
        <w:rPr>
          <w:sz w:val="12"/>
          <w:szCs w:val="10"/>
        </w:rPr>
      </w:pPr>
    </w:p>
    <w:p w:rsidR="007B7DC8" w:rsidRPr="009A33D7" w:rsidRDefault="007B7DC8" w:rsidP="007B7DC8">
      <w:pPr>
        <w:jc w:val="center"/>
        <w:rPr>
          <w:b/>
          <w:bCs/>
        </w:rPr>
      </w:pPr>
      <w:r w:rsidRPr="009A33D7">
        <w:rPr>
          <w:b/>
          <w:bCs/>
        </w:rPr>
        <w:t>SCHEDULE</w:t>
      </w:r>
    </w:p>
    <w:p w:rsidR="0088643A" w:rsidRPr="00954E5D" w:rsidRDefault="007B7DC8" w:rsidP="007B7DC8">
      <w:pPr>
        <w:jc w:val="center"/>
        <w:rPr>
          <w:szCs w:val="22"/>
        </w:rPr>
      </w:pPr>
      <w:r w:rsidRPr="00954E5D">
        <w:rPr>
          <w:szCs w:val="22"/>
        </w:rPr>
        <w:t xml:space="preserve"> </w:t>
      </w:r>
      <w:r w:rsidR="0088643A" w:rsidRPr="00954E5D">
        <w:rPr>
          <w:szCs w:val="22"/>
        </w:rPr>
        <w:t>(</w:t>
      </w:r>
      <w:r w:rsidR="0088643A" w:rsidRPr="004D548F">
        <w:rPr>
          <w:i/>
          <w:iCs/>
          <w:szCs w:val="22"/>
        </w:rPr>
        <w:t>See</w:t>
      </w:r>
      <w:r w:rsidR="004D301A">
        <w:rPr>
          <w:szCs w:val="22"/>
        </w:rPr>
        <w:t xml:space="preserve"> section 2(1</w:t>
      </w:r>
      <w:proofErr w:type="gramStart"/>
      <w:r w:rsidR="004D301A">
        <w:rPr>
          <w:szCs w:val="22"/>
        </w:rPr>
        <w:t>)(</w:t>
      </w:r>
      <w:proofErr w:type="gramEnd"/>
      <w:r w:rsidR="004D301A">
        <w:rPr>
          <w:szCs w:val="22"/>
        </w:rPr>
        <w:t>a</w:t>
      </w:r>
      <w:r w:rsidR="0088643A" w:rsidRPr="00954E5D">
        <w:rPr>
          <w:szCs w:val="22"/>
        </w:rPr>
        <w:t>))</w:t>
      </w:r>
    </w:p>
    <w:p w:rsidR="0088643A" w:rsidRPr="00954E5D" w:rsidRDefault="00427DC4" w:rsidP="007E2AFE">
      <w:pPr>
        <w:spacing w:line="360" w:lineRule="auto"/>
        <w:jc w:val="both"/>
        <w:rPr>
          <w:szCs w:val="22"/>
        </w:rPr>
      </w:pPr>
      <w:r>
        <w:rPr>
          <w:szCs w:val="22"/>
        </w:rPr>
        <w:t xml:space="preserve">(1) </w:t>
      </w:r>
      <w:r w:rsidR="0088643A" w:rsidRPr="00954E5D">
        <w:rPr>
          <w:szCs w:val="22"/>
        </w:rPr>
        <w:t>Under the pretext of expelling the ghost</w:t>
      </w:r>
      <w:r w:rsidR="0088643A" w:rsidRPr="004D301A">
        <w:rPr>
          <w:szCs w:val="22"/>
        </w:rPr>
        <w:t xml:space="preserve">, and </w:t>
      </w:r>
      <w:proofErr w:type="spellStart"/>
      <w:r w:rsidR="0088643A" w:rsidRPr="004D301A">
        <w:rPr>
          <w:i/>
          <w:iCs/>
          <w:szCs w:val="22"/>
        </w:rPr>
        <w:t>Dakan</w:t>
      </w:r>
      <w:proofErr w:type="spellEnd"/>
      <w:r w:rsidR="0088643A" w:rsidRPr="004D301A">
        <w:rPr>
          <w:szCs w:val="22"/>
        </w:rPr>
        <w:t xml:space="preserve"> (witch) practice</w:t>
      </w:r>
      <w:r w:rsidR="0088643A" w:rsidRPr="00954E5D">
        <w:rPr>
          <w:szCs w:val="22"/>
        </w:rPr>
        <w:t xml:space="preserve"> assaulting by tying a person with rope or chain, beating by stick or whip, to make the person drink footwear soaked water, giving chili smoke, hanging a person to roof, fixing him with rope or by hair or plucking his hair, causing pain by way of touching heated object to organs or body of a person, forcing a person to perform sexual act in the open, practicing inhuman acts, putting urine or human excreta forcibly in the mouth of a person or practicing any such acts. </w:t>
      </w:r>
    </w:p>
    <w:p w:rsidR="0088643A" w:rsidRPr="00954E5D" w:rsidRDefault="0088643A" w:rsidP="007E2AFE">
      <w:pPr>
        <w:spacing w:line="360" w:lineRule="auto"/>
        <w:jc w:val="both"/>
        <w:rPr>
          <w:szCs w:val="22"/>
        </w:rPr>
      </w:pPr>
      <w:r w:rsidRPr="00954E5D">
        <w:rPr>
          <w:szCs w:val="22"/>
        </w:rPr>
        <w:t xml:space="preserve">(2) Display of so-called miracles by a person and thereby earning money; and </w:t>
      </w:r>
      <w:r w:rsidR="005E1908">
        <w:rPr>
          <w:szCs w:val="22"/>
        </w:rPr>
        <w:t xml:space="preserve">to deceive, defraud and </w:t>
      </w:r>
      <w:proofErr w:type="spellStart"/>
      <w:r w:rsidR="005E1908">
        <w:rPr>
          <w:szCs w:val="22"/>
        </w:rPr>
        <w:t>terroris</w:t>
      </w:r>
      <w:r w:rsidRPr="00954E5D">
        <w:rPr>
          <w:szCs w:val="22"/>
        </w:rPr>
        <w:t>e</w:t>
      </w:r>
      <w:proofErr w:type="spellEnd"/>
      <w:r w:rsidRPr="00954E5D">
        <w:rPr>
          <w:szCs w:val="22"/>
        </w:rPr>
        <w:t xml:space="preserve"> people by propagation and circulation of so-called miracles.</w:t>
      </w:r>
    </w:p>
    <w:p w:rsidR="0088643A" w:rsidRPr="00954E5D" w:rsidRDefault="00CF7789" w:rsidP="007E2AFE">
      <w:pPr>
        <w:spacing w:line="360" w:lineRule="auto"/>
        <w:jc w:val="both"/>
        <w:rPr>
          <w:szCs w:val="22"/>
        </w:rPr>
      </w:pPr>
      <w:r>
        <w:rPr>
          <w:szCs w:val="22"/>
        </w:rPr>
        <w:t xml:space="preserve"> (3) With a view to receiving</w:t>
      </w:r>
      <w:r w:rsidR="0088643A" w:rsidRPr="00954E5D">
        <w:rPr>
          <w:szCs w:val="22"/>
        </w:rPr>
        <w:t xml:space="preserve"> blessings of supernatural power, to follow the inhuman, evil and </w:t>
      </w:r>
      <w:r w:rsidR="00F16852" w:rsidRPr="00F16852">
        <w:rPr>
          <w:i/>
          <w:iCs/>
          <w:szCs w:val="22"/>
        </w:rPr>
        <w:t>Aghori</w:t>
      </w:r>
      <w:r w:rsidR="0088643A" w:rsidRPr="00954E5D">
        <w:rPr>
          <w:szCs w:val="22"/>
        </w:rPr>
        <w:t xml:space="preserve"> practices which cause danger to life or grievous hurt; to instigate, encourage or compel others to follow such practices. </w:t>
      </w:r>
    </w:p>
    <w:p w:rsidR="0088643A" w:rsidRPr="00954E5D" w:rsidRDefault="0088643A" w:rsidP="007E2AFE">
      <w:pPr>
        <w:spacing w:line="360" w:lineRule="auto"/>
        <w:jc w:val="both"/>
        <w:rPr>
          <w:szCs w:val="22"/>
        </w:rPr>
      </w:pPr>
      <w:r w:rsidRPr="00954E5D">
        <w:rPr>
          <w:szCs w:val="22"/>
        </w:rPr>
        <w:t xml:space="preserve">(4) Doing any inhuman, evil and </w:t>
      </w:r>
      <w:r w:rsidR="00F16852" w:rsidRPr="00F16852">
        <w:rPr>
          <w:i/>
          <w:iCs/>
          <w:szCs w:val="22"/>
        </w:rPr>
        <w:t>Aghori</w:t>
      </w:r>
      <w:r w:rsidRPr="00954E5D">
        <w:rPr>
          <w:szCs w:val="22"/>
        </w:rPr>
        <w:t xml:space="preserve"> act and black magic in search of precious things, bounty, and water resources or for similar reasons in the name of </w:t>
      </w:r>
      <w:proofErr w:type="spellStart"/>
      <w:r w:rsidRPr="00644BA5">
        <w:rPr>
          <w:i/>
          <w:iCs/>
          <w:szCs w:val="22"/>
        </w:rPr>
        <w:t>karni</w:t>
      </w:r>
      <w:proofErr w:type="spellEnd"/>
      <w:r w:rsidRPr="00644BA5">
        <w:rPr>
          <w:i/>
          <w:iCs/>
          <w:szCs w:val="22"/>
        </w:rPr>
        <w:t xml:space="preserve">, </w:t>
      </w:r>
      <w:proofErr w:type="spellStart"/>
      <w:r w:rsidRPr="00644BA5">
        <w:rPr>
          <w:i/>
          <w:iCs/>
          <w:szCs w:val="22"/>
        </w:rPr>
        <w:t>bhanamati</w:t>
      </w:r>
      <w:proofErr w:type="spellEnd"/>
      <w:r w:rsidRPr="00954E5D">
        <w:rPr>
          <w:szCs w:val="22"/>
        </w:rPr>
        <w:t xml:space="preserve"> and making or trying to make human sacrifice in the name of </w:t>
      </w:r>
      <w:proofErr w:type="spellStart"/>
      <w:r w:rsidRPr="00644BA5">
        <w:rPr>
          <w:i/>
          <w:iCs/>
          <w:szCs w:val="22"/>
        </w:rPr>
        <w:t>jaran-</w:t>
      </w:r>
      <w:r w:rsidRPr="00644BA5">
        <w:rPr>
          <w:i/>
          <w:iCs/>
          <w:szCs w:val="22"/>
        </w:rPr>
        <w:lastRenderedPageBreak/>
        <w:t>maran</w:t>
      </w:r>
      <w:proofErr w:type="spellEnd"/>
      <w:r w:rsidR="00644BA5">
        <w:rPr>
          <w:szCs w:val="22"/>
        </w:rPr>
        <w:t xml:space="preserve"> or </w:t>
      </w:r>
      <w:r w:rsidR="00644BA5" w:rsidRPr="00CF7789">
        <w:rPr>
          <w:szCs w:val="22"/>
        </w:rPr>
        <w:t>likewise</w:t>
      </w:r>
      <w:r w:rsidRPr="00954E5D">
        <w:rPr>
          <w:szCs w:val="22"/>
        </w:rPr>
        <w:t xml:space="preserve"> or to advice, instigate</w:t>
      </w:r>
      <w:r w:rsidR="00644BA5">
        <w:rPr>
          <w:szCs w:val="22"/>
        </w:rPr>
        <w:t>,</w:t>
      </w:r>
      <w:r w:rsidRPr="00954E5D">
        <w:rPr>
          <w:szCs w:val="22"/>
        </w:rPr>
        <w:t xml:space="preserve"> or encourage committing such inhuman acts. </w:t>
      </w:r>
    </w:p>
    <w:p w:rsidR="0088643A" w:rsidRPr="00954E5D" w:rsidRDefault="0088643A" w:rsidP="007E2AFE">
      <w:pPr>
        <w:spacing w:line="360" w:lineRule="auto"/>
        <w:jc w:val="both"/>
        <w:rPr>
          <w:szCs w:val="22"/>
        </w:rPr>
      </w:pPr>
      <w:r w:rsidRPr="00954E5D">
        <w:rPr>
          <w:szCs w:val="22"/>
        </w:rPr>
        <w:t>(5) To create an impression by declaring that a power inapprehen</w:t>
      </w:r>
      <w:r w:rsidR="009071A0">
        <w:rPr>
          <w:szCs w:val="22"/>
        </w:rPr>
        <w:t xml:space="preserve">sible by senses has influenced </w:t>
      </w:r>
      <w:proofErr w:type="spellStart"/>
      <w:r w:rsidR="009071A0">
        <w:rPr>
          <w:szCs w:val="22"/>
        </w:rPr>
        <w:t>O</w:t>
      </w:r>
      <w:r w:rsidRPr="00954E5D">
        <w:rPr>
          <w:szCs w:val="22"/>
        </w:rPr>
        <w:t>nes</w:t>
      </w:r>
      <w:proofErr w:type="spellEnd"/>
      <w:r w:rsidRPr="00954E5D">
        <w:rPr>
          <w:szCs w:val="22"/>
        </w:rPr>
        <w:t xml:space="preserve"> body or that a person has possessed such power and thereby create fear in the mind of others or to threaten others of evil consequences for not following the advice of such person or deceive, defraud and deter him. </w:t>
      </w:r>
    </w:p>
    <w:p w:rsidR="0088643A" w:rsidRPr="00954E5D" w:rsidRDefault="0088643A" w:rsidP="007E2AFE">
      <w:pPr>
        <w:spacing w:line="360" w:lineRule="auto"/>
        <w:jc w:val="both"/>
        <w:rPr>
          <w:szCs w:val="22"/>
        </w:rPr>
      </w:pPr>
      <w:r w:rsidRPr="00954E5D">
        <w:rPr>
          <w:szCs w:val="22"/>
        </w:rPr>
        <w:t xml:space="preserve">(6) By making the persons believe that a particular person practices </w:t>
      </w:r>
      <w:proofErr w:type="spellStart"/>
      <w:r w:rsidRPr="009071A0">
        <w:rPr>
          <w:i/>
          <w:iCs/>
          <w:szCs w:val="22"/>
        </w:rPr>
        <w:t>karni</w:t>
      </w:r>
      <w:proofErr w:type="spellEnd"/>
      <w:r w:rsidRPr="009071A0">
        <w:rPr>
          <w:i/>
          <w:iCs/>
          <w:szCs w:val="22"/>
        </w:rPr>
        <w:t>,</w:t>
      </w:r>
      <w:r w:rsidRPr="00954E5D">
        <w:rPr>
          <w:szCs w:val="22"/>
        </w:rPr>
        <w:t xml:space="preserve"> black magic or brings under the influence of ghost or diminishes the </w:t>
      </w:r>
      <w:proofErr w:type="spellStart"/>
      <w:r w:rsidRPr="009071A0">
        <w:rPr>
          <w:szCs w:val="22"/>
          <w:lang w:val="en-GB"/>
        </w:rPr>
        <w:t>milching</w:t>
      </w:r>
      <w:proofErr w:type="spellEnd"/>
      <w:r w:rsidRPr="00954E5D">
        <w:rPr>
          <w:szCs w:val="22"/>
        </w:rPr>
        <w:t xml:space="preserve"> capacity of a cattle by </w:t>
      </w:r>
      <w:r w:rsidRPr="009071A0">
        <w:rPr>
          <w:i/>
          <w:iCs/>
          <w:szCs w:val="22"/>
        </w:rPr>
        <w:t>mantra-</w:t>
      </w:r>
      <w:proofErr w:type="spellStart"/>
      <w:r w:rsidRPr="009071A0">
        <w:rPr>
          <w:i/>
          <w:iCs/>
          <w:szCs w:val="22"/>
        </w:rPr>
        <w:t>tantra</w:t>
      </w:r>
      <w:proofErr w:type="spellEnd"/>
      <w:r w:rsidRPr="00954E5D">
        <w:rPr>
          <w:szCs w:val="22"/>
        </w:rPr>
        <w:t xml:space="preserve"> or similarly accusing a particular person that, he brings misfortune to others, or is a cause for spread of diseases and thereby making the living of such person miserable, troublesome or difficult; to declare a person as </w:t>
      </w:r>
      <w:proofErr w:type="spellStart"/>
      <w:r w:rsidR="009071A0" w:rsidRPr="00685106">
        <w:rPr>
          <w:i/>
          <w:iCs/>
          <w:szCs w:val="22"/>
        </w:rPr>
        <w:t>saitan</w:t>
      </w:r>
      <w:proofErr w:type="spellEnd"/>
      <w:r w:rsidR="009071A0" w:rsidRPr="00685106">
        <w:rPr>
          <w:i/>
          <w:iCs/>
          <w:szCs w:val="22"/>
        </w:rPr>
        <w:t xml:space="preserve"> </w:t>
      </w:r>
      <w:r w:rsidRPr="00954E5D">
        <w:rPr>
          <w:szCs w:val="22"/>
        </w:rPr>
        <w:t xml:space="preserve">or incarnation of </w:t>
      </w:r>
      <w:proofErr w:type="spellStart"/>
      <w:r w:rsidR="00685106">
        <w:rPr>
          <w:i/>
          <w:iCs/>
          <w:szCs w:val="22"/>
        </w:rPr>
        <w:t>s</w:t>
      </w:r>
      <w:r w:rsidRPr="00F92BB3">
        <w:rPr>
          <w:i/>
          <w:iCs/>
          <w:szCs w:val="22"/>
        </w:rPr>
        <w:t>itan</w:t>
      </w:r>
      <w:proofErr w:type="spellEnd"/>
      <w:r w:rsidR="009071A0">
        <w:rPr>
          <w:szCs w:val="22"/>
        </w:rPr>
        <w:t xml:space="preserve">. </w:t>
      </w:r>
    </w:p>
    <w:p w:rsidR="0088643A" w:rsidRPr="00954E5D" w:rsidRDefault="0088643A" w:rsidP="007E2AFE">
      <w:pPr>
        <w:spacing w:line="360" w:lineRule="auto"/>
        <w:jc w:val="both"/>
        <w:rPr>
          <w:szCs w:val="22"/>
        </w:rPr>
      </w:pPr>
      <w:r w:rsidRPr="00954E5D">
        <w:rPr>
          <w:szCs w:val="22"/>
        </w:rPr>
        <w:t xml:space="preserve"> (7) In the name of </w:t>
      </w:r>
      <w:proofErr w:type="spellStart"/>
      <w:r w:rsidRPr="00DD1E4A">
        <w:rPr>
          <w:i/>
          <w:iCs/>
          <w:szCs w:val="22"/>
        </w:rPr>
        <w:t>jaran-maran</w:t>
      </w:r>
      <w:proofErr w:type="spellEnd"/>
      <w:r w:rsidRPr="00DD1E4A">
        <w:rPr>
          <w:i/>
          <w:iCs/>
          <w:szCs w:val="22"/>
        </w:rPr>
        <w:t xml:space="preserve">, </w:t>
      </w:r>
      <w:proofErr w:type="spellStart"/>
      <w:r w:rsidRPr="00DD1E4A">
        <w:rPr>
          <w:i/>
          <w:iCs/>
          <w:szCs w:val="22"/>
        </w:rPr>
        <w:t>karni</w:t>
      </w:r>
      <w:proofErr w:type="spellEnd"/>
      <w:r w:rsidRPr="00954E5D">
        <w:rPr>
          <w:szCs w:val="22"/>
        </w:rPr>
        <w:t xml:space="preserve"> or </w:t>
      </w:r>
      <w:proofErr w:type="spellStart"/>
      <w:r w:rsidRPr="00DD1E4A">
        <w:rPr>
          <w:i/>
          <w:iCs/>
          <w:szCs w:val="22"/>
        </w:rPr>
        <w:t>chetuk</w:t>
      </w:r>
      <w:proofErr w:type="spellEnd"/>
      <w:r w:rsidRPr="00DD1E4A">
        <w:rPr>
          <w:i/>
          <w:iCs/>
          <w:szCs w:val="22"/>
        </w:rPr>
        <w:t>,</w:t>
      </w:r>
      <w:r w:rsidRPr="00954E5D">
        <w:rPr>
          <w:szCs w:val="22"/>
        </w:rPr>
        <w:t xml:space="preserve"> assaulting any person, parading him naked or put a ban on his daily activities. </w:t>
      </w:r>
    </w:p>
    <w:p w:rsidR="0088643A" w:rsidRPr="00954E5D" w:rsidRDefault="0088643A" w:rsidP="007E2AFE">
      <w:pPr>
        <w:spacing w:line="360" w:lineRule="auto"/>
        <w:jc w:val="both"/>
        <w:rPr>
          <w:szCs w:val="22"/>
        </w:rPr>
      </w:pPr>
      <w:r w:rsidRPr="00954E5D">
        <w:rPr>
          <w:szCs w:val="22"/>
        </w:rPr>
        <w:t xml:space="preserve">(8) To create a panic in the mind of public in general by way of invoking ghost, </w:t>
      </w:r>
      <w:r w:rsidRPr="006D0665">
        <w:rPr>
          <w:szCs w:val="22"/>
        </w:rPr>
        <w:t xml:space="preserve">witch </w:t>
      </w:r>
      <w:r w:rsidRPr="00954E5D">
        <w:rPr>
          <w:szCs w:val="22"/>
        </w:rPr>
        <w:t xml:space="preserve"> or </w:t>
      </w:r>
      <w:r w:rsidRPr="00DD1E4A">
        <w:rPr>
          <w:i/>
          <w:iCs/>
          <w:szCs w:val="22"/>
        </w:rPr>
        <w:t>mantras</w:t>
      </w:r>
      <w:r w:rsidRPr="00954E5D">
        <w:rPr>
          <w:szCs w:val="22"/>
        </w:rPr>
        <w:t xml:space="preserve">, or threaten to invoke ghost, </w:t>
      </w:r>
      <w:r w:rsidRPr="006D0665">
        <w:rPr>
          <w:szCs w:val="22"/>
        </w:rPr>
        <w:t>witch,</w:t>
      </w:r>
      <w:r w:rsidRPr="00954E5D">
        <w:rPr>
          <w:szCs w:val="22"/>
        </w:rPr>
        <w:t xml:space="preserve"> creating an impression that there is ghostly or wrath of a power inapprehensible by senses causing physical injuries and preventing a person from taking medical treatment and instead diverting him to practice inhuman, evil and </w:t>
      </w:r>
      <w:r w:rsidR="00F16852" w:rsidRPr="00F16852">
        <w:rPr>
          <w:i/>
          <w:iCs/>
          <w:szCs w:val="22"/>
        </w:rPr>
        <w:t>Aghori</w:t>
      </w:r>
      <w:r w:rsidRPr="00954E5D">
        <w:rPr>
          <w:szCs w:val="22"/>
        </w:rPr>
        <w:t xml:space="preserve"> acts or treatment, threatening a person with death or causing physical pains or causing financial harm by practicing or tend to practice black magic or inhuman act. </w:t>
      </w:r>
    </w:p>
    <w:p w:rsidR="0088643A" w:rsidRPr="00954E5D" w:rsidRDefault="0088643A" w:rsidP="007E2AFE">
      <w:pPr>
        <w:spacing w:line="360" w:lineRule="auto"/>
        <w:jc w:val="both"/>
        <w:rPr>
          <w:szCs w:val="22"/>
        </w:rPr>
      </w:pPr>
      <w:r w:rsidRPr="00954E5D">
        <w:rPr>
          <w:szCs w:val="22"/>
        </w:rPr>
        <w:t xml:space="preserve">(9) Prohibiting and preventing a person from taking medical treatment in case of dog, snake or scorpion bite and </w:t>
      </w:r>
      <w:r w:rsidRPr="006D0665">
        <w:rPr>
          <w:szCs w:val="22"/>
        </w:rPr>
        <w:t>in other illness</w:t>
      </w:r>
      <w:r w:rsidRPr="00954E5D">
        <w:rPr>
          <w:szCs w:val="22"/>
        </w:rPr>
        <w:t xml:space="preserve"> instead giving him treatment like </w:t>
      </w:r>
      <w:r w:rsidRPr="00DD1E4A">
        <w:rPr>
          <w:i/>
          <w:iCs/>
          <w:szCs w:val="22"/>
        </w:rPr>
        <w:t>mantra-</w:t>
      </w:r>
      <w:proofErr w:type="spellStart"/>
      <w:r w:rsidRPr="00DD1E4A">
        <w:rPr>
          <w:i/>
          <w:iCs/>
          <w:szCs w:val="22"/>
        </w:rPr>
        <w:t>tantra</w:t>
      </w:r>
      <w:proofErr w:type="spellEnd"/>
      <w:r w:rsidRPr="00954E5D">
        <w:rPr>
          <w:szCs w:val="22"/>
        </w:rPr>
        <w:t xml:space="preserve">, </w:t>
      </w:r>
      <w:proofErr w:type="spellStart"/>
      <w:r w:rsidRPr="00DD1E4A">
        <w:rPr>
          <w:i/>
          <w:iCs/>
          <w:szCs w:val="22"/>
        </w:rPr>
        <w:t>ganda</w:t>
      </w:r>
      <w:r w:rsidR="00DD1E4A" w:rsidRPr="00DD1E4A">
        <w:rPr>
          <w:i/>
          <w:iCs/>
          <w:szCs w:val="22"/>
        </w:rPr>
        <w:t>-</w:t>
      </w:r>
      <w:r w:rsidRPr="00DD1E4A">
        <w:rPr>
          <w:i/>
          <w:iCs/>
          <w:szCs w:val="22"/>
        </w:rPr>
        <w:t>dora</w:t>
      </w:r>
      <w:proofErr w:type="spellEnd"/>
      <w:r w:rsidRPr="00954E5D">
        <w:rPr>
          <w:szCs w:val="22"/>
        </w:rPr>
        <w:t xml:space="preserve"> or such other things. </w:t>
      </w:r>
    </w:p>
    <w:p w:rsidR="0088643A" w:rsidRPr="00954E5D" w:rsidRDefault="0088643A" w:rsidP="007E2AFE">
      <w:pPr>
        <w:spacing w:line="360" w:lineRule="auto"/>
        <w:jc w:val="both"/>
        <w:rPr>
          <w:szCs w:val="22"/>
        </w:rPr>
      </w:pPr>
      <w:r w:rsidRPr="00954E5D">
        <w:rPr>
          <w:szCs w:val="22"/>
        </w:rPr>
        <w:t>(10) Claimin</w:t>
      </w:r>
      <w:r w:rsidR="00DD1E4A">
        <w:rPr>
          <w:szCs w:val="22"/>
        </w:rPr>
        <w:t>g to perform surgery by fingers</w:t>
      </w:r>
      <w:r w:rsidRPr="00954E5D">
        <w:rPr>
          <w:szCs w:val="22"/>
        </w:rPr>
        <w:t xml:space="preserve"> or claiming to change the sex of a foetus in womb of a woman. </w:t>
      </w:r>
    </w:p>
    <w:p w:rsidR="00DD1E4A" w:rsidRDefault="0088643A" w:rsidP="007E2AFE">
      <w:pPr>
        <w:spacing w:line="360" w:lineRule="auto"/>
        <w:jc w:val="both"/>
        <w:rPr>
          <w:szCs w:val="22"/>
        </w:rPr>
      </w:pPr>
      <w:r w:rsidRPr="00954E5D">
        <w:rPr>
          <w:szCs w:val="22"/>
        </w:rPr>
        <w:t xml:space="preserve">(11) (a) To create an. impression that special supernatural powers are present in himself, incarnation of another person or holy spirit or that the devotee was his </w:t>
      </w:r>
      <w:r w:rsidRPr="00954E5D">
        <w:rPr>
          <w:szCs w:val="22"/>
        </w:rPr>
        <w:lastRenderedPageBreak/>
        <w:t xml:space="preserve">wife, husband or paramour in the past birth, thereby indulging into sexual activity with such person; </w:t>
      </w:r>
    </w:p>
    <w:p w:rsidR="0088643A" w:rsidRPr="00954E5D" w:rsidRDefault="0088643A" w:rsidP="00DD1E4A">
      <w:pPr>
        <w:spacing w:line="360" w:lineRule="auto"/>
        <w:ind w:firstLine="720"/>
        <w:jc w:val="both"/>
        <w:rPr>
          <w:szCs w:val="22"/>
        </w:rPr>
      </w:pPr>
      <w:r w:rsidRPr="00954E5D">
        <w:rPr>
          <w:szCs w:val="22"/>
        </w:rPr>
        <w:t>(b) To keep sexual relations with a woman, who is unable to conceive, assuring her of mother</w:t>
      </w:r>
      <w:r w:rsidR="00DD1E4A">
        <w:rPr>
          <w:szCs w:val="22"/>
        </w:rPr>
        <w:t>hood through supernatural power.</w:t>
      </w:r>
      <w:r w:rsidRPr="00954E5D">
        <w:rPr>
          <w:szCs w:val="22"/>
        </w:rPr>
        <w:t xml:space="preserve"> </w:t>
      </w:r>
    </w:p>
    <w:p w:rsidR="0088643A" w:rsidRPr="00954E5D" w:rsidRDefault="0088643A" w:rsidP="007E2AFE">
      <w:pPr>
        <w:spacing w:line="360" w:lineRule="auto"/>
        <w:jc w:val="both"/>
        <w:rPr>
          <w:szCs w:val="22"/>
        </w:rPr>
      </w:pPr>
      <w:r w:rsidRPr="00954E5D">
        <w:rPr>
          <w:szCs w:val="22"/>
        </w:rPr>
        <w:t>(12) To create an impression that a mentally retarded person as having inhuman powers and thereby rob the other.</w:t>
      </w:r>
    </w:p>
    <w:p w:rsidR="0088643A" w:rsidRPr="00954E5D" w:rsidRDefault="0088643A" w:rsidP="0088643A">
      <w:pPr>
        <w:pStyle w:val="ListParagraph"/>
        <w:jc w:val="both"/>
        <w:rPr>
          <w:szCs w:val="22"/>
        </w:rPr>
      </w:pPr>
    </w:p>
    <w:p w:rsidR="0088643A" w:rsidRPr="00954E5D" w:rsidRDefault="0088643A" w:rsidP="0088643A">
      <w:pPr>
        <w:rPr>
          <w:szCs w:val="22"/>
        </w:rPr>
      </w:pPr>
    </w:p>
    <w:p w:rsidR="0088643A" w:rsidRPr="00954E5D" w:rsidRDefault="0088643A" w:rsidP="00A53C00">
      <w:pPr>
        <w:ind w:left="360"/>
        <w:jc w:val="both"/>
        <w:rPr>
          <w:szCs w:val="22"/>
        </w:rPr>
      </w:pPr>
    </w:p>
    <w:p w:rsidR="00A53C00" w:rsidRPr="00954E5D" w:rsidRDefault="00A53C00" w:rsidP="00A53C00">
      <w:pPr>
        <w:ind w:left="360"/>
        <w:jc w:val="both"/>
        <w:rPr>
          <w:szCs w:val="22"/>
        </w:rPr>
      </w:pPr>
    </w:p>
    <w:p w:rsidR="00A53C00" w:rsidRPr="00954E5D" w:rsidRDefault="00A53C00" w:rsidP="00A53C00">
      <w:pPr>
        <w:ind w:left="360"/>
        <w:jc w:val="both"/>
        <w:rPr>
          <w:szCs w:val="22"/>
        </w:rPr>
      </w:pPr>
    </w:p>
    <w:p w:rsidR="00C462AC" w:rsidRPr="00A53C00" w:rsidRDefault="00C462AC" w:rsidP="00C462AC">
      <w:pPr>
        <w:jc w:val="both"/>
        <w:rPr>
          <w:szCs w:val="22"/>
        </w:rPr>
      </w:pPr>
    </w:p>
    <w:p w:rsidR="00C462AC" w:rsidRPr="00954E5D" w:rsidRDefault="00C462AC" w:rsidP="00C462AC">
      <w:pPr>
        <w:jc w:val="both"/>
        <w:rPr>
          <w:szCs w:val="22"/>
        </w:rPr>
      </w:pPr>
    </w:p>
    <w:p w:rsidR="00C0684F" w:rsidRDefault="00C0684F" w:rsidP="008424C4">
      <w:pPr>
        <w:spacing w:line="360" w:lineRule="auto"/>
        <w:jc w:val="both"/>
      </w:pPr>
    </w:p>
    <w:p w:rsidR="00C0684F" w:rsidRDefault="00C0684F">
      <w:r>
        <w:br w:type="page"/>
      </w:r>
    </w:p>
    <w:p w:rsidR="00652CCB" w:rsidRDefault="00652CCB" w:rsidP="00652CCB">
      <w:pPr>
        <w:pStyle w:val="Heading1"/>
        <w:spacing w:before="94" w:line="360" w:lineRule="auto"/>
        <w:ind w:left="0" w:right="0"/>
        <w:rPr>
          <w:rFonts w:ascii="Times New Roman" w:hAnsi="Times New Roman" w:cs="Times New Roman"/>
          <w:sz w:val="24"/>
          <w:szCs w:val="24"/>
        </w:rPr>
      </w:pPr>
      <w:r w:rsidRPr="00DF5ECE">
        <w:rPr>
          <w:rFonts w:ascii="Times New Roman" w:hAnsi="Times New Roman" w:cs="Times New Roman"/>
          <w:sz w:val="24"/>
          <w:szCs w:val="24"/>
        </w:rPr>
        <w:lastRenderedPageBreak/>
        <w:t>STATEMENT</w:t>
      </w:r>
      <w:r w:rsidRPr="00DF5ECE">
        <w:rPr>
          <w:rFonts w:ascii="Times New Roman" w:hAnsi="Times New Roman" w:cs="Times New Roman"/>
          <w:spacing w:val="-7"/>
          <w:sz w:val="24"/>
          <w:szCs w:val="24"/>
        </w:rPr>
        <w:t xml:space="preserve"> </w:t>
      </w:r>
      <w:r w:rsidRPr="00DF5ECE">
        <w:rPr>
          <w:rFonts w:ascii="Times New Roman" w:hAnsi="Times New Roman" w:cs="Times New Roman"/>
          <w:sz w:val="24"/>
          <w:szCs w:val="24"/>
        </w:rPr>
        <w:t>OF</w:t>
      </w:r>
      <w:r w:rsidRPr="00DF5ECE">
        <w:rPr>
          <w:rFonts w:ascii="Times New Roman" w:hAnsi="Times New Roman" w:cs="Times New Roman"/>
          <w:spacing w:val="-5"/>
          <w:sz w:val="24"/>
          <w:szCs w:val="24"/>
        </w:rPr>
        <w:t xml:space="preserve"> </w:t>
      </w:r>
      <w:r w:rsidRPr="00DF5ECE">
        <w:rPr>
          <w:rFonts w:ascii="Times New Roman" w:hAnsi="Times New Roman" w:cs="Times New Roman"/>
          <w:sz w:val="24"/>
          <w:szCs w:val="24"/>
        </w:rPr>
        <w:t>OBJECTS AND</w:t>
      </w:r>
      <w:r w:rsidRPr="00DF5ECE">
        <w:rPr>
          <w:rFonts w:ascii="Times New Roman" w:hAnsi="Times New Roman" w:cs="Times New Roman"/>
          <w:spacing w:val="-5"/>
          <w:sz w:val="24"/>
          <w:szCs w:val="24"/>
        </w:rPr>
        <w:t xml:space="preserve"> </w:t>
      </w:r>
      <w:r w:rsidRPr="00DF5ECE">
        <w:rPr>
          <w:rFonts w:ascii="Times New Roman" w:hAnsi="Times New Roman" w:cs="Times New Roman"/>
          <w:sz w:val="24"/>
          <w:szCs w:val="24"/>
        </w:rPr>
        <w:t>REASONS</w:t>
      </w:r>
    </w:p>
    <w:p w:rsidR="00652CCB" w:rsidRPr="00652CCB" w:rsidRDefault="00652CCB" w:rsidP="00652CCB">
      <w:pPr>
        <w:pStyle w:val="Heading1"/>
        <w:spacing w:before="94" w:line="360" w:lineRule="auto"/>
        <w:ind w:left="0" w:right="0"/>
        <w:rPr>
          <w:rFonts w:ascii="Times New Roman" w:hAnsi="Times New Roman" w:cs="Times New Roman"/>
          <w:sz w:val="10"/>
          <w:szCs w:val="10"/>
        </w:rPr>
      </w:pPr>
    </w:p>
    <w:p w:rsidR="006D0665" w:rsidRDefault="006D0665" w:rsidP="00B0266E">
      <w:pPr>
        <w:spacing w:line="276" w:lineRule="auto"/>
        <w:ind w:firstLine="720"/>
        <w:jc w:val="both"/>
      </w:pPr>
      <w:r>
        <w:t xml:space="preserve">An alarming number of incidences of exploitation of the common people in the society because of human sacrifice and other inhuman, evil and </w:t>
      </w:r>
      <w:r>
        <w:rPr>
          <w:i/>
          <w:iCs/>
        </w:rPr>
        <w:t>A</w:t>
      </w:r>
      <w:r w:rsidRPr="006D0665">
        <w:rPr>
          <w:i/>
          <w:iCs/>
        </w:rPr>
        <w:t>ghori</w:t>
      </w:r>
      <w:r>
        <w:t xml:space="preserve"> practices, practice of black magic and evil spirits at the hands of conmen have come to light.</w:t>
      </w:r>
    </w:p>
    <w:p w:rsidR="006D0665" w:rsidRDefault="006D0665" w:rsidP="00B0266E">
      <w:pPr>
        <w:spacing w:line="276" w:lineRule="auto"/>
        <w:ind w:firstLine="720"/>
        <w:jc w:val="both"/>
      </w:pPr>
      <w:r>
        <w:t xml:space="preserve">Under the circumstances, it has become necessary for the Government to take appropriate and stringent social and legal measures to effectively prevent and eradicate the evil effects and spread of these harmful and inhuman practices, black magic and such other inhuman, evil and </w:t>
      </w:r>
      <w:r w:rsidRPr="006D0665">
        <w:rPr>
          <w:i/>
          <w:iCs/>
        </w:rPr>
        <w:t>Aghori</w:t>
      </w:r>
      <w:r>
        <w:t xml:space="preserve"> practices and to save common people from falling prey to sinister designs of the black magicians and conmen, whose anti-social and harmful activities are threatening to seriously damage the very social </w:t>
      </w:r>
      <w:proofErr w:type="spellStart"/>
      <w:r>
        <w:t>fibre</w:t>
      </w:r>
      <w:proofErr w:type="spellEnd"/>
      <w:r>
        <w:t xml:space="preserve"> and the faith of the common people in the authentic and scientific medical remedies and cures; and are driving them to take recourse to such black magicians and conmen, with a view to mak</w:t>
      </w:r>
      <w:r w:rsidR="005F0CC2">
        <w:t>ing</w:t>
      </w:r>
      <w:r>
        <w:t xml:space="preserve"> special and stringent law to deal with such evil and inhuman practices, etc.</w:t>
      </w:r>
    </w:p>
    <w:p w:rsidR="006D0665" w:rsidRPr="006D0665" w:rsidRDefault="006D0665" w:rsidP="00B0266E">
      <w:pPr>
        <w:spacing w:line="360" w:lineRule="auto"/>
        <w:ind w:firstLine="720"/>
        <w:jc w:val="both"/>
      </w:pPr>
      <w:r w:rsidRPr="006D0665">
        <w:t>This Bill seeks to enact the said Act to achieve the aforesaid objects.</w:t>
      </w:r>
    </w:p>
    <w:p w:rsidR="006D0665" w:rsidRPr="00370CFE" w:rsidRDefault="006D0665" w:rsidP="00B0266E">
      <w:pPr>
        <w:spacing w:line="360" w:lineRule="auto"/>
        <w:ind w:firstLine="720"/>
        <w:jc w:val="both"/>
      </w:pPr>
      <w:r>
        <w:t xml:space="preserve">The following notes on </w:t>
      </w:r>
      <w:r w:rsidRPr="00370CFE">
        <w:t>clauses explain, in brief, some of the important provisions of the Bill:-</w:t>
      </w:r>
    </w:p>
    <w:p w:rsidR="006D0665" w:rsidRPr="00370CFE" w:rsidRDefault="006D0665" w:rsidP="00B0266E">
      <w:pPr>
        <w:spacing w:line="360" w:lineRule="auto"/>
        <w:ind w:left="630" w:hanging="630"/>
        <w:jc w:val="both"/>
      </w:pPr>
      <w:r w:rsidRPr="00370CFE">
        <w:rPr>
          <w:b/>
          <w:bCs/>
          <w:i/>
          <w:iCs/>
        </w:rPr>
        <w:t>Clause 1.-</w:t>
      </w:r>
      <w:r w:rsidRPr="00370CFE">
        <w:t>This clause provides for short title</w:t>
      </w:r>
      <w:r w:rsidR="0054272F">
        <w:t>, extent</w:t>
      </w:r>
      <w:r w:rsidRPr="00370CFE">
        <w:t xml:space="preserve"> and commencement of the Act.</w:t>
      </w:r>
    </w:p>
    <w:p w:rsidR="006D0665" w:rsidRDefault="006D0665" w:rsidP="00B0266E">
      <w:pPr>
        <w:spacing w:line="360" w:lineRule="auto"/>
        <w:ind w:left="630" w:hanging="630"/>
        <w:jc w:val="both"/>
      </w:pPr>
      <w:proofErr w:type="gramStart"/>
      <w:r w:rsidRPr="00370CFE">
        <w:rPr>
          <w:b/>
          <w:bCs/>
          <w:i/>
          <w:iCs/>
        </w:rPr>
        <w:t>Clause 2.</w:t>
      </w:r>
      <w:proofErr w:type="gramEnd"/>
      <w:r w:rsidRPr="00370CFE">
        <w:rPr>
          <w:b/>
          <w:bCs/>
          <w:i/>
          <w:iCs/>
        </w:rPr>
        <w:t xml:space="preserve"> -</w:t>
      </w:r>
      <w:r w:rsidRPr="00370CFE">
        <w:t xml:space="preserve"> This clause defines certain terms used in the Bill.</w:t>
      </w:r>
    </w:p>
    <w:p w:rsidR="006D0665" w:rsidRDefault="006D0665" w:rsidP="00B0266E">
      <w:pPr>
        <w:spacing w:line="360" w:lineRule="auto"/>
        <w:jc w:val="both"/>
      </w:pPr>
      <w:proofErr w:type="gramStart"/>
      <w:r>
        <w:rPr>
          <w:b/>
          <w:bCs/>
          <w:i/>
          <w:iCs/>
        </w:rPr>
        <w:t>Clause 3</w:t>
      </w:r>
      <w:r w:rsidR="00E60012">
        <w:rPr>
          <w:b/>
          <w:bCs/>
          <w:i/>
          <w:iCs/>
        </w:rPr>
        <w:t>.</w:t>
      </w:r>
      <w:proofErr w:type="gramEnd"/>
      <w:r w:rsidR="00E60012">
        <w:rPr>
          <w:b/>
          <w:bCs/>
          <w:i/>
          <w:iCs/>
        </w:rPr>
        <w:t xml:space="preserve"> -</w:t>
      </w:r>
      <w:r>
        <w:t xml:space="preserve"> This clause provides for the </w:t>
      </w:r>
      <w:r w:rsidR="00E408AB">
        <w:t xml:space="preserve">prevention and eradication of human sacrifice and other inhuman, evil and </w:t>
      </w:r>
      <w:r w:rsidR="00E408AB">
        <w:rPr>
          <w:i/>
          <w:iCs/>
        </w:rPr>
        <w:t>Aghori</w:t>
      </w:r>
      <w:r w:rsidR="00E408AB">
        <w:t xml:space="preserve"> practices and black magic</w:t>
      </w:r>
      <w:r>
        <w:t>.</w:t>
      </w:r>
    </w:p>
    <w:p w:rsidR="006D0665" w:rsidRDefault="006D0665" w:rsidP="00B0266E">
      <w:pPr>
        <w:spacing w:line="360" w:lineRule="auto"/>
        <w:jc w:val="both"/>
      </w:pPr>
      <w:proofErr w:type="gramStart"/>
      <w:r>
        <w:rPr>
          <w:b/>
          <w:bCs/>
          <w:i/>
          <w:iCs/>
        </w:rPr>
        <w:t>Clause 4.</w:t>
      </w:r>
      <w:proofErr w:type="gramEnd"/>
      <w:r>
        <w:t xml:space="preserve"> -This clause provides for</w:t>
      </w:r>
      <w:r w:rsidR="00E60012">
        <w:t xml:space="preserve"> the</w:t>
      </w:r>
      <w:r>
        <w:t xml:space="preserve"> </w:t>
      </w:r>
      <w:r w:rsidR="00E60012">
        <w:t>jurisdiction of court to try offences</w:t>
      </w:r>
      <w:r>
        <w:t>.</w:t>
      </w:r>
    </w:p>
    <w:p w:rsidR="00E60012" w:rsidRDefault="00E60012" w:rsidP="00B0266E">
      <w:pPr>
        <w:spacing w:line="360" w:lineRule="auto"/>
        <w:jc w:val="both"/>
      </w:pPr>
      <w:proofErr w:type="gramStart"/>
      <w:r>
        <w:rPr>
          <w:b/>
          <w:bCs/>
          <w:i/>
          <w:iCs/>
        </w:rPr>
        <w:t>Clause 5.</w:t>
      </w:r>
      <w:proofErr w:type="gramEnd"/>
      <w:r>
        <w:t xml:space="preserve"> - This clause provides that the State Government may, by notification in the </w:t>
      </w:r>
      <w:r w:rsidRPr="0060139E">
        <w:t>Official</w:t>
      </w:r>
      <w:r w:rsidRPr="00E60012">
        <w:rPr>
          <w:i/>
          <w:iCs/>
        </w:rPr>
        <w:t xml:space="preserve"> Gazette</w:t>
      </w:r>
      <w:r>
        <w:t xml:space="preserve">, </w:t>
      </w:r>
      <w:r w:rsidRPr="00E60012">
        <w:t>appoint for any one or more police stations, as may be specified in the notification, one or more police officers to be known as the Vigilance Officer</w:t>
      </w:r>
      <w:r>
        <w:t>.</w:t>
      </w:r>
    </w:p>
    <w:p w:rsidR="00054636" w:rsidRDefault="00E60012" w:rsidP="00B0266E">
      <w:pPr>
        <w:spacing w:line="360" w:lineRule="auto"/>
        <w:jc w:val="both"/>
      </w:pPr>
      <w:proofErr w:type="gramStart"/>
      <w:r>
        <w:rPr>
          <w:b/>
          <w:bCs/>
          <w:i/>
          <w:iCs/>
        </w:rPr>
        <w:t>Clause 6.</w:t>
      </w:r>
      <w:proofErr w:type="gramEnd"/>
      <w:r>
        <w:t xml:space="preserve"> - </w:t>
      </w:r>
      <w:r w:rsidR="00083843">
        <w:t>This clause provides for the powers of entry, search, etc. of the Vigilance Officer.</w:t>
      </w:r>
    </w:p>
    <w:p w:rsidR="00054636" w:rsidRDefault="00054636" w:rsidP="00B0266E">
      <w:pPr>
        <w:spacing w:line="360" w:lineRule="auto"/>
        <w:jc w:val="both"/>
      </w:pPr>
      <w:r>
        <w:rPr>
          <w:b/>
          <w:bCs/>
          <w:i/>
          <w:iCs/>
        </w:rPr>
        <w:lastRenderedPageBreak/>
        <w:t>Clause 7</w:t>
      </w:r>
      <w:proofErr w:type="gramStart"/>
      <w:r>
        <w:rPr>
          <w:b/>
          <w:bCs/>
          <w:i/>
          <w:iCs/>
        </w:rPr>
        <w:t>.</w:t>
      </w:r>
      <w:r>
        <w:t>-</w:t>
      </w:r>
      <w:proofErr w:type="gramEnd"/>
      <w:r>
        <w:t xml:space="preserve"> </w:t>
      </w:r>
      <w:r w:rsidR="00D418E5">
        <w:t xml:space="preserve">This clause provides that the </w:t>
      </w:r>
      <w:r w:rsidR="00D418E5" w:rsidRPr="00D418E5">
        <w:t xml:space="preserve">provision of sections 159 and 160 </w:t>
      </w:r>
      <w:r w:rsidR="00D418E5">
        <w:t>of the Gujarat Police Act, 1951</w:t>
      </w:r>
      <w:r w:rsidR="00D418E5" w:rsidRPr="00D418E5">
        <w:t xml:space="preserve"> sha</w:t>
      </w:r>
      <w:r w:rsidR="00D418E5">
        <w:t xml:space="preserve">ll apply to acts done, in good </w:t>
      </w:r>
      <w:r w:rsidR="00D418E5" w:rsidRPr="00D418E5">
        <w:t>faith by the Vigilance Officer</w:t>
      </w:r>
      <w:r w:rsidR="00D418E5">
        <w:t>.</w:t>
      </w:r>
    </w:p>
    <w:p w:rsidR="00054636" w:rsidRDefault="00054636" w:rsidP="00B0266E">
      <w:pPr>
        <w:spacing w:line="360" w:lineRule="auto"/>
        <w:jc w:val="both"/>
      </w:pPr>
      <w:r>
        <w:rPr>
          <w:b/>
          <w:bCs/>
          <w:i/>
          <w:iCs/>
        </w:rPr>
        <w:t>Clause 8</w:t>
      </w:r>
      <w:proofErr w:type="gramStart"/>
      <w:r>
        <w:rPr>
          <w:b/>
          <w:bCs/>
          <w:i/>
          <w:iCs/>
        </w:rPr>
        <w:t>.</w:t>
      </w:r>
      <w:r>
        <w:t>-</w:t>
      </w:r>
      <w:proofErr w:type="gramEnd"/>
      <w:r>
        <w:t xml:space="preserve"> </w:t>
      </w:r>
      <w:r w:rsidR="00EE00F6">
        <w:t xml:space="preserve">This clause provides that </w:t>
      </w:r>
      <w:r w:rsidR="00EE00F6" w:rsidRPr="00EE00F6">
        <w:t>provisions of the Bharatiya Nagarik Suraksha Sanhita, 2023</w:t>
      </w:r>
      <w:r w:rsidR="005F0CC2">
        <w:t xml:space="preserve"> </w:t>
      </w:r>
      <w:r w:rsidR="00EE00F6" w:rsidRPr="00EE00F6">
        <w:t>shall apply to the investigation and trial of offences under this Act.</w:t>
      </w:r>
    </w:p>
    <w:p w:rsidR="00054636" w:rsidRDefault="00054636" w:rsidP="00B0266E">
      <w:pPr>
        <w:spacing w:line="360" w:lineRule="auto"/>
        <w:jc w:val="both"/>
      </w:pPr>
      <w:r>
        <w:rPr>
          <w:b/>
          <w:bCs/>
          <w:i/>
          <w:iCs/>
        </w:rPr>
        <w:t>Clause 9</w:t>
      </w:r>
      <w:proofErr w:type="gramStart"/>
      <w:r>
        <w:rPr>
          <w:b/>
          <w:bCs/>
          <w:i/>
          <w:iCs/>
        </w:rPr>
        <w:t>.</w:t>
      </w:r>
      <w:r>
        <w:t>-</w:t>
      </w:r>
      <w:proofErr w:type="gramEnd"/>
      <w:r>
        <w:t xml:space="preserve"> </w:t>
      </w:r>
      <w:r w:rsidR="00BB3D67">
        <w:t xml:space="preserve">This clause provides that this </w:t>
      </w:r>
      <w:r w:rsidR="00BB3D67" w:rsidRPr="00BB3D67">
        <w:t>Act to be in addition to and not in derogation of any other law</w:t>
      </w:r>
      <w:r w:rsidR="00BB3D67">
        <w:t>.</w:t>
      </w:r>
    </w:p>
    <w:p w:rsidR="00054636" w:rsidRDefault="00054636" w:rsidP="00B0266E">
      <w:pPr>
        <w:spacing w:line="360" w:lineRule="auto"/>
        <w:jc w:val="both"/>
      </w:pPr>
      <w:r>
        <w:rPr>
          <w:b/>
          <w:bCs/>
          <w:i/>
          <w:iCs/>
        </w:rPr>
        <w:t>Clause 10</w:t>
      </w:r>
      <w:proofErr w:type="gramStart"/>
      <w:r>
        <w:rPr>
          <w:b/>
          <w:bCs/>
          <w:i/>
          <w:iCs/>
        </w:rPr>
        <w:t>.</w:t>
      </w:r>
      <w:r>
        <w:t>-</w:t>
      </w:r>
      <w:proofErr w:type="gramEnd"/>
      <w:r>
        <w:t xml:space="preserve"> </w:t>
      </w:r>
      <w:r w:rsidR="00226579">
        <w:t xml:space="preserve">This clause provides for publication of the fact of conviction by </w:t>
      </w:r>
      <w:r w:rsidR="00226579" w:rsidRPr="00226579">
        <w:t>the police in the local newspaper where such offence had taken place</w:t>
      </w:r>
      <w:r w:rsidR="00226579">
        <w:t>.</w:t>
      </w:r>
    </w:p>
    <w:p w:rsidR="00054636" w:rsidRDefault="00054636" w:rsidP="00B0266E">
      <w:pPr>
        <w:spacing w:line="360" w:lineRule="auto"/>
        <w:jc w:val="both"/>
      </w:pPr>
      <w:r>
        <w:rPr>
          <w:b/>
          <w:bCs/>
          <w:i/>
          <w:iCs/>
        </w:rPr>
        <w:t>Clause 11</w:t>
      </w:r>
      <w:proofErr w:type="gramStart"/>
      <w:r>
        <w:rPr>
          <w:b/>
          <w:bCs/>
          <w:i/>
          <w:iCs/>
        </w:rPr>
        <w:t>.</w:t>
      </w:r>
      <w:r>
        <w:t>-</w:t>
      </w:r>
      <w:proofErr w:type="gramEnd"/>
      <w:r>
        <w:t xml:space="preserve"> </w:t>
      </w:r>
      <w:r w:rsidR="00441D3D" w:rsidRPr="00441D3D">
        <w:t>This clause empowers the State Government to make rules to carry out the purposes the Act.</w:t>
      </w:r>
    </w:p>
    <w:p w:rsidR="00E60012" w:rsidRDefault="00054636" w:rsidP="00B0266E">
      <w:pPr>
        <w:spacing w:line="360" w:lineRule="auto"/>
        <w:jc w:val="both"/>
      </w:pPr>
      <w:r>
        <w:rPr>
          <w:b/>
          <w:bCs/>
          <w:i/>
          <w:iCs/>
        </w:rPr>
        <w:t>Clause 12</w:t>
      </w:r>
      <w:proofErr w:type="gramStart"/>
      <w:r>
        <w:rPr>
          <w:b/>
          <w:bCs/>
          <w:i/>
          <w:iCs/>
        </w:rPr>
        <w:t>.</w:t>
      </w:r>
      <w:r>
        <w:t>-</w:t>
      </w:r>
      <w:proofErr w:type="gramEnd"/>
      <w:r w:rsidR="00083843">
        <w:t xml:space="preserve"> </w:t>
      </w:r>
      <w:r w:rsidR="00441D3D" w:rsidRPr="00441D3D">
        <w:t xml:space="preserve">This clause provides for the </w:t>
      </w:r>
      <w:r w:rsidR="00441D3D">
        <w:t>saving</w:t>
      </w:r>
      <w:r w:rsidR="00441D3D" w:rsidRPr="00441D3D">
        <w:t xml:space="preserve"> of certain </w:t>
      </w:r>
      <w:r w:rsidR="00441D3D">
        <w:t>acts</w:t>
      </w:r>
      <w:r w:rsidR="00441D3D" w:rsidRPr="00441D3D">
        <w:t xml:space="preserve"> thereof.</w:t>
      </w:r>
    </w:p>
    <w:p w:rsidR="001F4CF0" w:rsidRDefault="001F4CF0" w:rsidP="00B0266E">
      <w:pPr>
        <w:spacing w:line="360" w:lineRule="auto"/>
        <w:jc w:val="both"/>
      </w:pPr>
      <w:r w:rsidRPr="001F4CF0">
        <w:rPr>
          <w:b/>
          <w:bCs/>
          <w:i/>
          <w:iCs/>
        </w:rPr>
        <w:t>Clause 13</w:t>
      </w:r>
      <w:proofErr w:type="gramStart"/>
      <w:r w:rsidRPr="001F4CF0">
        <w:rPr>
          <w:b/>
          <w:bCs/>
          <w:i/>
          <w:iCs/>
        </w:rPr>
        <w:t>.-</w:t>
      </w:r>
      <w:proofErr w:type="gramEnd"/>
      <w:r w:rsidRPr="001F4CF0">
        <w:rPr>
          <w:b/>
          <w:bCs/>
          <w:i/>
          <w:iCs/>
        </w:rPr>
        <w:t xml:space="preserve"> </w:t>
      </w:r>
      <w:r w:rsidR="000074E1" w:rsidRPr="000074E1">
        <w:t>This clause empowers the State Government to remove difficulties arising within a period of two years from the commencement of the Act.</w:t>
      </w:r>
    </w:p>
    <w:p w:rsidR="00166228" w:rsidRPr="00B0266E" w:rsidRDefault="00166228" w:rsidP="00E73121">
      <w:pPr>
        <w:spacing w:line="360" w:lineRule="auto"/>
        <w:jc w:val="both"/>
        <w:rPr>
          <w:sz w:val="48"/>
          <w:szCs w:val="48"/>
        </w:rPr>
      </w:pPr>
    </w:p>
    <w:p w:rsidR="00166228" w:rsidRDefault="00166228" w:rsidP="00166228">
      <w:pPr>
        <w:spacing w:line="480" w:lineRule="auto"/>
        <w:jc w:val="right"/>
        <w:rPr>
          <w:color w:val="FF0000"/>
        </w:rPr>
      </w:pPr>
      <w:r w:rsidRPr="00BB7249">
        <w:tab/>
      </w:r>
      <w:r w:rsidR="00550B14">
        <w:tab/>
      </w:r>
      <w:r w:rsidR="00550B14">
        <w:tab/>
        <w:t xml:space="preserve">                       </w:t>
      </w:r>
      <w:r w:rsidRPr="002272C8">
        <w:rPr>
          <w:b/>
          <w:bCs/>
          <w:caps/>
        </w:rPr>
        <w:t>Harsh Sanghavi</w:t>
      </w:r>
      <w:r w:rsidR="00550B14">
        <w:t>,</w:t>
      </w:r>
    </w:p>
    <w:p w:rsidR="00B0266E" w:rsidRDefault="00B0266E" w:rsidP="00DC443F">
      <w:pPr>
        <w:spacing w:after="200" w:line="360" w:lineRule="auto"/>
        <w:jc w:val="center"/>
        <w:rPr>
          <w:rFonts w:eastAsia="Times New Roman"/>
          <w:b/>
          <w:bCs/>
        </w:rPr>
      </w:pPr>
    </w:p>
    <w:p w:rsidR="00DC443F" w:rsidRPr="00DB06B8" w:rsidRDefault="00DC443F" w:rsidP="00DC443F">
      <w:pPr>
        <w:spacing w:after="200" w:line="360" w:lineRule="auto"/>
        <w:jc w:val="center"/>
        <w:rPr>
          <w:rFonts w:eastAsia="Times New Roman"/>
          <w:b/>
          <w:bCs/>
        </w:rPr>
      </w:pPr>
      <w:r w:rsidRPr="00DB06B8">
        <w:rPr>
          <w:rFonts w:eastAsia="Times New Roman"/>
          <w:b/>
          <w:bCs/>
        </w:rPr>
        <w:t>FINANCIAL MEMORENDUM</w:t>
      </w:r>
    </w:p>
    <w:p w:rsidR="00DC443F" w:rsidRDefault="00DC443F" w:rsidP="00396EDB">
      <w:pPr>
        <w:spacing w:after="200" w:line="360" w:lineRule="auto"/>
        <w:jc w:val="both"/>
        <w:rPr>
          <w:rFonts w:eastAsia="Times New Roman"/>
        </w:rPr>
      </w:pPr>
      <w:r w:rsidRPr="00DB06B8">
        <w:rPr>
          <w:rFonts w:eastAsia="Times New Roman"/>
        </w:rPr>
        <w:tab/>
        <w:t xml:space="preserve">The existing staff of </w:t>
      </w:r>
      <w:r w:rsidR="009E33E6">
        <w:rPr>
          <w:rFonts w:eastAsia="Times New Roman"/>
        </w:rPr>
        <w:t>Home</w:t>
      </w:r>
      <w:r>
        <w:rPr>
          <w:rFonts w:eastAsia="Times New Roman"/>
        </w:rPr>
        <w:t xml:space="preserve"> </w:t>
      </w:r>
      <w:r w:rsidRPr="00DB06B8">
        <w:rPr>
          <w:rFonts w:eastAsia="Times New Roman"/>
        </w:rPr>
        <w:t>Department will perform the functions to carry out the objects of the Act and as such, the Bill, if enacted and brought into force, would not involve any additional expenditure from the Consolidated Fund of the State.</w:t>
      </w:r>
    </w:p>
    <w:p w:rsidR="00DF095C" w:rsidRDefault="00DF095C" w:rsidP="00396EDB">
      <w:pPr>
        <w:spacing w:after="200" w:line="360" w:lineRule="auto"/>
        <w:jc w:val="both"/>
        <w:rPr>
          <w:rFonts w:eastAsia="Times New Roman"/>
          <w:b/>
          <w:bCs/>
          <w:sz w:val="8"/>
          <w:szCs w:val="8"/>
        </w:rPr>
      </w:pPr>
    </w:p>
    <w:p w:rsidR="00B0266E" w:rsidRPr="008F78EE" w:rsidRDefault="00B0266E" w:rsidP="00396EDB">
      <w:pPr>
        <w:spacing w:after="200" w:line="360" w:lineRule="auto"/>
        <w:jc w:val="both"/>
        <w:rPr>
          <w:rFonts w:eastAsia="Times New Roman"/>
          <w:b/>
          <w:bCs/>
          <w:sz w:val="8"/>
          <w:szCs w:val="8"/>
        </w:rPr>
      </w:pPr>
    </w:p>
    <w:p w:rsidR="00DC443F" w:rsidRDefault="00DF095C" w:rsidP="00DF095C">
      <w:pPr>
        <w:spacing w:after="200" w:line="276" w:lineRule="auto"/>
        <w:jc w:val="right"/>
        <w:rPr>
          <w:rFonts w:eastAsia="Times New Roman"/>
          <w:b/>
          <w:bCs/>
        </w:rPr>
      </w:pPr>
      <w:r w:rsidRPr="002272C8">
        <w:rPr>
          <w:b/>
          <w:bCs/>
          <w:caps/>
        </w:rPr>
        <w:t>Harsh Sanghavi</w:t>
      </w:r>
      <w:r w:rsidR="00550B14">
        <w:t>,</w:t>
      </w:r>
    </w:p>
    <w:p w:rsidR="00DC443F" w:rsidRPr="00DB06B8" w:rsidRDefault="00DC443F" w:rsidP="00DC443F">
      <w:pPr>
        <w:spacing w:after="200" w:line="276" w:lineRule="auto"/>
        <w:jc w:val="center"/>
        <w:rPr>
          <w:rFonts w:eastAsia="Times New Roman"/>
          <w:b/>
          <w:bCs/>
        </w:rPr>
      </w:pPr>
      <w:r w:rsidRPr="00DB06B8">
        <w:rPr>
          <w:rFonts w:eastAsia="Times New Roman"/>
          <w:b/>
          <w:bCs/>
        </w:rPr>
        <w:lastRenderedPageBreak/>
        <w:t>MEMORANDUM REGARDING DELEGATED LEGISLATION</w:t>
      </w:r>
    </w:p>
    <w:p w:rsidR="00DC443F" w:rsidRPr="00DB06B8" w:rsidRDefault="00DC443F" w:rsidP="00DC443F">
      <w:pPr>
        <w:spacing w:after="120" w:line="276" w:lineRule="auto"/>
        <w:ind w:right="9"/>
        <w:jc w:val="both"/>
        <w:rPr>
          <w:rFonts w:eastAsia="Times New Roman"/>
        </w:rPr>
      </w:pPr>
      <w:r w:rsidRPr="00DB06B8">
        <w:rPr>
          <w:rFonts w:eastAsia="Times New Roman"/>
          <w:i/>
          <w:iCs/>
        </w:rPr>
        <w:tab/>
      </w:r>
      <w:r w:rsidRPr="00DB06B8">
        <w:rPr>
          <w:rFonts w:eastAsia="Times New Roman"/>
        </w:rPr>
        <w:t>This Bill provides for delegation of legislative powers in the following respects: -</w:t>
      </w:r>
    </w:p>
    <w:p w:rsidR="00483999" w:rsidRPr="00DB06B8" w:rsidRDefault="00483999" w:rsidP="00483999">
      <w:pPr>
        <w:spacing w:after="120" w:line="360" w:lineRule="auto"/>
        <w:jc w:val="both"/>
        <w:rPr>
          <w:rFonts w:eastAsia="Times New Roman"/>
        </w:rPr>
      </w:pPr>
      <w:proofErr w:type="gramStart"/>
      <w:r w:rsidRPr="00DB06B8">
        <w:rPr>
          <w:rFonts w:eastAsia="Times New Roman"/>
          <w:b/>
          <w:bCs/>
          <w:i/>
          <w:iCs/>
        </w:rPr>
        <w:t>Clause 1.</w:t>
      </w:r>
      <w:proofErr w:type="gramEnd"/>
      <w:r w:rsidRPr="00DB06B8">
        <w:rPr>
          <w:rFonts w:eastAsia="Times New Roman"/>
          <w:b/>
          <w:bCs/>
          <w:i/>
          <w:iCs/>
        </w:rPr>
        <w:t xml:space="preserve"> -</w:t>
      </w:r>
      <w:r w:rsidRPr="00DB06B8">
        <w:rPr>
          <w:rFonts w:eastAsia="Times New Roman"/>
          <w:b/>
          <w:bCs/>
        </w:rPr>
        <w:tab/>
      </w:r>
      <w:r w:rsidRPr="00DB06B8">
        <w:rPr>
          <w:rFonts w:eastAsia="Times New Roman"/>
        </w:rPr>
        <w:t xml:space="preserve">Sub-clause (2) of this clause empowers the </w:t>
      </w:r>
      <w:r>
        <w:rPr>
          <w:rFonts w:eastAsia="Times New Roman"/>
        </w:rPr>
        <w:t>State Government</w:t>
      </w:r>
      <w:r w:rsidRPr="00DB06B8">
        <w:rPr>
          <w:rFonts w:eastAsia="Times New Roman"/>
        </w:rPr>
        <w:t xml:space="preserve"> to appoint, by notification in the </w:t>
      </w:r>
      <w:r w:rsidRPr="00DB06B8">
        <w:rPr>
          <w:rFonts w:eastAsia="Times New Roman"/>
          <w:i/>
          <w:iCs/>
        </w:rPr>
        <w:t>Official Gazette</w:t>
      </w:r>
      <w:r w:rsidRPr="00DB06B8">
        <w:rPr>
          <w:rFonts w:eastAsia="Times New Roman"/>
        </w:rPr>
        <w:t>, the date on which the Act shall come into force.</w:t>
      </w:r>
    </w:p>
    <w:p w:rsidR="00483999" w:rsidRPr="00DB06B8" w:rsidRDefault="00483999" w:rsidP="00483999">
      <w:pPr>
        <w:spacing w:after="120" w:line="360" w:lineRule="auto"/>
        <w:jc w:val="both"/>
        <w:rPr>
          <w:rFonts w:eastAsia="Times New Roman"/>
        </w:rPr>
      </w:pPr>
      <w:proofErr w:type="gramStart"/>
      <w:r>
        <w:rPr>
          <w:rFonts w:eastAsia="Times New Roman"/>
          <w:b/>
          <w:bCs/>
          <w:i/>
          <w:iCs/>
        </w:rPr>
        <w:t>Clause 5</w:t>
      </w:r>
      <w:r w:rsidRPr="00DB06B8">
        <w:rPr>
          <w:rFonts w:eastAsia="Times New Roman"/>
          <w:b/>
          <w:bCs/>
          <w:i/>
          <w:iCs/>
        </w:rPr>
        <w:t>.</w:t>
      </w:r>
      <w:proofErr w:type="gramEnd"/>
      <w:r w:rsidRPr="00DB06B8">
        <w:rPr>
          <w:rFonts w:eastAsia="Times New Roman"/>
          <w:b/>
          <w:bCs/>
          <w:i/>
          <w:iCs/>
        </w:rPr>
        <w:t xml:space="preserve"> -</w:t>
      </w:r>
      <w:r w:rsidRPr="00DB06B8">
        <w:rPr>
          <w:rFonts w:eastAsia="Times New Roman"/>
          <w:b/>
          <w:bCs/>
        </w:rPr>
        <w:tab/>
      </w:r>
      <w:r w:rsidRPr="00DB06B8">
        <w:rPr>
          <w:rFonts w:eastAsia="Times New Roman"/>
        </w:rPr>
        <w:t>Sub-clause (</w:t>
      </w:r>
      <w:r>
        <w:rPr>
          <w:rFonts w:eastAsia="Times New Roman"/>
        </w:rPr>
        <w:t>1</w:t>
      </w:r>
      <w:r w:rsidRPr="00DB06B8">
        <w:rPr>
          <w:rFonts w:eastAsia="Times New Roman"/>
        </w:rPr>
        <w:t xml:space="preserve">) of this clause empowers the </w:t>
      </w:r>
      <w:r>
        <w:rPr>
          <w:rFonts w:eastAsia="Times New Roman"/>
        </w:rPr>
        <w:t>State Government</w:t>
      </w:r>
      <w:r w:rsidRPr="00DB06B8">
        <w:rPr>
          <w:rFonts w:eastAsia="Times New Roman"/>
        </w:rPr>
        <w:t xml:space="preserve"> to appoint, by notification in the </w:t>
      </w:r>
      <w:r w:rsidRPr="00DB06B8">
        <w:rPr>
          <w:rFonts w:eastAsia="Times New Roman"/>
          <w:i/>
          <w:iCs/>
        </w:rPr>
        <w:t>Official Gazette</w:t>
      </w:r>
      <w:r w:rsidRPr="00DB06B8">
        <w:rPr>
          <w:rFonts w:eastAsia="Times New Roman"/>
        </w:rPr>
        <w:t xml:space="preserve">, </w:t>
      </w:r>
      <w:r w:rsidRPr="00483999">
        <w:rPr>
          <w:rFonts w:eastAsia="Times New Roman"/>
        </w:rPr>
        <w:t xml:space="preserve">and subject to such terms and conditions as may be specified </w:t>
      </w:r>
      <w:r>
        <w:rPr>
          <w:rFonts w:eastAsia="Times New Roman"/>
        </w:rPr>
        <w:t>there</w:t>
      </w:r>
      <w:r w:rsidRPr="00483999">
        <w:rPr>
          <w:rFonts w:eastAsia="Times New Roman"/>
        </w:rPr>
        <w:t>in</w:t>
      </w:r>
      <w:r>
        <w:rPr>
          <w:rFonts w:eastAsia="Times New Roman"/>
        </w:rPr>
        <w:t>,</w:t>
      </w:r>
      <w:r w:rsidRPr="00483999">
        <w:t xml:space="preserve"> </w:t>
      </w:r>
      <w:r w:rsidRPr="00483999">
        <w:rPr>
          <w:rFonts w:eastAsia="Times New Roman"/>
        </w:rPr>
        <w:t>for any one or more police stations, as may be specified in the notification, one or more police officers to be known as the Vigilance Officer</w:t>
      </w:r>
      <w:r w:rsidRPr="00DB06B8">
        <w:rPr>
          <w:rFonts w:eastAsia="Times New Roman"/>
        </w:rPr>
        <w:t>.</w:t>
      </w:r>
    </w:p>
    <w:p w:rsidR="0034033E" w:rsidRDefault="0034033E" w:rsidP="0034033E">
      <w:pPr>
        <w:adjustRightInd w:val="0"/>
        <w:spacing w:after="200" w:line="360" w:lineRule="auto"/>
        <w:ind w:right="80"/>
        <w:contextualSpacing/>
        <w:jc w:val="both"/>
        <w:rPr>
          <w:rFonts w:eastAsia="Calibri"/>
        </w:rPr>
      </w:pPr>
      <w:r>
        <w:rPr>
          <w:rFonts w:eastAsia="Calibri"/>
          <w:b/>
          <w:bCs/>
          <w:i/>
          <w:iCs/>
        </w:rPr>
        <w:t>Clause 1</w:t>
      </w:r>
      <w:r w:rsidR="00F0024F">
        <w:rPr>
          <w:rFonts w:eastAsia="Calibri"/>
          <w:b/>
          <w:bCs/>
          <w:i/>
          <w:iCs/>
        </w:rPr>
        <w:t>1</w:t>
      </w:r>
      <w:proofErr w:type="gramStart"/>
      <w:r w:rsidR="004C2021">
        <w:rPr>
          <w:rFonts w:eastAsia="Calibri"/>
          <w:b/>
          <w:bCs/>
          <w:i/>
          <w:iCs/>
        </w:rPr>
        <w:t>.-</w:t>
      </w:r>
      <w:proofErr w:type="gramEnd"/>
      <w:r w:rsidR="004C2021">
        <w:rPr>
          <w:rFonts w:eastAsia="Calibri"/>
          <w:b/>
          <w:bCs/>
          <w:i/>
          <w:iCs/>
        </w:rPr>
        <w:t xml:space="preserve">  </w:t>
      </w:r>
      <w:r w:rsidR="00F0024F">
        <w:rPr>
          <w:rFonts w:eastAsia="Calibri"/>
        </w:rPr>
        <w:t>T</w:t>
      </w:r>
      <w:r w:rsidRPr="00282300">
        <w:rPr>
          <w:rFonts w:eastAsia="Calibri"/>
        </w:rPr>
        <w:t>his clause empowers the</w:t>
      </w:r>
      <w:r w:rsidRPr="00343566">
        <w:rPr>
          <w:rFonts w:eastAsia="Times New Roman"/>
        </w:rPr>
        <w:t xml:space="preserve"> </w:t>
      </w:r>
      <w:r>
        <w:rPr>
          <w:rFonts w:eastAsia="Times New Roman"/>
        </w:rPr>
        <w:t>State</w:t>
      </w:r>
      <w:r w:rsidRPr="00282300">
        <w:rPr>
          <w:rFonts w:eastAsia="Calibri"/>
        </w:rPr>
        <w:t xml:space="preserve"> </w:t>
      </w:r>
      <w:r>
        <w:rPr>
          <w:rFonts w:eastAsia="Calibri"/>
        </w:rPr>
        <w:t>Government</w:t>
      </w:r>
      <w:r w:rsidRPr="00282300">
        <w:rPr>
          <w:rFonts w:eastAsia="Calibri"/>
        </w:rPr>
        <w:t xml:space="preserve"> to make</w:t>
      </w:r>
      <w:r>
        <w:rPr>
          <w:rFonts w:eastAsia="Calibri"/>
        </w:rPr>
        <w:t>,</w:t>
      </w:r>
      <w:r w:rsidRPr="00282300">
        <w:rPr>
          <w:rFonts w:eastAsia="Calibri"/>
        </w:rPr>
        <w:t xml:space="preserve"> by notification in the </w:t>
      </w:r>
      <w:r w:rsidRPr="001172B3">
        <w:rPr>
          <w:rFonts w:eastAsia="Calibri"/>
          <w:i/>
          <w:iCs/>
        </w:rPr>
        <w:t>Official Gazette</w:t>
      </w:r>
      <w:r w:rsidRPr="00282300">
        <w:rPr>
          <w:rFonts w:eastAsia="Calibri"/>
        </w:rPr>
        <w:t>, rules for carrying out the purposes of the Act.</w:t>
      </w:r>
    </w:p>
    <w:p w:rsidR="005F0CC2" w:rsidRPr="005F0CC2" w:rsidRDefault="005F0CC2" w:rsidP="0034033E">
      <w:pPr>
        <w:adjustRightInd w:val="0"/>
        <w:spacing w:after="200" w:line="360" w:lineRule="auto"/>
        <w:ind w:right="80"/>
        <w:contextualSpacing/>
        <w:jc w:val="both"/>
        <w:rPr>
          <w:rFonts w:eastAsia="Calibri"/>
          <w:b/>
          <w:bCs/>
          <w:i/>
          <w:iCs/>
          <w:sz w:val="10"/>
          <w:szCs w:val="10"/>
        </w:rPr>
      </w:pPr>
    </w:p>
    <w:p w:rsidR="005F0CC2" w:rsidRPr="005F0CC2" w:rsidRDefault="005F0CC2" w:rsidP="0034033E">
      <w:pPr>
        <w:adjustRightInd w:val="0"/>
        <w:spacing w:after="200" w:line="360" w:lineRule="auto"/>
        <w:ind w:right="80"/>
        <w:contextualSpacing/>
        <w:jc w:val="both"/>
        <w:rPr>
          <w:rFonts w:eastAsia="Calibri"/>
        </w:rPr>
      </w:pPr>
      <w:r w:rsidRPr="005F0CC2">
        <w:rPr>
          <w:rFonts w:eastAsia="Calibri"/>
          <w:b/>
          <w:bCs/>
          <w:i/>
          <w:iCs/>
        </w:rPr>
        <w:t>Clause 12</w:t>
      </w:r>
      <w:proofErr w:type="gramStart"/>
      <w:r w:rsidRPr="005F0CC2">
        <w:rPr>
          <w:rFonts w:eastAsia="Calibri"/>
          <w:b/>
          <w:bCs/>
          <w:i/>
          <w:iCs/>
        </w:rPr>
        <w:t>.-</w:t>
      </w:r>
      <w:proofErr w:type="gramEnd"/>
      <w:r>
        <w:rPr>
          <w:rFonts w:eastAsia="Calibri"/>
          <w:b/>
          <w:bCs/>
          <w:i/>
          <w:iCs/>
        </w:rPr>
        <w:t xml:space="preserve"> </w:t>
      </w:r>
      <w:r>
        <w:rPr>
          <w:rFonts w:eastAsia="Calibri"/>
        </w:rPr>
        <w:t xml:space="preserve">sub-clause (h) of this clause empowers the State Government to specify, by notification in the </w:t>
      </w:r>
      <w:r>
        <w:rPr>
          <w:rFonts w:eastAsia="Calibri"/>
          <w:i/>
          <w:iCs/>
        </w:rPr>
        <w:t>Official Gazette</w:t>
      </w:r>
      <w:r>
        <w:rPr>
          <w:rFonts w:eastAsia="Calibri"/>
        </w:rPr>
        <w:t xml:space="preserve">, </w:t>
      </w:r>
      <w:r w:rsidR="0054139A">
        <w:rPr>
          <w:szCs w:val="22"/>
        </w:rPr>
        <w:t>any traditional religious rites</w:t>
      </w:r>
      <w:r w:rsidR="0054139A" w:rsidRPr="00954E5D">
        <w:rPr>
          <w:szCs w:val="22"/>
        </w:rPr>
        <w:t xml:space="preserve"> and act</w:t>
      </w:r>
      <w:r w:rsidR="0054139A">
        <w:rPr>
          <w:szCs w:val="22"/>
        </w:rPr>
        <w:t xml:space="preserve"> other than the rites and acts as mentioned in sub-clauses (a) to (g) of this clause. </w:t>
      </w:r>
      <w:r>
        <w:rPr>
          <w:rFonts w:eastAsia="Calibri"/>
        </w:rPr>
        <w:t xml:space="preserve"> </w:t>
      </w:r>
    </w:p>
    <w:p w:rsidR="00A73006" w:rsidRPr="00A73006" w:rsidRDefault="00A73006" w:rsidP="0034033E">
      <w:pPr>
        <w:adjustRightInd w:val="0"/>
        <w:spacing w:after="200" w:line="360" w:lineRule="auto"/>
        <w:ind w:right="80"/>
        <w:contextualSpacing/>
        <w:jc w:val="both"/>
        <w:rPr>
          <w:rFonts w:eastAsia="Calibri"/>
          <w:sz w:val="8"/>
          <w:szCs w:val="8"/>
        </w:rPr>
      </w:pPr>
    </w:p>
    <w:p w:rsidR="00A73006" w:rsidRDefault="00A73006" w:rsidP="0034033E">
      <w:pPr>
        <w:adjustRightInd w:val="0"/>
        <w:spacing w:after="200" w:line="360" w:lineRule="auto"/>
        <w:ind w:right="80"/>
        <w:contextualSpacing/>
        <w:jc w:val="both"/>
        <w:rPr>
          <w:rFonts w:eastAsia="Calibri"/>
        </w:rPr>
      </w:pPr>
      <w:proofErr w:type="gramStart"/>
      <w:r w:rsidRPr="00A73006">
        <w:rPr>
          <w:rFonts w:eastAsia="Calibri"/>
          <w:b/>
          <w:bCs/>
          <w:i/>
          <w:iCs/>
        </w:rPr>
        <w:t>Clause 13.</w:t>
      </w:r>
      <w:proofErr w:type="gramEnd"/>
      <w:r w:rsidRPr="00A73006">
        <w:rPr>
          <w:rFonts w:eastAsia="Calibri"/>
          <w:b/>
          <w:bCs/>
          <w:i/>
          <w:iCs/>
        </w:rPr>
        <w:t xml:space="preserve"> -</w:t>
      </w:r>
      <w:r w:rsidRPr="00A73006">
        <w:rPr>
          <w:rFonts w:eastAsia="Calibri"/>
        </w:rPr>
        <w:tab/>
        <w:t xml:space="preserve">This clause empowers the State Government to remove difficulties, by an order published in the </w:t>
      </w:r>
      <w:r w:rsidRPr="00A73006">
        <w:rPr>
          <w:rFonts w:eastAsia="Calibri"/>
          <w:i/>
          <w:iCs/>
        </w:rPr>
        <w:t>Official Gazette</w:t>
      </w:r>
      <w:r w:rsidRPr="00A73006">
        <w:rPr>
          <w:rFonts w:eastAsia="Calibri"/>
        </w:rPr>
        <w:t>, arising within a period of two years from the commencement of the Act.</w:t>
      </w:r>
    </w:p>
    <w:p w:rsidR="004220FF" w:rsidRPr="003F747E" w:rsidRDefault="004220FF" w:rsidP="004220FF">
      <w:pPr>
        <w:tabs>
          <w:tab w:val="left" w:pos="965"/>
        </w:tabs>
        <w:spacing w:before="199" w:after="240" w:line="360" w:lineRule="auto"/>
        <w:contextualSpacing/>
        <w:rPr>
          <w:rFonts w:eastAsia="Calibri"/>
          <w:sz w:val="12"/>
          <w:szCs w:val="12"/>
        </w:rPr>
      </w:pPr>
    </w:p>
    <w:p w:rsidR="004220FF" w:rsidRPr="00DB06B8" w:rsidRDefault="004220FF" w:rsidP="004220FF">
      <w:pPr>
        <w:tabs>
          <w:tab w:val="left" w:pos="965"/>
        </w:tabs>
        <w:spacing w:before="199" w:after="240" w:line="360" w:lineRule="auto"/>
        <w:contextualSpacing/>
        <w:rPr>
          <w:rFonts w:eastAsia="Calibri"/>
        </w:rPr>
      </w:pPr>
      <w:r>
        <w:rPr>
          <w:rFonts w:eastAsia="Calibri"/>
        </w:rPr>
        <w:tab/>
      </w:r>
      <w:r w:rsidRPr="00DB06B8">
        <w:rPr>
          <w:rFonts w:eastAsia="Calibri"/>
        </w:rPr>
        <w:t xml:space="preserve">The delegation of legislative powers as aforesaid is necessary and is of normal character. </w:t>
      </w:r>
    </w:p>
    <w:p w:rsidR="004220FF" w:rsidRDefault="004220FF" w:rsidP="0034033E">
      <w:pPr>
        <w:adjustRightInd w:val="0"/>
        <w:spacing w:after="200" w:line="360" w:lineRule="auto"/>
        <w:ind w:right="80"/>
        <w:contextualSpacing/>
        <w:jc w:val="both"/>
        <w:rPr>
          <w:rFonts w:eastAsia="Calibri"/>
        </w:rPr>
      </w:pPr>
    </w:p>
    <w:p w:rsidR="00DF095C" w:rsidRDefault="00DF095C" w:rsidP="0034033E">
      <w:pPr>
        <w:adjustRightInd w:val="0"/>
        <w:spacing w:after="200" w:line="360" w:lineRule="auto"/>
        <w:ind w:right="80"/>
        <w:contextualSpacing/>
        <w:jc w:val="both"/>
        <w:rPr>
          <w:rFonts w:eastAsia="Calibri"/>
        </w:rPr>
      </w:pPr>
    </w:p>
    <w:p w:rsidR="002F2A93" w:rsidRDefault="00DF095C" w:rsidP="00DF095C">
      <w:pPr>
        <w:spacing w:line="480" w:lineRule="auto"/>
        <w:jc w:val="right"/>
      </w:pPr>
      <w:proofErr w:type="gramStart"/>
      <w:r>
        <w:t xml:space="preserve">Dated the </w:t>
      </w:r>
      <w:r w:rsidR="005D19C0">
        <w:t>14</w:t>
      </w:r>
      <w:r w:rsidR="005D19C0" w:rsidRPr="005D19C0">
        <w:rPr>
          <w:vertAlign w:val="superscript"/>
        </w:rPr>
        <w:t>th</w:t>
      </w:r>
      <w:r w:rsidR="005D19C0">
        <w:t xml:space="preserve"> </w:t>
      </w:r>
      <w:r>
        <w:t>August, 2024</w:t>
      </w:r>
      <w:r w:rsidR="00B0266E">
        <w:t>.</w:t>
      </w:r>
      <w:proofErr w:type="gramEnd"/>
      <w:r w:rsidRPr="00BB7249">
        <w:tab/>
      </w:r>
      <w:r w:rsidR="00550B14">
        <w:tab/>
      </w:r>
      <w:r w:rsidR="00550B14">
        <w:tab/>
        <w:t xml:space="preserve">                       </w:t>
      </w:r>
      <w:proofErr w:type="gramStart"/>
      <w:r w:rsidRPr="002272C8">
        <w:rPr>
          <w:b/>
          <w:bCs/>
          <w:caps/>
        </w:rPr>
        <w:t>Harsh Sanghavi</w:t>
      </w:r>
      <w:r w:rsidR="00550B14">
        <w:t>.</w:t>
      </w:r>
      <w:proofErr w:type="gramEnd"/>
    </w:p>
    <w:p w:rsidR="002F2A93" w:rsidRDefault="002F2A93">
      <w:r>
        <w:br w:type="page"/>
      </w:r>
    </w:p>
    <w:p w:rsidR="00DF095C" w:rsidRDefault="00DF095C" w:rsidP="00DF095C">
      <w:pPr>
        <w:spacing w:line="480" w:lineRule="auto"/>
        <w:jc w:val="right"/>
        <w:rPr>
          <w:color w:val="FF0000"/>
        </w:rPr>
      </w:pPr>
    </w:p>
    <w:p w:rsidR="00DF095C" w:rsidRDefault="00DF095C" w:rsidP="0034033E">
      <w:pPr>
        <w:adjustRightInd w:val="0"/>
        <w:spacing w:after="200" w:line="360" w:lineRule="auto"/>
        <w:ind w:right="80"/>
        <w:contextualSpacing/>
        <w:jc w:val="both"/>
        <w:rPr>
          <w:rFonts w:eastAsia="Calibri"/>
        </w:rPr>
      </w:pPr>
    </w:p>
    <w:p w:rsidR="002B668D" w:rsidRDefault="002B668D">
      <w:r>
        <w:br w:type="page"/>
      </w:r>
    </w:p>
    <w:tbl>
      <w:tblPr>
        <w:tblpPr w:leftFromText="180" w:rightFromText="180" w:bottomFromText="200" w:vertAnchor="page" w:horzAnchor="page" w:tblpX="5306" w:tblpY="1724"/>
        <w:tblW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tblGrid>
      <w:tr w:rsidR="002B668D" w:rsidRPr="005871CE" w:rsidTr="00FA6544">
        <w:tc>
          <w:tcPr>
            <w:tcW w:w="5130" w:type="dxa"/>
            <w:tcBorders>
              <w:top w:val="nil"/>
              <w:left w:val="nil"/>
              <w:bottom w:val="nil"/>
              <w:right w:val="nil"/>
            </w:tcBorders>
          </w:tcPr>
          <w:p w:rsidR="002B668D" w:rsidRPr="00402620" w:rsidRDefault="002B668D" w:rsidP="00FA6544">
            <w:pPr>
              <w:tabs>
                <w:tab w:val="left" w:pos="1440"/>
              </w:tabs>
              <w:spacing w:line="360" w:lineRule="auto"/>
              <w:jc w:val="center"/>
              <w:rPr>
                <w:b/>
              </w:rPr>
            </w:pPr>
            <w:r w:rsidRPr="00402620">
              <w:rPr>
                <w:b/>
              </w:rPr>
              <w:lastRenderedPageBreak/>
              <w:t>GUJARAT LEGISLATURE SECRETARIAT</w:t>
            </w:r>
          </w:p>
          <w:p w:rsidR="002B668D" w:rsidRPr="00C61351" w:rsidRDefault="002B668D" w:rsidP="00FA6544">
            <w:pPr>
              <w:tabs>
                <w:tab w:val="left" w:pos="1440"/>
              </w:tabs>
              <w:spacing w:line="360" w:lineRule="auto"/>
              <w:jc w:val="center"/>
              <w:rPr>
                <w:b/>
                <w:sz w:val="18"/>
                <w:szCs w:val="18"/>
              </w:rPr>
            </w:pPr>
          </w:p>
          <w:p w:rsidR="002B668D" w:rsidRDefault="002B668D" w:rsidP="00FA6544">
            <w:pPr>
              <w:tabs>
                <w:tab w:val="left" w:pos="1440"/>
              </w:tabs>
              <w:spacing w:line="360" w:lineRule="auto"/>
              <w:jc w:val="center"/>
              <w:rPr>
                <w:b/>
              </w:rPr>
            </w:pPr>
            <w:r w:rsidRPr="005871CE">
              <w:rPr>
                <w:b/>
              </w:rPr>
              <w:t>GUJARAT BILL NO.</w:t>
            </w:r>
            <w:r>
              <w:rPr>
                <w:b/>
              </w:rPr>
              <w:t xml:space="preserve">   </w:t>
            </w:r>
            <w:r w:rsidR="005D19C0">
              <w:rPr>
                <w:b/>
              </w:rPr>
              <w:t xml:space="preserve">12 </w:t>
            </w:r>
            <w:r w:rsidRPr="005871CE">
              <w:rPr>
                <w:b/>
              </w:rPr>
              <w:t>OF 20</w:t>
            </w:r>
            <w:r>
              <w:rPr>
                <w:b/>
              </w:rPr>
              <w:t>24</w:t>
            </w:r>
            <w:r w:rsidRPr="005871CE">
              <w:rPr>
                <w:b/>
              </w:rPr>
              <w:t>.</w:t>
            </w:r>
          </w:p>
          <w:p w:rsidR="002B668D" w:rsidRDefault="002B668D" w:rsidP="00FA6544">
            <w:pPr>
              <w:pStyle w:val="Heading1"/>
              <w:tabs>
                <w:tab w:val="center" w:pos="2457"/>
                <w:tab w:val="left" w:pos="4200"/>
              </w:tabs>
              <w:rPr>
                <w:rFonts w:ascii="Times New Roman" w:eastAsiaTheme="minorHAnsi" w:hAnsi="Times New Roman" w:cs="Times New Roman"/>
                <w:i/>
                <w:iCs/>
                <w:sz w:val="24"/>
                <w:szCs w:val="24"/>
              </w:rPr>
            </w:pPr>
          </w:p>
          <w:p w:rsidR="002B668D" w:rsidRDefault="002B668D" w:rsidP="00FA6544">
            <w:pPr>
              <w:pStyle w:val="Heading1"/>
              <w:tabs>
                <w:tab w:val="center" w:pos="2457"/>
                <w:tab w:val="left" w:pos="4200"/>
              </w:tabs>
              <w:rPr>
                <w:rFonts w:ascii="Times New Roman" w:eastAsiaTheme="minorHAnsi" w:hAnsi="Times New Roman" w:cs="Times New Roman"/>
                <w:i/>
                <w:iCs/>
                <w:sz w:val="24"/>
                <w:szCs w:val="24"/>
              </w:rPr>
            </w:pPr>
            <w:r w:rsidRPr="00402620">
              <w:rPr>
                <w:rFonts w:ascii="Times New Roman" w:eastAsiaTheme="minorHAnsi" w:hAnsi="Times New Roman" w:cs="Times New Roman"/>
                <w:i/>
                <w:iCs/>
                <w:sz w:val="24"/>
                <w:szCs w:val="24"/>
              </w:rPr>
              <w:t xml:space="preserve">A     B I L </w:t>
            </w:r>
            <w:proofErr w:type="spellStart"/>
            <w:r w:rsidRPr="00402620">
              <w:rPr>
                <w:rFonts w:ascii="Times New Roman" w:eastAsiaTheme="minorHAnsi" w:hAnsi="Times New Roman" w:cs="Times New Roman"/>
                <w:i/>
                <w:iCs/>
                <w:sz w:val="24"/>
                <w:szCs w:val="24"/>
              </w:rPr>
              <w:t>L</w:t>
            </w:r>
            <w:proofErr w:type="spellEnd"/>
          </w:p>
          <w:p w:rsidR="002B668D" w:rsidRPr="004D689A" w:rsidRDefault="002B668D" w:rsidP="00FA6544">
            <w:pPr>
              <w:rPr>
                <w:lang w:bidi="ar-SA"/>
              </w:rPr>
            </w:pPr>
          </w:p>
          <w:p w:rsidR="002B668D" w:rsidRPr="002B668D" w:rsidRDefault="002B668D" w:rsidP="00FA6544">
            <w:pPr>
              <w:tabs>
                <w:tab w:val="left" w:pos="1440"/>
              </w:tabs>
              <w:spacing w:line="360" w:lineRule="auto"/>
              <w:jc w:val="both"/>
              <w:rPr>
                <w:b/>
                <w:sz w:val="4"/>
                <w:szCs w:val="4"/>
              </w:rPr>
            </w:pPr>
          </w:p>
          <w:p w:rsidR="002B668D" w:rsidRPr="00CB0135" w:rsidRDefault="002B668D" w:rsidP="00FA6544">
            <w:pPr>
              <w:spacing w:line="360" w:lineRule="auto"/>
              <w:ind w:firstLine="720"/>
              <w:jc w:val="center"/>
              <w:rPr>
                <w:i/>
                <w:iCs/>
              </w:rPr>
            </w:pPr>
            <w:r w:rsidRPr="002B668D">
              <w:rPr>
                <w:i/>
                <w:iCs/>
              </w:rPr>
              <w:t xml:space="preserve">to bring social awakening and awareness in the society and to create a healthy and safe social environment with a view to protecting the common people in the society against the evil and sinister practices thriving on ignorance, and to combat and eradicate human sacrifice and other inhuman, evil, sinister and Aghori practices propagated in the name of so called supernatural or magical powers or evil spirits commonly known as black magic by conmen with sinister motive of exploiting the common people in the society and thereby destroying the very social </w:t>
            </w:r>
            <w:proofErr w:type="spellStart"/>
            <w:r w:rsidRPr="002B668D">
              <w:rPr>
                <w:i/>
                <w:iCs/>
              </w:rPr>
              <w:t>fibre</w:t>
            </w:r>
            <w:proofErr w:type="spellEnd"/>
            <w:r w:rsidRPr="002B668D">
              <w:rPr>
                <w:i/>
                <w:iCs/>
              </w:rPr>
              <w:t xml:space="preserve"> of the society; and for matters connected therewith or incidental thereto.</w:t>
            </w:r>
            <w:r w:rsidRPr="00CB0135">
              <w:rPr>
                <w:i/>
                <w:iCs/>
              </w:rPr>
              <w:t xml:space="preserve"> </w:t>
            </w:r>
          </w:p>
          <w:p w:rsidR="002B668D" w:rsidRPr="002B668D" w:rsidRDefault="002B668D" w:rsidP="00FA6544">
            <w:pPr>
              <w:tabs>
                <w:tab w:val="left" w:pos="1440"/>
              </w:tabs>
              <w:spacing w:line="360" w:lineRule="auto"/>
              <w:jc w:val="center"/>
              <w:rPr>
                <w:b/>
                <w:sz w:val="18"/>
                <w:szCs w:val="18"/>
              </w:rPr>
            </w:pPr>
          </w:p>
          <w:p w:rsidR="002B668D" w:rsidRPr="005871CE" w:rsidRDefault="002B668D" w:rsidP="00FA6544">
            <w:pPr>
              <w:tabs>
                <w:tab w:val="left" w:pos="1440"/>
              </w:tabs>
              <w:spacing w:after="0"/>
              <w:jc w:val="both"/>
              <w:rPr>
                <w:b/>
              </w:rPr>
            </w:pPr>
            <w:r w:rsidRPr="005871CE">
              <w:rPr>
                <w:b/>
              </w:rPr>
              <w:t xml:space="preserve">[ SHRI </w:t>
            </w:r>
            <w:r>
              <w:rPr>
                <w:b/>
              </w:rPr>
              <w:t>HARSH SANGHAVI</w:t>
            </w:r>
            <w:r w:rsidRPr="00402620">
              <w:rPr>
                <w:b/>
              </w:rPr>
              <w:t>,</w:t>
            </w:r>
          </w:p>
          <w:p w:rsidR="002B668D" w:rsidRPr="005871CE" w:rsidRDefault="002B668D" w:rsidP="00FA6544">
            <w:pPr>
              <w:tabs>
                <w:tab w:val="left" w:pos="-1260"/>
                <w:tab w:val="left" w:pos="90"/>
              </w:tabs>
              <w:spacing w:after="0"/>
              <w:jc w:val="right"/>
              <w:rPr>
                <w:b/>
              </w:rPr>
            </w:pPr>
            <w:r>
              <w:rPr>
                <w:b/>
              </w:rPr>
              <w:tab/>
            </w:r>
            <w:r>
              <w:rPr>
                <w:b/>
              </w:rPr>
              <w:tab/>
            </w:r>
            <w:r w:rsidRPr="005871CE">
              <w:rPr>
                <w:b/>
              </w:rPr>
              <w:t xml:space="preserve">MINISTER </w:t>
            </w:r>
            <w:r>
              <w:rPr>
                <w:b/>
              </w:rPr>
              <w:t>OF STATE</w:t>
            </w:r>
            <w:r w:rsidRPr="005871CE">
              <w:rPr>
                <w:b/>
              </w:rPr>
              <w:t xml:space="preserve"> FOR HOME]</w:t>
            </w:r>
          </w:p>
          <w:p w:rsidR="002B668D" w:rsidRPr="002B668D" w:rsidRDefault="002B668D" w:rsidP="00FA6544">
            <w:pPr>
              <w:tabs>
                <w:tab w:val="left" w:pos="1440"/>
              </w:tabs>
              <w:jc w:val="both"/>
              <w:rPr>
                <w:b/>
                <w:sz w:val="10"/>
                <w:szCs w:val="10"/>
              </w:rPr>
            </w:pPr>
          </w:p>
          <w:p w:rsidR="002B668D" w:rsidRDefault="002B668D" w:rsidP="00FA6544">
            <w:pPr>
              <w:tabs>
                <w:tab w:val="left" w:pos="1440"/>
              </w:tabs>
              <w:jc w:val="both"/>
              <w:rPr>
                <w:b/>
              </w:rPr>
            </w:pPr>
          </w:p>
          <w:p w:rsidR="002B668D" w:rsidRPr="00C448DE" w:rsidRDefault="002B668D" w:rsidP="00FA6544">
            <w:pPr>
              <w:pStyle w:val="BodyText2"/>
              <w:spacing w:line="240" w:lineRule="auto"/>
              <w:jc w:val="both"/>
              <w:rPr>
                <w:rFonts w:ascii="Times New Roman" w:hAnsi="Times New Roman" w:cs="Times New Roman"/>
                <w:b/>
                <w:sz w:val="24"/>
                <w:szCs w:val="24"/>
              </w:rPr>
            </w:pPr>
            <w:r w:rsidRPr="00C448DE">
              <w:rPr>
                <w:rFonts w:ascii="Times New Roman" w:hAnsi="Times New Roman" w:cs="Times New Roman"/>
                <w:b/>
                <w:sz w:val="24"/>
                <w:szCs w:val="24"/>
              </w:rPr>
              <w:t>(As published in the Gujarat Gov</w:t>
            </w:r>
            <w:r w:rsidR="005D19C0">
              <w:rPr>
                <w:rFonts w:ascii="Times New Roman" w:hAnsi="Times New Roman" w:cs="Times New Roman"/>
                <w:b/>
                <w:sz w:val="24"/>
                <w:szCs w:val="24"/>
              </w:rPr>
              <w:t>ernment Gazette of 14</w:t>
            </w:r>
            <w:r w:rsidR="005D19C0" w:rsidRPr="005D19C0">
              <w:rPr>
                <w:rFonts w:ascii="Times New Roman" w:hAnsi="Times New Roman" w:cs="Times New Roman"/>
                <w:b/>
                <w:sz w:val="24"/>
                <w:szCs w:val="24"/>
                <w:vertAlign w:val="superscript"/>
              </w:rPr>
              <w:t>th</w:t>
            </w:r>
            <w:r w:rsidR="005D19C0">
              <w:rPr>
                <w:rFonts w:ascii="Times New Roman" w:hAnsi="Times New Roman" w:cs="Times New Roman"/>
                <w:b/>
                <w:sz w:val="24"/>
                <w:szCs w:val="24"/>
              </w:rPr>
              <w:t xml:space="preserve"> </w:t>
            </w:r>
            <w:r>
              <w:rPr>
                <w:rFonts w:ascii="Times New Roman" w:hAnsi="Times New Roman" w:cs="Times New Roman"/>
                <w:b/>
                <w:sz w:val="24"/>
                <w:szCs w:val="24"/>
              </w:rPr>
              <w:t>August</w:t>
            </w:r>
            <w:r w:rsidRPr="00C448DE">
              <w:rPr>
                <w:rFonts w:ascii="Times New Roman" w:hAnsi="Times New Roman" w:cs="Times New Roman"/>
                <w:b/>
                <w:sz w:val="24"/>
                <w:szCs w:val="24"/>
              </w:rPr>
              <w:t>, 202</w:t>
            </w:r>
            <w:r>
              <w:rPr>
                <w:rFonts w:ascii="Times New Roman" w:hAnsi="Times New Roman" w:cs="Times New Roman"/>
                <w:b/>
                <w:sz w:val="24"/>
                <w:szCs w:val="24"/>
              </w:rPr>
              <w:t>4</w:t>
            </w:r>
            <w:r w:rsidRPr="00C448DE">
              <w:rPr>
                <w:rFonts w:ascii="Times New Roman" w:hAnsi="Times New Roman" w:cs="Times New Roman"/>
                <w:b/>
                <w:sz w:val="24"/>
                <w:szCs w:val="24"/>
              </w:rPr>
              <w:t>)</w:t>
            </w:r>
          </w:p>
          <w:p w:rsidR="002B668D" w:rsidRPr="002B668D" w:rsidRDefault="002B668D" w:rsidP="00FA6544">
            <w:pPr>
              <w:tabs>
                <w:tab w:val="left" w:pos="1440"/>
              </w:tabs>
              <w:jc w:val="both"/>
              <w:rPr>
                <w:b/>
                <w:sz w:val="2"/>
                <w:szCs w:val="2"/>
              </w:rPr>
            </w:pPr>
          </w:p>
          <w:p w:rsidR="002B668D" w:rsidRPr="002B668D" w:rsidRDefault="002B668D" w:rsidP="00FA6544">
            <w:pPr>
              <w:tabs>
                <w:tab w:val="left" w:pos="1320"/>
                <w:tab w:val="left" w:pos="1440"/>
              </w:tabs>
              <w:rPr>
                <w:b/>
                <w:sz w:val="12"/>
                <w:szCs w:val="12"/>
              </w:rPr>
            </w:pPr>
            <w:r>
              <w:rPr>
                <w:b/>
              </w:rPr>
              <w:tab/>
            </w:r>
          </w:p>
          <w:p w:rsidR="002B668D" w:rsidRPr="005871CE" w:rsidRDefault="005D19C0" w:rsidP="00FA6544">
            <w:pPr>
              <w:tabs>
                <w:tab w:val="left" w:pos="1440"/>
              </w:tabs>
              <w:spacing w:after="0"/>
              <w:jc w:val="center"/>
              <w:rPr>
                <w:b/>
              </w:rPr>
            </w:pPr>
            <w:r>
              <w:rPr>
                <w:b/>
              </w:rPr>
              <w:t>Chetan Pandya</w:t>
            </w:r>
            <w:r w:rsidR="002B668D" w:rsidRPr="005871CE">
              <w:rPr>
                <w:b/>
              </w:rPr>
              <w:t>,</w:t>
            </w:r>
          </w:p>
          <w:p w:rsidR="002B668D" w:rsidRPr="00402620" w:rsidRDefault="005D19C0" w:rsidP="00FA6544">
            <w:pPr>
              <w:tabs>
                <w:tab w:val="left" w:pos="1440"/>
              </w:tabs>
              <w:spacing w:after="0"/>
              <w:jc w:val="center"/>
              <w:rPr>
                <w:b/>
              </w:rPr>
            </w:pPr>
            <w:r>
              <w:rPr>
                <w:b/>
              </w:rPr>
              <w:t xml:space="preserve">Incharge </w:t>
            </w:r>
            <w:bookmarkStart w:id="0" w:name="_GoBack"/>
            <w:bookmarkEnd w:id="0"/>
            <w:r w:rsidR="002B668D" w:rsidRPr="00402620">
              <w:rPr>
                <w:b/>
              </w:rPr>
              <w:t>Secretary,</w:t>
            </w:r>
          </w:p>
          <w:p w:rsidR="002B668D" w:rsidRPr="00402620" w:rsidRDefault="002B668D" w:rsidP="00FA6544">
            <w:pPr>
              <w:tabs>
                <w:tab w:val="left" w:pos="1440"/>
              </w:tabs>
              <w:spacing w:after="0"/>
              <w:jc w:val="center"/>
              <w:rPr>
                <w:b/>
              </w:rPr>
            </w:pPr>
            <w:r w:rsidRPr="00402620">
              <w:rPr>
                <w:b/>
              </w:rPr>
              <w:t>Gujarat Legislative Assembly.</w:t>
            </w:r>
          </w:p>
        </w:tc>
      </w:tr>
    </w:tbl>
    <w:p w:rsidR="006D0665" w:rsidRDefault="006D0665" w:rsidP="006D0665">
      <w:pPr>
        <w:spacing w:line="360" w:lineRule="auto"/>
        <w:ind w:firstLine="720"/>
        <w:jc w:val="both"/>
      </w:pPr>
    </w:p>
    <w:p w:rsidR="006D0665" w:rsidRDefault="006D0665" w:rsidP="006D0665">
      <w:pPr>
        <w:spacing w:line="360" w:lineRule="auto"/>
        <w:ind w:firstLine="720"/>
        <w:jc w:val="both"/>
      </w:pPr>
    </w:p>
    <w:sectPr w:rsidR="006D0665" w:rsidSect="00811914">
      <w:headerReference w:type="default" r:id="rId9"/>
      <w:footerReference w:type="first" r:id="rId10"/>
      <w:pgSz w:w="12240" w:h="15840" w:code="1"/>
      <w:pgMar w:top="1440" w:right="2070" w:bottom="1440" w:left="21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A7E" w:rsidRDefault="00E34A7E" w:rsidP="007C090A">
      <w:pPr>
        <w:spacing w:after="0" w:line="240" w:lineRule="auto"/>
      </w:pPr>
      <w:r>
        <w:separator/>
      </w:r>
    </w:p>
  </w:endnote>
  <w:endnote w:type="continuationSeparator" w:id="0">
    <w:p w:rsidR="00E34A7E" w:rsidRDefault="00E34A7E" w:rsidP="007C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AC" w:rsidRDefault="00C462AC">
    <w:pPr>
      <w:pStyle w:val="Footer"/>
      <w:jc w:val="center"/>
    </w:pPr>
  </w:p>
  <w:p w:rsidR="00C462AC" w:rsidRDefault="00C462AC" w:rsidP="007C090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A7E" w:rsidRDefault="00E34A7E" w:rsidP="007C090A">
      <w:pPr>
        <w:spacing w:after="0" w:line="240" w:lineRule="auto"/>
      </w:pPr>
      <w:r>
        <w:separator/>
      </w:r>
    </w:p>
  </w:footnote>
  <w:footnote w:type="continuationSeparator" w:id="0">
    <w:p w:rsidR="00E34A7E" w:rsidRDefault="00E34A7E" w:rsidP="007C0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82083"/>
      <w:docPartObj>
        <w:docPartGallery w:val="Page Numbers (Top of Page)"/>
        <w:docPartUnique/>
      </w:docPartObj>
    </w:sdtPr>
    <w:sdtEndPr>
      <w:rPr>
        <w:noProof/>
      </w:rPr>
    </w:sdtEndPr>
    <w:sdtContent>
      <w:p w:rsidR="004D5E2D" w:rsidRDefault="004D5E2D">
        <w:pPr>
          <w:pStyle w:val="Header"/>
          <w:jc w:val="center"/>
        </w:pPr>
        <w:r>
          <w:fldChar w:fldCharType="begin"/>
        </w:r>
        <w:r>
          <w:instrText xml:space="preserve"> PAGE   \* MERGEFORMAT </w:instrText>
        </w:r>
        <w:r>
          <w:fldChar w:fldCharType="separate"/>
        </w:r>
        <w:r w:rsidR="005D19C0">
          <w:rPr>
            <w:noProof/>
          </w:rPr>
          <w:t>14</w:t>
        </w:r>
        <w:r>
          <w:rPr>
            <w:noProof/>
          </w:rPr>
          <w:fldChar w:fldCharType="end"/>
        </w:r>
      </w:p>
    </w:sdtContent>
  </w:sdt>
  <w:p w:rsidR="004D5E2D" w:rsidRDefault="004D5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50E1"/>
    <w:multiLevelType w:val="hybridMultilevel"/>
    <w:tmpl w:val="0742B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15179"/>
    <w:multiLevelType w:val="hybridMultilevel"/>
    <w:tmpl w:val="B6928E2E"/>
    <w:lvl w:ilvl="0" w:tplc="E18C76D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9D75E7"/>
    <w:multiLevelType w:val="hybridMultilevel"/>
    <w:tmpl w:val="C07629C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386F4046"/>
    <w:multiLevelType w:val="hybridMultilevel"/>
    <w:tmpl w:val="EDAA4D80"/>
    <w:lvl w:ilvl="0" w:tplc="6BDA0BC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D73B28"/>
    <w:multiLevelType w:val="hybridMultilevel"/>
    <w:tmpl w:val="844A80DA"/>
    <w:lvl w:ilvl="0" w:tplc="71B487F6">
      <w:start w:val="1"/>
      <w:numFmt w:val="upperLetter"/>
      <w:lvlText w:val="(%1)"/>
      <w:lvlJc w:val="left"/>
      <w:pPr>
        <w:ind w:left="810" w:hanging="45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075D5"/>
    <w:multiLevelType w:val="hybridMultilevel"/>
    <w:tmpl w:val="A1D4E24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95"/>
    <w:rsid w:val="000074E1"/>
    <w:rsid w:val="000215EC"/>
    <w:rsid w:val="00021772"/>
    <w:rsid w:val="000225AC"/>
    <w:rsid w:val="000369C1"/>
    <w:rsid w:val="0004538F"/>
    <w:rsid w:val="00054636"/>
    <w:rsid w:val="00060C60"/>
    <w:rsid w:val="0008295F"/>
    <w:rsid w:val="00083843"/>
    <w:rsid w:val="000913AA"/>
    <w:rsid w:val="000B1BD8"/>
    <w:rsid w:val="000C519A"/>
    <w:rsid w:val="000D423D"/>
    <w:rsid w:val="000D5048"/>
    <w:rsid w:val="000F6496"/>
    <w:rsid w:val="00125C73"/>
    <w:rsid w:val="00130775"/>
    <w:rsid w:val="00137AEF"/>
    <w:rsid w:val="00156E17"/>
    <w:rsid w:val="00166228"/>
    <w:rsid w:val="00185CD5"/>
    <w:rsid w:val="00187A63"/>
    <w:rsid w:val="001C2395"/>
    <w:rsid w:val="001D0BE4"/>
    <w:rsid w:val="001D2479"/>
    <w:rsid w:val="001F4CF0"/>
    <w:rsid w:val="001F7762"/>
    <w:rsid w:val="00201293"/>
    <w:rsid w:val="00203CB0"/>
    <w:rsid w:val="00223E4B"/>
    <w:rsid w:val="00226579"/>
    <w:rsid w:val="002362D4"/>
    <w:rsid w:val="0024229E"/>
    <w:rsid w:val="002442C7"/>
    <w:rsid w:val="0025570B"/>
    <w:rsid w:val="00272FF0"/>
    <w:rsid w:val="0028092D"/>
    <w:rsid w:val="002B1971"/>
    <w:rsid w:val="002B3172"/>
    <w:rsid w:val="002B668D"/>
    <w:rsid w:val="002C4147"/>
    <w:rsid w:val="002E6F72"/>
    <w:rsid w:val="002F2A0E"/>
    <w:rsid w:val="002F2A93"/>
    <w:rsid w:val="00301EB3"/>
    <w:rsid w:val="00302D0F"/>
    <w:rsid w:val="00304810"/>
    <w:rsid w:val="00331DE9"/>
    <w:rsid w:val="0034033E"/>
    <w:rsid w:val="00351495"/>
    <w:rsid w:val="003519FA"/>
    <w:rsid w:val="00353CCB"/>
    <w:rsid w:val="00375468"/>
    <w:rsid w:val="00396EDB"/>
    <w:rsid w:val="003A0E1C"/>
    <w:rsid w:val="003A66EE"/>
    <w:rsid w:val="003B1C96"/>
    <w:rsid w:val="003B3D1F"/>
    <w:rsid w:val="003D008A"/>
    <w:rsid w:val="003D6545"/>
    <w:rsid w:val="003E0106"/>
    <w:rsid w:val="003F1C27"/>
    <w:rsid w:val="003F712D"/>
    <w:rsid w:val="003F747E"/>
    <w:rsid w:val="00401732"/>
    <w:rsid w:val="00403C62"/>
    <w:rsid w:val="00416A37"/>
    <w:rsid w:val="004220FF"/>
    <w:rsid w:val="00427DC4"/>
    <w:rsid w:val="00441D3D"/>
    <w:rsid w:val="004424F0"/>
    <w:rsid w:val="00461E23"/>
    <w:rsid w:val="00480E7B"/>
    <w:rsid w:val="00483999"/>
    <w:rsid w:val="00484D03"/>
    <w:rsid w:val="004B46E1"/>
    <w:rsid w:val="004C2021"/>
    <w:rsid w:val="004D301A"/>
    <w:rsid w:val="004D548F"/>
    <w:rsid w:val="004D5BF2"/>
    <w:rsid w:val="004D5E2D"/>
    <w:rsid w:val="004F34D7"/>
    <w:rsid w:val="00515A80"/>
    <w:rsid w:val="0054139A"/>
    <w:rsid w:val="0054272F"/>
    <w:rsid w:val="00550B14"/>
    <w:rsid w:val="005713CF"/>
    <w:rsid w:val="00593EA0"/>
    <w:rsid w:val="00594405"/>
    <w:rsid w:val="005A0181"/>
    <w:rsid w:val="005D19C0"/>
    <w:rsid w:val="005E1908"/>
    <w:rsid w:val="005F0CC2"/>
    <w:rsid w:val="0060139E"/>
    <w:rsid w:val="00620E86"/>
    <w:rsid w:val="00624B8B"/>
    <w:rsid w:val="00631D6D"/>
    <w:rsid w:val="006321CD"/>
    <w:rsid w:val="00644BA5"/>
    <w:rsid w:val="00652CCB"/>
    <w:rsid w:val="00656ECB"/>
    <w:rsid w:val="00684524"/>
    <w:rsid w:val="00685106"/>
    <w:rsid w:val="006B2255"/>
    <w:rsid w:val="006B5754"/>
    <w:rsid w:val="006C0FF5"/>
    <w:rsid w:val="006D0665"/>
    <w:rsid w:val="006D33E2"/>
    <w:rsid w:val="006F421A"/>
    <w:rsid w:val="00706F69"/>
    <w:rsid w:val="0071210B"/>
    <w:rsid w:val="00733046"/>
    <w:rsid w:val="007355D8"/>
    <w:rsid w:val="0074342A"/>
    <w:rsid w:val="00770C0D"/>
    <w:rsid w:val="0077159E"/>
    <w:rsid w:val="00777EDE"/>
    <w:rsid w:val="0078558C"/>
    <w:rsid w:val="007B1C5C"/>
    <w:rsid w:val="007B7DC8"/>
    <w:rsid w:val="007C090A"/>
    <w:rsid w:val="007C68FA"/>
    <w:rsid w:val="007E2AFE"/>
    <w:rsid w:val="0080174D"/>
    <w:rsid w:val="00804A7B"/>
    <w:rsid w:val="00806314"/>
    <w:rsid w:val="00811914"/>
    <w:rsid w:val="008220AA"/>
    <w:rsid w:val="008270CE"/>
    <w:rsid w:val="008424C4"/>
    <w:rsid w:val="008425C4"/>
    <w:rsid w:val="0088643A"/>
    <w:rsid w:val="00891AA6"/>
    <w:rsid w:val="00893068"/>
    <w:rsid w:val="00897C3A"/>
    <w:rsid w:val="008B068F"/>
    <w:rsid w:val="008C4130"/>
    <w:rsid w:val="008C44E5"/>
    <w:rsid w:val="008C4C4D"/>
    <w:rsid w:val="008E4B03"/>
    <w:rsid w:val="008F78EE"/>
    <w:rsid w:val="009071A0"/>
    <w:rsid w:val="00924DFF"/>
    <w:rsid w:val="00944243"/>
    <w:rsid w:val="00947539"/>
    <w:rsid w:val="00961C68"/>
    <w:rsid w:val="009623B3"/>
    <w:rsid w:val="00972A6A"/>
    <w:rsid w:val="009750AD"/>
    <w:rsid w:val="00993616"/>
    <w:rsid w:val="009A33D7"/>
    <w:rsid w:val="009C01C2"/>
    <w:rsid w:val="009C0F17"/>
    <w:rsid w:val="009C579E"/>
    <w:rsid w:val="009D0BFF"/>
    <w:rsid w:val="009D4EB2"/>
    <w:rsid w:val="009E33E6"/>
    <w:rsid w:val="009F14C5"/>
    <w:rsid w:val="00A10DB8"/>
    <w:rsid w:val="00A11E14"/>
    <w:rsid w:val="00A14D88"/>
    <w:rsid w:val="00A4151D"/>
    <w:rsid w:val="00A437A2"/>
    <w:rsid w:val="00A53C00"/>
    <w:rsid w:val="00A63049"/>
    <w:rsid w:val="00A73006"/>
    <w:rsid w:val="00A8307F"/>
    <w:rsid w:val="00A84A77"/>
    <w:rsid w:val="00A95342"/>
    <w:rsid w:val="00A95CED"/>
    <w:rsid w:val="00AB5DDA"/>
    <w:rsid w:val="00AC2395"/>
    <w:rsid w:val="00AC56F2"/>
    <w:rsid w:val="00AD3406"/>
    <w:rsid w:val="00AD6BD5"/>
    <w:rsid w:val="00AD7FCF"/>
    <w:rsid w:val="00AE2AFC"/>
    <w:rsid w:val="00AE72D9"/>
    <w:rsid w:val="00AE7C28"/>
    <w:rsid w:val="00B0266E"/>
    <w:rsid w:val="00B126EB"/>
    <w:rsid w:val="00B24C9A"/>
    <w:rsid w:val="00B4060E"/>
    <w:rsid w:val="00B41FE1"/>
    <w:rsid w:val="00B50E87"/>
    <w:rsid w:val="00B71FF3"/>
    <w:rsid w:val="00B81025"/>
    <w:rsid w:val="00BB3D67"/>
    <w:rsid w:val="00BB74FE"/>
    <w:rsid w:val="00BC3D1E"/>
    <w:rsid w:val="00BE2DBD"/>
    <w:rsid w:val="00BE4CB6"/>
    <w:rsid w:val="00BF6754"/>
    <w:rsid w:val="00C0684F"/>
    <w:rsid w:val="00C07D45"/>
    <w:rsid w:val="00C12982"/>
    <w:rsid w:val="00C365E5"/>
    <w:rsid w:val="00C411A9"/>
    <w:rsid w:val="00C462AC"/>
    <w:rsid w:val="00C61351"/>
    <w:rsid w:val="00C6205C"/>
    <w:rsid w:val="00C63BC3"/>
    <w:rsid w:val="00C64FC4"/>
    <w:rsid w:val="00C712FA"/>
    <w:rsid w:val="00C75893"/>
    <w:rsid w:val="00C778FB"/>
    <w:rsid w:val="00C91477"/>
    <w:rsid w:val="00C92B25"/>
    <w:rsid w:val="00C96DFA"/>
    <w:rsid w:val="00CD7FFC"/>
    <w:rsid w:val="00CF042F"/>
    <w:rsid w:val="00CF2FDF"/>
    <w:rsid w:val="00CF7789"/>
    <w:rsid w:val="00D1431E"/>
    <w:rsid w:val="00D266DC"/>
    <w:rsid w:val="00D418E5"/>
    <w:rsid w:val="00D419C6"/>
    <w:rsid w:val="00D4405A"/>
    <w:rsid w:val="00D512AC"/>
    <w:rsid w:val="00D61F49"/>
    <w:rsid w:val="00D62698"/>
    <w:rsid w:val="00D92EC8"/>
    <w:rsid w:val="00DA77AB"/>
    <w:rsid w:val="00DB380E"/>
    <w:rsid w:val="00DC3EA3"/>
    <w:rsid w:val="00DC443F"/>
    <w:rsid w:val="00DC7320"/>
    <w:rsid w:val="00DD1E4A"/>
    <w:rsid w:val="00DD2C30"/>
    <w:rsid w:val="00DF095C"/>
    <w:rsid w:val="00DF640E"/>
    <w:rsid w:val="00DF6732"/>
    <w:rsid w:val="00E27BA9"/>
    <w:rsid w:val="00E31962"/>
    <w:rsid w:val="00E34A7E"/>
    <w:rsid w:val="00E408AB"/>
    <w:rsid w:val="00E60012"/>
    <w:rsid w:val="00E70197"/>
    <w:rsid w:val="00E70CFC"/>
    <w:rsid w:val="00E70D29"/>
    <w:rsid w:val="00E73121"/>
    <w:rsid w:val="00ED307C"/>
    <w:rsid w:val="00EE00F6"/>
    <w:rsid w:val="00F0024F"/>
    <w:rsid w:val="00F13B4D"/>
    <w:rsid w:val="00F16852"/>
    <w:rsid w:val="00F24B34"/>
    <w:rsid w:val="00F265A8"/>
    <w:rsid w:val="00F4332E"/>
    <w:rsid w:val="00F44CD4"/>
    <w:rsid w:val="00F4763B"/>
    <w:rsid w:val="00F66150"/>
    <w:rsid w:val="00F843A2"/>
    <w:rsid w:val="00F923AB"/>
    <w:rsid w:val="00F92861"/>
    <w:rsid w:val="00F92BB3"/>
    <w:rsid w:val="00FA60EE"/>
    <w:rsid w:val="00FB1B5C"/>
    <w:rsid w:val="00FD2036"/>
    <w:rsid w:val="00FE427A"/>
    <w:rsid w:val="00FE751C"/>
    <w:rsid w:val="00FF1760"/>
    <w:rsid w:val="00FF6C0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5C"/>
  </w:style>
  <w:style w:type="paragraph" w:styleId="Heading1">
    <w:name w:val="heading 1"/>
    <w:basedOn w:val="Normal"/>
    <w:link w:val="Heading1Char"/>
    <w:uiPriority w:val="9"/>
    <w:qFormat/>
    <w:rsid w:val="00652CCB"/>
    <w:pPr>
      <w:widowControl w:val="0"/>
      <w:autoSpaceDE w:val="0"/>
      <w:autoSpaceDN w:val="0"/>
      <w:spacing w:after="0" w:line="240" w:lineRule="auto"/>
      <w:ind w:left="107" w:right="174"/>
      <w:jc w:val="center"/>
      <w:outlineLvl w:val="0"/>
    </w:pPr>
    <w:rPr>
      <w:rFonts w:ascii="Arial" w:eastAsia="Arial" w:hAnsi="Arial" w:cs="Arial"/>
      <w:b/>
      <w:bCs/>
      <w:sz w:val="22"/>
      <w:szCs w:val="22"/>
      <w:lang w:bidi="ar-SA"/>
    </w:rPr>
  </w:style>
  <w:style w:type="paragraph" w:styleId="Heading9">
    <w:name w:val="heading 9"/>
    <w:basedOn w:val="Normal"/>
    <w:next w:val="Normal"/>
    <w:link w:val="Heading9Char"/>
    <w:uiPriority w:val="9"/>
    <w:semiHidden/>
    <w:unhideWhenUsed/>
    <w:qFormat/>
    <w:rsid w:val="002B668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243"/>
    <w:pPr>
      <w:ind w:left="720"/>
      <w:contextualSpacing/>
    </w:pPr>
  </w:style>
  <w:style w:type="paragraph" w:styleId="BalloonText">
    <w:name w:val="Balloon Text"/>
    <w:basedOn w:val="Normal"/>
    <w:link w:val="BalloonTextChar"/>
    <w:uiPriority w:val="99"/>
    <w:semiHidden/>
    <w:unhideWhenUsed/>
    <w:rsid w:val="000F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496"/>
    <w:rPr>
      <w:rFonts w:ascii="Segoe UI" w:hAnsi="Segoe UI" w:cs="Segoe UI"/>
      <w:sz w:val="18"/>
      <w:szCs w:val="18"/>
    </w:rPr>
  </w:style>
  <w:style w:type="numbering" w:customStyle="1" w:styleId="NoList1">
    <w:name w:val="No List1"/>
    <w:next w:val="NoList"/>
    <w:uiPriority w:val="99"/>
    <w:semiHidden/>
    <w:unhideWhenUsed/>
    <w:rsid w:val="007C090A"/>
  </w:style>
  <w:style w:type="table" w:customStyle="1" w:styleId="TableGrid1">
    <w:name w:val="Table Grid1"/>
    <w:basedOn w:val="TableNormal"/>
    <w:next w:val="TableGrid"/>
    <w:uiPriority w:val="39"/>
    <w:rsid w:val="007C090A"/>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7C090A"/>
    <w:pPr>
      <w:spacing w:after="0" w:line="240" w:lineRule="auto"/>
    </w:pPr>
    <w:rPr>
      <w:sz w:val="28"/>
      <w:szCs w:val="28"/>
    </w:rPr>
  </w:style>
  <w:style w:type="paragraph" w:styleId="NormalWeb">
    <w:name w:val="Normal (Web)"/>
    <w:basedOn w:val="Normal"/>
    <w:uiPriority w:val="99"/>
    <w:semiHidden/>
    <w:unhideWhenUsed/>
    <w:rsid w:val="007C090A"/>
    <w:pPr>
      <w:spacing w:after="0" w:line="240" w:lineRule="auto"/>
    </w:pPr>
    <w:rPr>
      <w:rFonts w:eastAsia="Times New Roman" w:cs="Mangal"/>
      <w:szCs w:val="21"/>
      <w:lang w:bidi="hi-IN"/>
    </w:rPr>
  </w:style>
  <w:style w:type="table" w:styleId="TableGrid">
    <w:name w:val="Table Grid"/>
    <w:basedOn w:val="TableNormal"/>
    <w:uiPriority w:val="39"/>
    <w:rsid w:val="007C0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090A"/>
    <w:pPr>
      <w:spacing w:after="0" w:line="240" w:lineRule="auto"/>
    </w:pPr>
  </w:style>
  <w:style w:type="paragraph" w:styleId="Header">
    <w:name w:val="header"/>
    <w:basedOn w:val="Normal"/>
    <w:link w:val="HeaderChar"/>
    <w:uiPriority w:val="99"/>
    <w:unhideWhenUsed/>
    <w:rsid w:val="007C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90A"/>
  </w:style>
  <w:style w:type="paragraph" w:styleId="Footer">
    <w:name w:val="footer"/>
    <w:basedOn w:val="Normal"/>
    <w:link w:val="FooterChar"/>
    <w:uiPriority w:val="99"/>
    <w:unhideWhenUsed/>
    <w:rsid w:val="007C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90A"/>
  </w:style>
  <w:style w:type="character" w:customStyle="1" w:styleId="Heading1Char">
    <w:name w:val="Heading 1 Char"/>
    <w:basedOn w:val="DefaultParagraphFont"/>
    <w:link w:val="Heading1"/>
    <w:uiPriority w:val="9"/>
    <w:rsid w:val="00652CCB"/>
    <w:rPr>
      <w:rFonts w:ascii="Arial" w:eastAsia="Arial" w:hAnsi="Arial" w:cs="Arial"/>
      <w:b/>
      <w:bCs/>
      <w:sz w:val="22"/>
      <w:szCs w:val="22"/>
      <w:lang w:bidi="ar-SA"/>
    </w:rPr>
  </w:style>
  <w:style w:type="character" w:customStyle="1" w:styleId="Heading9Char">
    <w:name w:val="Heading 9 Char"/>
    <w:basedOn w:val="DefaultParagraphFont"/>
    <w:link w:val="Heading9"/>
    <w:uiPriority w:val="9"/>
    <w:semiHidden/>
    <w:rsid w:val="002B668D"/>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2B668D"/>
    <w:pPr>
      <w:spacing w:after="120" w:line="480" w:lineRule="auto"/>
    </w:pPr>
    <w:rPr>
      <w:rFonts w:asciiTheme="minorHAnsi" w:hAnsiTheme="minorHAnsi" w:cstheme="minorBidi"/>
      <w:sz w:val="22"/>
      <w:szCs w:val="22"/>
    </w:rPr>
  </w:style>
  <w:style w:type="character" w:customStyle="1" w:styleId="BodyText2Char">
    <w:name w:val="Body Text 2 Char"/>
    <w:basedOn w:val="DefaultParagraphFont"/>
    <w:link w:val="BodyText2"/>
    <w:uiPriority w:val="99"/>
    <w:semiHidden/>
    <w:rsid w:val="002B668D"/>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5C"/>
  </w:style>
  <w:style w:type="paragraph" w:styleId="Heading1">
    <w:name w:val="heading 1"/>
    <w:basedOn w:val="Normal"/>
    <w:link w:val="Heading1Char"/>
    <w:uiPriority w:val="9"/>
    <w:qFormat/>
    <w:rsid w:val="00652CCB"/>
    <w:pPr>
      <w:widowControl w:val="0"/>
      <w:autoSpaceDE w:val="0"/>
      <w:autoSpaceDN w:val="0"/>
      <w:spacing w:after="0" w:line="240" w:lineRule="auto"/>
      <w:ind w:left="107" w:right="174"/>
      <w:jc w:val="center"/>
      <w:outlineLvl w:val="0"/>
    </w:pPr>
    <w:rPr>
      <w:rFonts w:ascii="Arial" w:eastAsia="Arial" w:hAnsi="Arial" w:cs="Arial"/>
      <w:b/>
      <w:bCs/>
      <w:sz w:val="22"/>
      <w:szCs w:val="22"/>
      <w:lang w:bidi="ar-SA"/>
    </w:rPr>
  </w:style>
  <w:style w:type="paragraph" w:styleId="Heading9">
    <w:name w:val="heading 9"/>
    <w:basedOn w:val="Normal"/>
    <w:next w:val="Normal"/>
    <w:link w:val="Heading9Char"/>
    <w:uiPriority w:val="9"/>
    <w:semiHidden/>
    <w:unhideWhenUsed/>
    <w:qFormat/>
    <w:rsid w:val="002B668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243"/>
    <w:pPr>
      <w:ind w:left="720"/>
      <w:contextualSpacing/>
    </w:pPr>
  </w:style>
  <w:style w:type="paragraph" w:styleId="BalloonText">
    <w:name w:val="Balloon Text"/>
    <w:basedOn w:val="Normal"/>
    <w:link w:val="BalloonTextChar"/>
    <w:uiPriority w:val="99"/>
    <w:semiHidden/>
    <w:unhideWhenUsed/>
    <w:rsid w:val="000F6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496"/>
    <w:rPr>
      <w:rFonts w:ascii="Segoe UI" w:hAnsi="Segoe UI" w:cs="Segoe UI"/>
      <w:sz w:val="18"/>
      <w:szCs w:val="18"/>
    </w:rPr>
  </w:style>
  <w:style w:type="numbering" w:customStyle="1" w:styleId="NoList1">
    <w:name w:val="No List1"/>
    <w:next w:val="NoList"/>
    <w:uiPriority w:val="99"/>
    <w:semiHidden/>
    <w:unhideWhenUsed/>
    <w:rsid w:val="007C090A"/>
  </w:style>
  <w:style w:type="table" w:customStyle="1" w:styleId="TableGrid1">
    <w:name w:val="Table Grid1"/>
    <w:basedOn w:val="TableNormal"/>
    <w:next w:val="TableGrid"/>
    <w:uiPriority w:val="39"/>
    <w:rsid w:val="007C090A"/>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7C090A"/>
    <w:pPr>
      <w:spacing w:after="0" w:line="240" w:lineRule="auto"/>
    </w:pPr>
    <w:rPr>
      <w:sz w:val="28"/>
      <w:szCs w:val="28"/>
    </w:rPr>
  </w:style>
  <w:style w:type="paragraph" w:styleId="NormalWeb">
    <w:name w:val="Normal (Web)"/>
    <w:basedOn w:val="Normal"/>
    <w:uiPriority w:val="99"/>
    <w:semiHidden/>
    <w:unhideWhenUsed/>
    <w:rsid w:val="007C090A"/>
    <w:pPr>
      <w:spacing w:after="0" w:line="240" w:lineRule="auto"/>
    </w:pPr>
    <w:rPr>
      <w:rFonts w:eastAsia="Times New Roman" w:cs="Mangal"/>
      <w:szCs w:val="21"/>
      <w:lang w:bidi="hi-IN"/>
    </w:rPr>
  </w:style>
  <w:style w:type="table" w:styleId="TableGrid">
    <w:name w:val="Table Grid"/>
    <w:basedOn w:val="TableNormal"/>
    <w:uiPriority w:val="39"/>
    <w:rsid w:val="007C0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090A"/>
    <w:pPr>
      <w:spacing w:after="0" w:line="240" w:lineRule="auto"/>
    </w:pPr>
  </w:style>
  <w:style w:type="paragraph" w:styleId="Header">
    <w:name w:val="header"/>
    <w:basedOn w:val="Normal"/>
    <w:link w:val="HeaderChar"/>
    <w:uiPriority w:val="99"/>
    <w:unhideWhenUsed/>
    <w:rsid w:val="007C0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90A"/>
  </w:style>
  <w:style w:type="paragraph" w:styleId="Footer">
    <w:name w:val="footer"/>
    <w:basedOn w:val="Normal"/>
    <w:link w:val="FooterChar"/>
    <w:uiPriority w:val="99"/>
    <w:unhideWhenUsed/>
    <w:rsid w:val="007C0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90A"/>
  </w:style>
  <w:style w:type="character" w:customStyle="1" w:styleId="Heading1Char">
    <w:name w:val="Heading 1 Char"/>
    <w:basedOn w:val="DefaultParagraphFont"/>
    <w:link w:val="Heading1"/>
    <w:uiPriority w:val="9"/>
    <w:rsid w:val="00652CCB"/>
    <w:rPr>
      <w:rFonts w:ascii="Arial" w:eastAsia="Arial" w:hAnsi="Arial" w:cs="Arial"/>
      <w:b/>
      <w:bCs/>
      <w:sz w:val="22"/>
      <w:szCs w:val="22"/>
      <w:lang w:bidi="ar-SA"/>
    </w:rPr>
  </w:style>
  <w:style w:type="character" w:customStyle="1" w:styleId="Heading9Char">
    <w:name w:val="Heading 9 Char"/>
    <w:basedOn w:val="DefaultParagraphFont"/>
    <w:link w:val="Heading9"/>
    <w:uiPriority w:val="9"/>
    <w:semiHidden/>
    <w:rsid w:val="002B668D"/>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2B668D"/>
    <w:pPr>
      <w:spacing w:after="120" w:line="480" w:lineRule="auto"/>
    </w:pPr>
    <w:rPr>
      <w:rFonts w:asciiTheme="minorHAnsi" w:hAnsiTheme="minorHAnsi" w:cstheme="minorBidi"/>
      <w:sz w:val="22"/>
      <w:szCs w:val="22"/>
    </w:rPr>
  </w:style>
  <w:style w:type="character" w:customStyle="1" w:styleId="BodyText2Char">
    <w:name w:val="Body Text 2 Char"/>
    <w:basedOn w:val="DefaultParagraphFont"/>
    <w:link w:val="BodyText2"/>
    <w:uiPriority w:val="99"/>
    <w:semiHidden/>
    <w:rsid w:val="002B668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7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5F5F-3B28-494E-ABE3-7D2FD0B9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14</Pages>
  <Words>2978</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224</cp:revision>
  <cp:lastPrinted>2024-08-13T10:23:00Z</cp:lastPrinted>
  <dcterms:created xsi:type="dcterms:W3CDTF">2024-01-01T08:02:00Z</dcterms:created>
  <dcterms:modified xsi:type="dcterms:W3CDTF">2024-08-14T13:38:00Z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8f390de9809e4e73309a147d6474a694f63f826df24b0cdb8744196da5118f0d</vt:lpwstr>
  </property>
</Properties>
</file>