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A6" w:rsidRPr="00FB44AF" w:rsidRDefault="00FB44AF" w:rsidP="00F712A6">
      <w:pPr>
        <w:spacing w:after="0" w:line="240" w:lineRule="auto"/>
        <w:jc w:val="center"/>
        <w:rPr>
          <w:rFonts w:cs="SHREE_GUJ_OTF_0768"/>
          <w:sz w:val="40"/>
          <w:szCs w:val="40"/>
          <w:cs/>
        </w:rPr>
      </w:pPr>
      <w:r w:rsidRPr="00FB44AF">
        <w:rPr>
          <w:rFonts w:cs="SHREE_GUJ_OTF_0768" w:hint="cs"/>
          <w:sz w:val="40"/>
          <w:szCs w:val="40"/>
          <w:cs/>
        </w:rPr>
        <w:t xml:space="preserve">ટૂંકી મુદતનો પ્રશ્ન </w:t>
      </w:r>
    </w:p>
    <w:p w:rsidR="00F712A6" w:rsidRPr="008646DF" w:rsidRDefault="00F712A6" w:rsidP="00F712A6">
      <w:pPr>
        <w:spacing w:after="0" w:line="240" w:lineRule="auto"/>
        <w:jc w:val="right"/>
        <w:rPr>
          <w:rFonts w:cs="SHREE_GUJ_OTF_0768"/>
          <w:b/>
          <w:bCs/>
          <w:sz w:val="24"/>
          <w:szCs w:val="24"/>
        </w:rPr>
      </w:pPr>
      <w:r w:rsidRPr="008646DF">
        <w:rPr>
          <w:rFonts w:cs="SHREE_GUJ_OTF_0768" w:hint="cs"/>
          <w:b/>
          <w:bCs/>
          <w:sz w:val="24"/>
          <w:szCs w:val="24"/>
          <w:cs/>
        </w:rPr>
        <w:t>તા.</w:t>
      </w:r>
      <w:r w:rsidR="00774728">
        <w:rPr>
          <w:rFonts w:cs="SHREE_GUJ_OTF_0768" w:hint="cs"/>
          <w:b/>
          <w:bCs/>
          <w:sz w:val="24"/>
          <w:szCs w:val="24"/>
          <w:cs/>
        </w:rPr>
        <w:t>૨૩</w:t>
      </w:r>
      <w:r w:rsidRPr="008646DF">
        <w:rPr>
          <w:rFonts w:cs="SHREE_GUJ_OTF_0768" w:hint="cs"/>
          <w:b/>
          <w:bCs/>
          <w:sz w:val="24"/>
          <w:szCs w:val="24"/>
          <w:cs/>
        </w:rPr>
        <w:t>/૦૮/૨૦૨૪</w:t>
      </w:r>
    </w:p>
    <w:p w:rsidR="00F712A6" w:rsidRPr="00A43DEF" w:rsidRDefault="00F712A6" w:rsidP="00F712A6">
      <w:pPr>
        <w:spacing w:after="0" w:line="240" w:lineRule="auto"/>
        <w:jc w:val="center"/>
        <w:rPr>
          <w:rFonts w:asciiTheme="minorBidi" w:eastAsiaTheme="minorEastAsia" w:hAnsiTheme="minorBidi" w:cs="SHREE_GUJ_OTF_0768"/>
          <w:b/>
          <w:bCs/>
          <w:sz w:val="24"/>
          <w:szCs w:val="24"/>
          <w:lang w:val="en-US"/>
        </w:rPr>
      </w:pPr>
      <w:r w:rsidRPr="00A43DEF">
        <w:rPr>
          <w:rFonts w:cs="SHREE_GUJ_OTF_0768" w:hint="cs"/>
          <w:b/>
          <w:bCs/>
          <w:sz w:val="24"/>
          <w:szCs w:val="24"/>
          <w:cs/>
        </w:rPr>
        <w:t xml:space="preserve">રાજય સરકારની શોધ યોજના હેઠળ વિદ્યાર્થીઓને </w:t>
      </w:r>
      <w:r w:rsidRPr="00A43DEF">
        <w:rPr>
          <w:rFonts w:cs="SHREE_GUJ_OTF_0768"/>
          <w:b/>
          <w:bCs/>
          <w:sz w:val="24"/>
          <w:szCs w:val="24"/>
          <w:cs/>
        </w:rPr>
        <w:t>સહાય</w:t>
      </w:r>
      <w:r w:rsidRPr="00A43DEF">
        <w:rPr>
          <w:rFonts w:asciiTheme="minorBidi" w:eastAsiaTheme="minorEastAsia" w:hAnsiTheme="minorBidi" w:cs="SHREE_GUJ_OTF_0768"/>
          <w:b/>
          <w:bCs/>
          <w:sz w:val="24"/>
          <w:szCs w:val="24"/>
          <w:cs/>
          <w:lang w:val="en-US"/>
        </w:rPr>
        <w:t xml:space="preserve">  </w:t>
      </w:r>
    </w:p>
    <w:p w:rsidR="00F712A6" w:rsidRPr="00A43DEF" w:rsidRDefault="00F712A6" w:rsidP="003A0E8E">
      <w:pPr>
        <w:spacing w:after="0" w:line="240" w:lineRule="auto"/>
        <w:ind w:left="-142" w:right="-64"/>
        <w:jc w:val="both"/>
        <w:rPr>
          <w:rFonts w:asciiTheme="minorBidi" w:eastAsiaTheme="minorEastAsia" w:hAnsiTheme="minorBidi" w:cs="SHREE_GUJ_OTF_0768"/>
          <w:sz w:val="24"/>
          <w:szCs w:val="24"/>
          <w:lang w:val="en-US"/>
        </w:rPr>
      </w:pPr>
      <w:r w:rsidRPr="00A43DEF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ટૂં.</w:t>
      </w:r>
      <w:r w:rsidR="008646DF">
        <w:rPr>
          <w:rFonts w:asciiTheme="minorBidi" w:eastAsiaTheme="minorEastAsia" w:hAnsiTheme="minorBidi" w:cs="SHREE_GUJ_OTF_0768"/>
          <w:sz w:val="24"/>
          <w:szCs w:val="24"/>
          <w:lang w:val="en-US"/>
        </w:rPr>
        <w:t xml:space="preserve"> </w:t>
      </w:r>
      <w:r w:rsidRPr="00A43DEF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મુ.</w:t>
      </w:r>
      <w:r w:rsidR="008646DF">
        <w:rPr>
          <w:rFonts w:asciiTheme="minorBidi" w:eastAsiaTheme="minorEastAsia" w:hAnsiTheme="minorBidi" w:cs="SHREE_GUJ_OTF_0768"/>
          <w:sz w:val="24"/>
          <w:szCs w:val="24"/>
          <w:lang w:val="en-US"/>
        </w:rPr>
        <w:t xml:space="preserve"> </w:t>
      </w:r>
      <w:r w:rsidRPr="00A43DEF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પ્રશ્ન ક્રમાંક:-15</w:t>
      </w:r>
      <w:r w:rsidRPr="00A43DEF">
        <w:rPr>
          <w:rFonts w:asciiTheme="minorBidi" w:eastAsiaTheme="minorEastAsia" w:hAnsiTheme="minorBidi" w:cs="SHREE_GUJ_OTF_0768" w:hint="cs"/>
          <w:sz w:val="24"/>
          <w:szCs w:val="24"/>
          <w:cs/>
          <w:lang w:val="en-US"/>
        </w:rPr>
        <w:t xml:space="preserve">/5/39 </w:t>
      </w:r>
      <w:r w:rsidRPr="00A43DEF">
        <w:rPr>
          <w:rFonts w:asciiTheme="minorBidi" w:eastAsiaTheme="minorEastAsia" w:hAnsiTheme="minorBidi" w:cs="SHREE_GUJ_OTF_0768" w:hint="cs"/>
          <w:b/>
          <w:bCs/>
          <w:sz w:val="24"/>
          <w:szCs w:val="24"/>
          <w:cs/>
          <w:lang w:val="en-US"/>
        </w:rPr>
        <w:t>શ્રી હર્ષદ</w:t>
      </w:r>
      <w:r w:rsidRPr="00A43DEF">
        <w:rPr>
          <w:rFonts w:cs="SHREE_GUJ_OTF_0768"/>
          <w:b/>
          <w:bCs/>
          <w:sz w:val="24"/>
          <w:szCs w:val="24"/>
          <w:cs/>
        </w:rPr>
        <w:t>ભાઈ પટેલ</w:t>
      </w:r>
      <w:r w:rsidRPr="00A43DEF">
        <w:rPr>
          <w:rFonts w:cs="SHREE_GUJ_OTF_0768"/>
          <w:sz w:val="24"/>
          <w:szCs w:val="24"/>
          <w:cs/>
        </w:rPr>
        <w:t xml:space="preserve"> (</w:t>
      </w:r>
      <w:r w:rsidRPr="00A43DEF">
        <w:rPr>
          <w:rFonts w:cs="SHREE_GUJ_OTF_0768" w:hint="cs"/>
          <w:sz w:val="24"/>
          <w:szCs w:val="24"/>
          <w:cs/>
        </w:rPr>
        <w:t>સાબરમતી</w:t>
      </w:r>
      <w:r w:rsidRPr="00A43DEF">
        <w:rPr>
          <w:rFonts w:cs="SHREE_GUJ_OTF_0768"/>
          <w:sz w:val="24"/>
          <w:szCs w:val="24"/>
          <w:cs/>
        </w:rPr>
        <w:t>)</w:t>
      </w:r>
      <w:r w:rsidRPr="00A43DEF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>:</w:t>
      </w:r>
      <w:r w:rsidR="00A039E3" w:rsidRPr="00A43DEF">
        <w:rPr>
          <w:rFonts w:asciiTheme="minorBidi" w:eastAsiaTheme="minorEastAsia" w:hAnsiTheme="minorBidi" w:cs="SHREE_GUJ_OTF_0768" w:hint="cs"/>
          <w:sz w:val="24"/>
          <w:szCs w:val="24"/>
          <w:cs/>
          <w:lang w:val="en-US"/>
        </w:rPr>
        <w:t xml:space="preserve"> </w:t>
      </w:r>
      <w:r w:rsidRPr="00A43DEF">
        <w:rPr>
          <w:rFonts w:asciiTheme="minorBidi" w:eastAsiaTheme="minorEastAsia" w:hAnsiTheme="minorBidi" w:cs="SHREE_GUJ_OTF_0768"/>
          <w:b/>
          <w:bCs/>
          <w:sz w:val="24"/>
          <w:szCs w:val="24"/>
          <w:cs/>
          <w:lang w:val="en-US"/>
        </w:rPr>
        <w:t>માનનીય ઉચ્ચ અને તાંત્રિક શિક્ષણ મંત્રીશ્રી</w:t>
      </w:r>
      <w:r w:rsidRPr="00A43DEF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 xml:space="preserve"> જણાવવા કૃપા કરશે કે</w:t>
      </w:r>
      <w:r w:rsidRPr="00A43DEF">
        <w:rPr>
          <w:rFonts w:asciiTheme="minorBidi" w:eastAsiaTheme="minorEastAsia" w:hAnsiTheme="minorBidi" w:cs="SHREE_GUJ_OTF_0768"/>
          <w:sz w:val="24"/>
          <w:szCs w:val="24"/>
          <w:lang w:val="en-US"/>
        </w:rPr>
        <w:t>.</w:t>
      </w:r>
      <w:r w:rsidRPr="00A43DEF">
        <w:rPr>
          <w:rFonts w:asciiTheme="minorBidi" w:eastAsiaTheme="minorEastAsia" w:hAnsiTheme="minorBidi" w:cs="SHREE_GUJ_OTF_0768"/>
          <w:sz w:val="24"/>
          <w:szCs w:val="24"/>
          <w:cs/>
          <w:lang w:val="en-US"/>
        </w:rPr>
        <w:t xml:space="preserve">- </w:t>
      </w: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63"/>
        <w:gridCol w:w="630"/>
        <w:gridCol w:w="4354"/>
      </w:tblGrid>
      <w:tr w:rsidR="00F712A6" w:rsidRPr="00A43DEF" w:rsidTr="001B5813">
        <w:trPr>
          <w:trHeight w:val="272"/>
        </w:trPr>
        <w:tc>
          <w:tcPr>
            <w:tcW w:w="675" w:type="dxa"/>
          </w:tcPr>
          <w:p w:rsidR="00F712A6" w:rsidRPr="00A43DEF" w:rsidRDefault="00F712A6" w:rsidP="00AA516C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63" w:type="dxa"/>
          </w:tcPr>
          <w:p w:rsidR="00F712A6" w:rsidRPr="00A43DEF" w:rsidRDefault="00F712A6" w:rsidP="00AA516C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43D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F712A6" w:rsidRPr="00A43DEF" w:rsidRDefault="00F712A6" w:rsidP="00AA516C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354" w:type="dxa"/>
          </w:tcPr>
          <w:p w:rsidR="00F712A6" w:rsidRPr="00A43DEF" w:rsidRDefault="00F712A6" w:rsidP="00AA516C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43D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712A6" w:rsidRPr="00A43DEF" w:rsidTr="001B5813">
        <w:trPr>
          <w:trHeight w:val="1412"/>
        </w:trPr>
        <w:tc>
          <w:tcPr>
            <w:tcW w:w="675" w:type="dxa"/>
          </w:tcPr>
          <w:p w:rsidR="00F712A6" w:rsidRPr="00A43DEF" w:rsidRDefault="00F712A6" w:rsidP="00AA516C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43DE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63" w:type="dxa"/>
          </w:tcPr>
          <w:p w:rsidR="00F712A6" w:rsidRPr="00A43DEF" w:rsidRDefault="007E7F1E" w:rsidP="00A039E3">
            <w:pPr>
              <w:ind w:lef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43DEF">
              <w:rPr>
                <w:rFonts w:cs="SHREE_GUJ_OTF_0768" w:hint="cs"/>
                <w:sz w:val="24"/>
                <w:szCs w:val="24"/>
                <w:cs/>
              </w:rPr>
              <w:t>રાજય સરકારની શોધ યોજના હેઠળ તા.૩૧-૦૭-૨૦૨૪ની સ્થિતિએ છેલ્લા બે વર્ષમાં કેટલા વિદ્યાર્થીઓને કેટલી રકમની સહાય ચૂકવામાં આવેલ છે</w:t>
            </w:r>
            <w:r w:rsidRPr="00A43DEF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43DEF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A43DEF">
              <w:rPr>
                <w:rFonts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F712A6" w:rsidRPr="00A43DEF" w:rsidRDefault="00F712A6" w:rsidP="00AA516C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43DE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54" w:type="dxa"/>
          </w:tcPr>
          <w:p w:rsidR="00F712A6" w:rsidRPr="00A43DEF" w:rsidRDefault="003F1BDF" w:rsidP="003F1BD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43DEF">
              <w:rPr>
                <w:rFonts w:cs="SHREE_GUJ_OTF_0768" w:hint="cs"/>
                <w:sz w:val="24"/>
                <w:szCs w:val="24"/>
                <w:cs/>
              </w:rPr>
              <w:t>રાજય સરકારની શોધ યોજના હેઠળ તા.૩૧-૭-૨૦૨૪</w:t>
            </w:r>
            <w:r w:rsidR="0095072E">
              <w:rPr>
                <w:rFonts w:cs="SHREE_GUJ_OTF_0768"/>
                <w:sz w:val="24"/>
                <w:szCs w:val="24"/>
              </w:rPr>
              <w:t xml:space="preserve"> </w:t>
            </w:r>
            <w:r w:rsidRPr="00A43DEF">
              <w:rPr>
                <w:rFonts w:cs="SHREE_GUJ_OTF_0768" w:hint="cs"/>
                <w:sz w:val="24"/>
                <w:szCs w:val="24"/>
                <w:cs/>
              </w:rPr>
              <w:t>ની સ્થિતિએ છેલ્લાં બે વર્ષમાં કુલ ૨૨૦૬ વિદ્યાર્થીઓને રૂ.૫૦.૫૬ કરોડની સહાય ચૂકવવામાં  આવી છે.</w:t>
            </w:r>
          </w:p>
        </w:tc>
      </w:tr>
      <w:tr w:rsidR="00F712A6" w:rsidRPr="00A43DEF" w:rsidTr="001B5813">
        <w:trPr>
          <w:trHeight w:val="1255"/>
        </w:trPr>
        <w:tc>
          <w:tcPr>
            <w:tcW w:w="675" w:type="dxa"/>
          </w:tcPr>
          <w:p w:rsidR="00F712A6" w:rsidRPr="00A43DEF" w:rsidRDefault="00F712A6" w:rsidP="00AA516C">
            <w:pPr>
              <w:ind w:left="-30" w:right="-1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43DE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63" w:type="dxa"/>
          </w:tcPr>
          <w:p w:rsidR="00F712A6" w:rsidRPr="00A43DEF" w:rsidRDefault="007E7F1E" w:rsidP="00A039E3">
            <w:pPr>
              <w:ind w:lef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43DEF">
              <w:rPr>
                <w:rFonts w:cs="SHREE_GUJ_OTF_0768" w:hint="cs"/>
                <w:sz w:val="24"/>
                <w:szCs w:val="24"/>
                <w:cs/>
              </w:rPr>
              <w:t>આ યોજના અંતર્ગત વધુમાં વધુ વિદ્યાર્થીઓને સહાય મળે તે માટે રાજય સરકાર શું કાર્યવાહી કરવા માંગે છે</w:t>
            </w:r>
            <w:r w:rsidRPr="00A43DEF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F712A6" w:rsidRPr="00A43DEF" w:rsidRDefault="00F712A6" w:rsidP="00AA516C">
            <w:pPr>
              <w:ind w:right="-38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43DE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54" w:type="dxa"/>
          </w:tcPr>
          <w:p w:rsidR="00A10B49" w:rsidRPr="00A43DEF" w:rsidRDefault="00A10B49" w:rsidP="00A10B4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46" w:hanging="373"/>
              <w:jc w:val="both"/>
              <w:rPr>
                <w:rFonts w:cs="SHREE_GUJ_OTF_0768"/>
                <w:sz w:val="24"/>
                <w:szCs w:val="24"/>
              </w:rPr>
            </w:pPr>
            <w:r w:rsidRPr="00A43DEF">
              <w:rPr>
                <w:rFonts w:cs="SHREE_GUJ_OTF_0768" w:hint="cs"/>
                <w:sz w:val="24"/>
                <w:szCs w:val="24"/>
                <w:cs/>
              </w:rPr>
              <w:t>રાજ્યની</w:t>
            </w:r>
            <w:r w:rsidR="005138FD">
              <w:rPr>
                <w:rFonts w:cs="SHREE_GUJ_OTF_0768" w:hint="cs"/>
                <w:sz w:val="24"/>
                <w:szCs w:val="24"/>
                <w:cs/>
              </w:rPr>
              <w:t xml:space="preserve"> યુનિવર્સિટીઓમા પી.એચ</w:t>
            </w:r>
            <w:bookmarkStart w:id="0" w:name="_GoBack"/>
            <w:bookmarkEnd w:id="0"/>
            <w:r w:rsidRPr="00A43DEF">
              <w:rPr>
                <w:rFonts w:cs="SHREE_GUJ_OTF_0768" w:hint="cs"/>
                <w:sz w:val="24"/>
                <w:szCs w:val="24"/>
                <w:cs/>
              </w:rPr>
              <w:t>ડી. કરતાં વધુમાં વધુ વિદ્યાર્થીઓને આ યોજનાનો લાભ મળે તે માટે દૈનિક સમાચાર પત્રોના માધ્યમથી દર વર્ષની જેમ નવી અરજીઓ મંગાવવા માટે જાહેરાત પ્રસિદ્ધ કરવામાં આવશે</w:t>
            </w:r>
            <w:r w:rsidRPr="00A43DEF">
              <w:rPr>
                <w:rFonts w:cs="SHREE_GUJ_OTF_0768" w:hint="cs"/>
                <w:sz w:val="24"/>
                <w:szCs w:val="24"/>
              </w:rPr>
              <w:t>.</w:t>
            </w:r>
          </w:p>
          <w:p w:rsidR="00A10B49" w:rsidRPr="00A43DEF" w:rsidRDefault="00A10B49" w:rsidP="00A10B4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46" w:hanging="373"/>
              <w:jc w:val="both"/>
              <w:rPr>
                <w:rFonts w:cs="SHREE_GUJ_OTF_0768"/>
                <w:sz w:val="24"/>
                <w:szCs w:val="24"/>
              </w:rPr>
            </w:pPr>
            <w:r w:rsidRPr="00A43DEF">
              <w:rPr>
                <w:rFonts w:cs="SHREE_GUJ_OTF_0768" w:hint="cs"/>
                <w:sz w:val="24"/>
                <w:szCs w:val="24"/>
                <w:cs/>
              </w:rPr>
              <w:t>રાજ્યમાં થતા જુદા જુદા શૈક્ષણિક કાર્યક્રમોમાં વિદ્યાર્થીઓ અને જાહેર જનતાને આ યોજનાની જાણકારી આપવામાં આવશે.</w:t>
            </w:r>
          </w:p>
          <w:p w:rsidR="00A10B49" w:rsidRPr="00FB44AF" w:rsidRDefault="0037553E" w:rsidP="00FB44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46" w:hanging="373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પી.એચ</w:t>
            </w:r>
            <w:r w:rsidR="00A10B49" w:rsidRPr="00A43DEF">
              <w:rPr>
                <w:rFonts w:cs="SHREE_GUJ_OTF_0768" w:hint="cs"/>
                <w:sz w:val="24"/>
                <w:szCs w:val="24"/>
                <w:cs/>
              </w:rPr>
              <w:t>ડી. કોર્સ ચલાવતી ઉચ્ચ શૈક્ષણિક સંસ્થાઓમાં પત્ર વ્યવહાર દ્વારા વખતોવખતની માહિતી મોકલવામાં આવશે.</w:t>
            </w:r>
          </w:p>
          <w:p w:rsidR="00F712A6" w:rsidRPr="00A43DEF" w:rsidRDefault="00A10B49" w:rsidP="00A10B4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46" w:hanging="373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43DEF">
              <w:rPr>
                <w:rFonts w:cs="SHREE_GUJ_OTF_0768" w:hint="cs"/>
                <w:sz w:val="24"/>
                <w:szCs w:val="24"/>
                <w:cs/>
              </w:rPr>
              <w:t>સોશિયલ મિડિયાના માધ્યમો જેવા કે ટ્વિટર</w:t>
            </w:r>
            <w:r w:rsidRPr="00A43DEF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43DEF">
              <w:rPr>
                <w:rFonts w:ascii="Shruti" w:hAnsi="Shruti" w:cs="SHREE_GUJ_OTF_0768" w:hint="cs"/>
                <w:sz w:val="24"/>
                <w:szCs w:val="24"/>
                <w:cs/>
              </w:rPr>
              <w:t>યુટ્યુબ</w:t>
            </w:r>
            <w:r w:rsidRPr="00A43DEF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A43DEF">
              <w:rPr>
                <w:rFonts w:ascii="Shruti" w:hAnsi="Shruti" w:cs="SHREE_GUJ_OTF_0768" w:hint="cs"/>
                <w:sz w:val="24"/>
                <w:szCs w:val="24"/>
                <w:cs/>
              </w:rPr>
              <w:t>ફેસબુક દ્વારા પણ પ્રચાર કરવામાં આવશે</w:t>
            </w:r>
            <w:r w:rsidR="006A76F0" w:rsidRPr="00A43DEF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F712A6" w:rsidRPr="00E40102" w:rsidRDefault="00F712A6" w:rsidP="00F712A6">
      <w:pPr>
        <w:spacing w:after="0" w:line="240" w:lineRule="auto"/>
        <w:rPr>
          <w:rFonts w:asciiTheme="minorBidi" w:eastAsiaTheme="minorEastAsia" w:hAnsiTheme="minorBidi"/>
          <w:lang w:val="en-US"/>
        </w:rPr>
      </w:pPr>
    </w:p>
    <w:p w:rsidR="00F712A6" w:rsidRPr="00E40102" w:rsidRDefault="00F712A6" w:rsidP="00F712A6">
      <w:pPr>
        <w:spacing w:after="0" w:line="240" w:lineRule="auto"/>
        <w:jc w:val="center"/>
        <w:rPr>
          <w:rFonts w:asciiTheme="minorBidi" w:eastAsiaTheme="minorEastAsia" w:hAnsiTheme="minorBidi"/>
        </w:rPr>
      </w:pPr>
      <w:r w:rsidRPr="00E40102">
        <w:rPr>
          <w:rFonts w:asciiTheme="minorBidi" w:eastAsiaTheme="minorEastAsia" w:hAnsiTheme="minorBidi"/>
          <w:lang w:val="en-US"/>
        </w:rPr>
        <w:t>-------------------------------------</w:t>
      </w:r>
    </w:p>
    <w:p w:rsidR="00F712A6" w:rsidRDefault="00F712A6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712A6" w:rsidRDefault="00F712A6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712A6" w:rsidRDefault="00F712A6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712A6" w:rsidRDefault="00F712A6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A43DEF" w:rsidRDefault="00A43DE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B44AF" w:rsidRDefault="00FB44A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B44AF" w:rsidRDefault="00FB44A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A43DEF" w:rsidRDefault="00A43DE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A43DEF" w:rsidRDefault="00A43DE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A43DEF" w:rsidRDefault="00A43DE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A43DEF" w:rsidRDefault="00A43DEF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712A6" w:rsidRDefault="00F712A6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p w:rsidR="00F712A6" w:rsidRDefault="00F712A6" w:rsidP="00FC1B58">
      <w:pPr>
        <w:spacing w:after="0" w:line="240" w:lineRule="auto"/>
        <w:jc w:val="center"/>
        <w:rPr>
          <w:rFonts w:cs="Shruti"/>
          <w:sz w:val="32"/>
          <w:szCs w:val="32"/>
        </w:rPr>
      </w:pPr>
    </w:p>
    <w:sectPr w:rsidR="00F712A6" w:rsidSect="00FC1B58">
      <w:pgSz w:w="11906" w:h="16838"/>
      <w:pgMar w:top="62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DCD"/>
    <w:multiLevelType w:val="hybridMultilevel"/>
    <w:tmpl w:val="3E105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0459"/>
    <w:multiLevelType w:val="hybridMultilevel"/>
    <w:tmpl w:val="220C7D20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244B4C"/>
    <w:rsid w:val="00005004"/>
    <w:rsid w:val="00014344"/>
    <w:rsid w:val="000850AD"/>
    <w:rsid w:val="0011271B"/>
    <w:rsid w:val="00147F99"/>
    <w:rsid w:val="00150E9E"/>
    <w:rsid w:val="001556EC"/>
    <w:rsid w:val="001635C6"/>
    <w:rsid w:val="001B5813"/>
    <w:rsid w:val="00244B4C"/>
    <w:rsid w:val="003476ED"/>
    <w:rsid w:val="00365772"/>
    <w:rsid w:val="0037553E"/>
    <w:rsid w:val="00396469"/>
    <w:rsid w:val="003968E9"/>
    <w:rsid w:val="003A0E8E"/>
    <w:rsid w:val="003F1BDF"/>
    <w:rsid w:val="003F1CA3"/>
    <w:rsid w:val="0042035E"/>
    <w:rsid w:val="00437FAC"/>
    <w:rsid w:val="005010F4"/>
    <w:rsid w:val="005057B4"/>
    <w:rsid w:val="005138FD"/>
    <w:rsid w:val="005C089F"/>
    <w:rsid w:val="006A76F0"/>
    <w:rsid w:val="006F0129"/>
    <w:rsid w:val="0074721D"/>
    <w:rsid w:val="00774728"/>
    <w:rsid w:val="00774B2E"/>
    <w:rsid w:val="007752B0"/>
    <w:rsid w:val="007802E7"/>
    <w:rsid w:val="007E7F1E"/>
    <w:rsid w:val="00861DBD"/>
    <w:rsid w:val="008646DF"/>
    <w:rsid w:val="008776BD"/>
    <w:rsid w:val="00894DEA"/>
    <w:rsid w:val="008A0CE5"/>
    <w:rsid w:val="009276B7"/>
    <w:rsid w:val="0093486C"/>
    <w:rsid w:val="0095072E"/>
    <w:rsid w:val="00992DE0"/>
    <w:rsid w:val="009A1981"/>
    <w:rsid w:val="009B5294"/>
    <w:rsid w:val="009D43F6"/>
    <w:rsid w:val="00A039E3"/>
    <w:rsid w:val="00A10B49"/>
    <w:rsid w:val="00A43DEF"/>
    <w:rsid w:val="00A84059"/>
    <w:rsid w:val="00AE391A"/>
    <w:rsid w:val="00B11822"/>
    <w:rsid w:val="00B75C1F"/>
    <w:rsid w:val="00D41FEB"/>
    <w:rsid w:val="00E40102"/>
    <w:rsid w:val="00ED2583"/>
    <w:rsid w:val="00F23B5F"/>
    <w:rsid w:val="00F712A6"/>
    <w:rsid w:val="00FB44AF"/>
    <w:rsid w:val="00FC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D2BC"/>
  <w15:docId w15:val="{0C037D48-7877-4479-8411-DE640A3D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58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C1B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FC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61</cp:revision>
  <cp:lastPrinted>2024-08-20T09:31:00Z</cp:lastPrinted>
  <dcterms:created xsi:type="dcterms:W3CDTF">2024-01-25T10:56:00Z</dcterms:created>
  <dcterms:modified xsi:type="dcterms:W3CDTF">2024-08-22T07:40:00Z</dcterms:modified>
</cp:coreProperties>
</file>