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DAB" w:rsidRDefault="00B40324">
      <w:r>
        <w:t xml:space="preserve">Reply of </w:t>
      </w:r>
      <w:r w:rsidRPr="00B40324">
        <w:t xml:space="preserve">Details of </w:t>
      </w:r>
      <w:proofErr w:type="spellStart"/>
      <w:r w:rsidRPr="00B40324">
        <w:t>Challans</w:t>
      </w:r>
      <w:proofErr w:type="spellEnd"/>
      <w:r w:rsidRPr="00B40324">
        <w:t xml:space="preserve"> of Overloading</w:t>
      </w:r>
    </w:p>
    <w:sectPr w:rsidR="006A5DAB" w:rsidSect="006A5D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0324"/>
    <w:rsid w:val="006A5DAB"/>
    <w:rsid w:val="00B40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DA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Vidhan sabha</dc:creator>
  <cp:lastModifiedBy>Vidhan sabha</cp:lastModifiedBy>
  <cp:revision>1</cp:revision>
  <cp:lastPrinted>2022-06-27T07:29:00Z</cp:lastPrinted>
  <dcterms:created xsi:type="dcterms:W3CDTF">2022-06-27T07:28:00Z</dcterms:created>
  <dcterms:modified xsi:type="dcterms:W3CDTF">2022-06-27T07:29:00Z</dcterms:modified>
</cp:coreProperties>
</file>