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23D2" w14:textId="3D27CDC9" w:rsidR="00F27571" w:rsidRDefault="00F27571">
      <w:r>
        <w:t>Sample pdf</w:t>
      </w:r>
    </w:p>
    <w:sectPr w:rsidR="00F27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71"/>
    <w:rsid w:val="00F2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716F"/>
  <w15:chartTrackingRefBased/>
  <w15:docId w15:val="{CD42310F-1CF2-4235-B4F1-E85F556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shridhar swamy</dc:creator>
  <cp:keywords/>
  <dc:description/>
  <cp:lastModifiedBy>shridhar swamy</cp:lastModifiedBy>
  <cp:revision>1</cp:revision>
  <dcterms:created xsi:type="dcterms:W3CDTF">2022-07-20T17:39:00Z</dcterms:created>
  <dcterms:modified xsi:type="dcterms:W3CDTF">2022-07-20T17:39:00Z</dcterms:modified>
</cp:coreProperties>
</file>