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76" w:rsidRDefault="006D3D76" w:rsidP="006960C8">
      <w:pPr>
        <w:jc w:val="center"/>
        <w:rPr>
          <w:rFonts w:ascii="Bookman Old Style" w:hAnsi="Bookman Old Style"/>
          <w:b/>
          <w:sz w:val="24"/>
          <w:szCs w:val="30"/>
        </w:rPr>
      </w:pPr>
      <w:r w:rsidRPr="00502DFD">
        <w:rPr>
          <w:rFonts w:ascii="Bookman Old Style" w:hAnsi="Bookman Old Style"/>
          <w:b/>
          <w:sz w:val="24"/>
          <w:szCs w:val="30"/>
        </w:rPr>
        <w:t>To Purchase New Buses</w:t>
      </w:r>
    </w:p>
    <w:p w:rsidR="006D3D76" w:rsidRPr="00502DFD" w:rsidRDefault="006D3D76" w:rsidP="006D3D76">
      <w:pPr>
        <w:jc w:val="both"/>
        <w:rPr>
          <w:rFonts w:ascii="Bookman Old Style" w:hAnsi="Bookman Old Style"/>
          <w:b/>
          <w:sz w:val="24"/>
          <w:szCs w:val="30"/>
        </w:rPr>
      </w:pPr>
    </w:p>
    <w:p w:rsidR="006D3D76" w:rsidRPr="00B4003B" w:rsidRDefault="006D3D76" w:rsidP="006D3D76">
      <w:pPr>
        <w:jc w:val="both"/>
        <w:rPr>
          <w:rFonts w:ascii="Bookman Old Style" w:hAnsi="Bookman Old Style"/>
          <w:b/>
          <w:sz w:val="24"/>
          <w:szCs w:val="30"/>
        </w:rPr>
      </w:pPr>
      <w:r w:rsidRPr="00B4003B">
        <w:rPr>
          <w:rFonts w:ascii="Bookman Old Style" w:hAnsi="Bookman Old Style"/>
          <w:b/>
          <w:sz w:val="24"/>
          <w:szCs w:val="30"/>
        </w:rPr>
        <w:t>47.</w:t>
      </w:r>
      <w:r w:rsidRPr="00B4003B">
        <w:rPr>
          <w:rFonts w:ascii="Bookman Old Style" w:hAnsi="Bookman Old Style"/>
          <w:b/>
          <w:sz w:val="24"/>
          <w:szCs w:val="30"/>
        </w:rPr>
        <w:tab/>
        <w:t>Sh. Bishan</w:t>
      </w:r>
      <w:r w:rsidR="006960C8">
        <w:rPr>
          <w:rFonts w:ascii="Bookman Old Style" w:hAnsi="Bookman Old Style"/>
          <w:b/>
          <w:sz w:val="24"/>
          <w:szCs w:val="30"/>
        </w:rPr>
        <w:t xml:space="preserve"> </w:t>
      </w:r>
      <w:r w:rsidRPr="00B4003B">
        <w:rPr>
          <w:rFonts w:ascii="Bookman Old Style" w:hAnsi="Bookman Old Style"/>
          <w:b/>
          <w:sz w:val="24"/>
          <w:szCs w:val="30"/>
        </w:rPr>
        <w:t>Lal</w:t>
      </w:r>
      <w:r w:rsidR="006960C8">
        <w:rPr>
          <w:rFonts w:ascii="Bookman Old Style" w:hAnsi="Bookman Old Style"/>
          <w:b/>
          <w:sz w:val="24"/>
          <w:szCs w:val="30"/>
        </w:rPr>
        <w:t xml:space="preserve"> </w:t>
      </w:r>
      <w:r w:rsidRPr="00B4003B">
        <w:rPr>
          <w:rFonts w:ascii="Bookman Old Style" w:hAnsi="Bookman Old Style"/>
          <w:b/>
          <w:sz w:val="24"/>
          <w:szCs w:val="30"/>
        </w:rPr>
        <w:t xml:space="preserve">Saini, (Radaur): </w:t>
      </w:r>
    </w:p>
    <w:p w:rsidR="006D3D76" w:rsidRPr="00907501" w:rsidRDefault="006D3D76" w:rsidP="006D3D76">
      <w:pPr>
        <w:jc w:val="both"/>
        <w:rPr>
          <w:rFonts w:ascii="Bookman Old Style" w:hAnsi="Bookman Old Style"/>
          <w:sz w:val="24"/>
          <w:szCs w:val="30"/>
        </w:rPr>
      </w:pPr>
      <w:r>
        <w:rPr>
          <w:rFonts w:ascii="Bookman Old Style" w:hAnsi="Bookman Old Style"/>
          <w:sz w:val="24"/>
          <w:szCs w:val="30"/>
        </w:rPr>
        <w:tab/>
        <w:t>W</w:t>
      </w:r>
      <w:r w:rsidRPr="00502DFD">
        <w:rPr>
          <w:rFonts w:ascii="Bookman Old Style" w:hAnsi="Bookman Old Style"/>
          <w:sz w:val="24"/>
          <w:szCs w:val="30"/>
        </w:rPr>
        <w:t>ill the Transport M</w:t>
      </w:r>
      <w:r>
        <w:rPr>
          <w:rFonts w:ascii="Bookman Old Style" w:hAnsi="Bookman Old Style"/>
          <w:sz w:val="24"/>
          <w:szCs w:val="30"/>
        </w:rPr>
        <w:t>inister be pleased to state :</w:t>
      </w:r>
    </w:p>
    <w:p w:rsidR="006D3D76" w:rsidRDefault="006D3D76" w:rsidP="006D3D7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02DFD">
        <w:rPr>
          <w:rFonts w:ascii="Bookman Old Style" w:hAnsi="Bookman Old Style"/>
          <w:sz w:val="24"/>
          <w:szCs w:val="24"/>
        </w:rPr>
        <w:t>Whether there is any proposal under consideration of the Government to purchase new buses</w:t>
      </w:r>
      <w:r>
        <w:rPr>
          <w:rFonts w:ascii="Bookman Old Style" w:hAnsi="Bookman Old Style"/>
          <w:sz w:val="24"/>
          <w:szCs w:val="24"/>
        </w:rPr>
        <w:t>: if so</w:t>
      </w:r>
      <w:r w:rsidRPr="00502DFD">
        <w:rPr>
          <w:rFonts w:ascii="Bookman Old Style" w:hAnsi="Bookman Old Style"/>
          <w:sz w:val="24"/>
          <w:szCs w:val="24"/>
        </w:rPr>
        <w:t xml:space="preserve">, details thereof. </w:t>
      </w:r>
    </w:p>
    <w:p w:rsidR="006D3D76" w:rsidRPr="00502DFD" w:rsidRDefault="006D3D76" w:rsidP="006D3D76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6D3D76" w:rsidRPr="00502DFD" w:rsidRDefault="006D3D76" w:rsidP="006D3D7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02DFD">
        <w:rPr>
          <w:rFonts w:ascii="Bookman Old Style" w:hAnsi="Bookman Old Style"/>
          <w:sz w:val="24"/>
          <w:szCs w:val="24"/>
        </w:rPr>
        <w:t xml:space="preserve">Whether the Government will appoint conductors on the said buses from the persons who helped the Government at the time of strike in the year 2018; if so, the details thereof? </w:t>
      </w:r>
    </w:p>
    <w:p w:rsidR="006D3D76" w:rsidRPr="00502DFD" w:rsidRDefault="006D3D76" w:rsidP="006D3D76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6D3D76" w:rsidRPr="00502DFD" w:rsidRDefault="006D3D76" w:rsidP="006D3D76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6D3D76" w:rsidRPr="00502DFD" w:rsidRDefault="006960C8" w:rsidP="006D3D76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6D3D76" w:rsidRPr="00502DFD">
        <w:rPr>
          <w:rFonts w:ascii="Bookman Old Style" w:hAnsi="Bookman Old Style"/>
          <w:b/>
          <w:sz w:val="24"/>
          <w:szCs w:val="24"/>
        </w:rPr>
        <w:t>MOOLCHAND SHARMA, TRANSPORT MINISTER, HARYANA.</w:t>
      </w:r>
    </w:p>
    <w:p w:rsidR="006D3D76" w:rsidRPr="00502DFD" w:rsidRDefault="006D3D76" w:rsidP="006D3D76">
      <w:pPr>
        <w:pStyle w:val="ListParagraph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6D3D76" w:rsidRDefault="006D3D76" w:rsidP="006D3D76">
      <w:pPr>
        <w:pStyle w:val="ListParagraph"/>
        <w:ind w:left="1080" w:hanging="108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02DFD">
        <w:rPr>
          <w:rFonts w:ascii="Bookman Old Style" w:hAnsi="Bookman Old Style"/>
          <w:b/>
          <w:sz w:val="24"/>
          <w:szCs w:val="24"/>
          <w:u w:val="single"/>
        </w:rPr>
        <w:t>Answer:</w:t>
      </w:r>
    </w:p>
    <w:p w:rsidR="006D3D76" w:rsidRDefault="006D3D76" w:rsidP="006D3D76">
      <w:pPr>
        <w:pStyle w:val="ListParagraph"/>
        <w:numPr>
          <w:ilvl w:val="0"/>
          <w:numId w:val="2"/>
        </w:numPr>
        <w:ind w:left="1170" w:hanging="450"/>
        <w:jc w:val="both"/>
        <w:rPr>
          <w:rFonts w:ascii="Bookman Old Style" w:hAnsi="Bookman Old Style"/>
          <w:sz w:val="24"/>
          <w:szCs w:val="24"/>
        </w:rPr>
      </w:pPr>
      <w:r w:rsidRPr="00502DFD">
        <w:rPr>
          <w:rFonts w:ascii="Bookman Old Style" w:hAnsi="Bookman Old Style"/>
          <w:sz w:val="24"/>
          <w:szCs w:val="24"/>
        </w:rPr>
        <w:t>Yes Sir</w:t>
      </w:r>
      <w:r>
        <w:rPr>
          <w:rFonts w:ascii="Bookman Old Style" w:hAnsi="Bookman Old Style"/>
          <w:sz w:val="24"/>
          <w:szCs w:val="24"/>
        </w:rPr>
        <w:t>, Government</w:t>
      </w:r>
      <w:r w:rsidRPr="00502DFD">
        <w:rPr>
          <w:rFonts w:ascii="Bookman Old Style" w:hAnsi="Bookman Old Style"/>
          <w:sz w:val="24"/>
          <w:szCs w:val="24"/>
        </w:rPr>
        <w:t xml:space="preserve"> has decided to purchase 1</w:t>
      </w:r>
      <w:r>
        <w:rPr>
          <w:rFonts w:ascii="Bookman Old Style" w:hAnsi="Bookman Old Style"/>
          <w:sz w:val="24"/>
          <w:szCs w:val="24"/>
        </w:rPr>
        <w:t>000 fully built up Standard Non-AC buses</w:t>
      </w:r>
      <w:r w:rsidRPr="00502DFD">
        <w:rPr>
          <w:rFonts w:ascii="Bookman Old Style" w:hAnsi="Bookman Old Style"/>
          <w:sz w:val="24"/>
          <w:szCs w:val="24"/>
        </w:rPr>
        <w:t>, 150 HVAC buses and 125 mini buses</w:t>
      </w:r>
      <w:r>
        <w:rPr>
          <w:rFonts w:ascii="Bookman Old Style" w:hAnsi="Bookman Old Style"/>
          <w:sz w:val="24"/>
          <w:szCs w:val="24"/>
        </w:rPr>
        <w:t>.</w:t>
      </w:r>
    </w:p>
    <w:p w:rsidR="006D3D76" w:rsidRPr="00502DFD" w:rsidRDefault="006D3D76" w:rsidP="006D3D76">
      <w:pPr>
        <w:pStyle w:val="ListParagraph"/>
        <w:ind w:left="1515"/>
        <w:jc w:val="both"/>
        <w:rPr>
          <w:rFonts w:ascii="Bookman Old Style" w:hAnsi="Bookman Old Style"/>
          <w:sz w:val="24"/>
          <w:szCs w:val="24"/>
        </w:rPr>
      </w:pPr>
    </w:p>
    <w:p w:rsidR="006D3D76" w:rsidRPr="00502DFD" w:rsidRDefault="006D3D76" w:rsidP="006D3D76">
      <w:pPr>
        <w:pStyle w:val="ListParagraph"/>
        <w:numPr>
          <w:ilvl w:val="0"/>
          <w:numId w:val="2"/>
        </w:numPr>
        <w:ind w:left="126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Yes Sir</w:t>
      </w:r>
      <w:r w:rsidRPr="00502DFD">
        <w:rPr>
          <w:rFonts w:ascii="Bookman Old Style" w:hAnsi="Bookman Old Style"/>
          <w:sz w:val="24"/>
          <w:szCs w:val="24"/>
        </w:rPr>
        <w:t xml:space="preserve">, Those conductors who have worked during strike period in year </w:t>
      </w:r>
      <w:r>
        <w:rPr>
          <w:rFonts w:ascii="Bookman Old Style" w:hAnsi="Bookman Old Style"/>
          <w:sz w:val="24"/>
          <w:szCs w:val="24"/>
        </w:rPr>
        <w:t>2018 shall be given preference,</w:t>
      </w:r>
      <w:r w:rsidRPr="00502DFD">
        <w:rPr>
          <w:rFonts w:ascii="Bookman Old Style" w:hAnsi="Bookman Old Style"/>
          <w:sz w:val="24"/>
          <w:szCs w:val="24"/>
        </w:rPr>
        <w:t xml:space="preserve"> as and when conductors are hired through HKRN .</w:t>
      </w: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984190" w:rsidRDefault="00984190">
      <w:pPr>
        <w:rPr>
          <w:rFonts w:ascii="Kruti Dev 010" w:hAnsi="Kruti Dev 010" w:cs="Arial"/>
          <w:b/>
          <w:sz w:val="32"/>
          <w:szCs w:val="32"/>
          <w:lang w:bidi="ar-SA"/>
        </w:rPr>
      </w:pPr>
      <w:r>
        <w:rPr>
          <w:rFonts w:ascii="Kruti Dev 010" w:hAnsi="Kruti Dev 010" w:cs="Arial"/>
          <w:b/>
          <w:sz w:val="32"/>
          <w:szCs w:val="32"/>
        </w:rPr>
        <w:br w:type="page"/>
      </w:r>
    </w:p>
    <w:p w:rsidR="00984190" w:rsidRPr="00984190" w:rsidRDefault="00984190" w:rsidP="008C688C">
      <w:pPr>
        <w:pStyle w:val="ListParagraph"/>
        <w:tabs>
          <w:tab w:val="left" w:pos="1350"/>
        </w:tabs>
        <w:spacing w:before="120" w:after="120"/>
        <w:ind w:left="1353"/>
        <w:jc w:val="center"/>
        <w:rPr>
          <w:rFonts w:ascii="Kruti Dev 010" w:hAnsi="Kruti Dev 010" w:cs="Arial"/>
          <w:b/>
          <w:sz w:val="32"/>
          <w:szCs w:val="32"/>
        </w:rPr>
      </w:pPr>
      <w:r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lastRenderedPageBreak/>
        <w:t>नई बसें खरीदना</w:t>
      </w:r>
    </w:p>
    <w:p w:rsidR="00984190" w:rsidRPr="00984190" w:rsidRDefault="00984190" w:rsidP="00984190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984190" w:rsidRPr="00984190" w:rsidRDefault="00984190" w:rsidP="00EC6F20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  <w:r w:rsidRPr="00984190">
        <w:rPr>
          <w:rFonts w:ascii="Kruti Dev 010" w:hAnsi="Kruti Dev 010" w:cs="Arial"/>
          <w:b/>
          <w:sz w:val="32"/>
          <w:szCs w:val="32"/>
        </w:rPr>
        <w:t>47</w:t>
      </w:r>
      <w:r w:rsidRPr="00984190">
        <w:rPr>
          <w:rFonts w:ascii="Kruti Dev 010" w:hAnsi="Kruti Dev 010" w:cs="Arial"/>
          <w:b/>
          <w:sz w:val="32"/>
          <w:szCs w:val="32"/>
        </w:rPr>
        <w:tab/>
      </w:r>
      <w:r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श्री बिशन लाल सैनी (रादौर):</w:t>
      </w:r>
    </w:p>
    <w:p w:rsidR="00984190" w:rsidRPr="00984190" w:rsidRDefault="00984190" w:rsidP="00EC6F20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  <w:r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क्या परिवहन मंत्री कृपया बताएंगे-</w:t>
      </w:r>
    </w:p>
    <w:p w:rsidR="00984190" w:rsidRPr="00984190" w:rsidRDefault="008C688C" w:rsidP="00EC6F20">
      <w:pPr>
        <w:pStyle w:val="ListParagraph"/>
        <w:spacing w:before="120" w:after="120"/>
        <w:ind w:left="2070" w:hanging="720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¼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क)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ab/>
        <w:t>क्या नई बसें खरीदने का कोई प्रस्ताव सरकार के विचाराधीन है</w:t>
      </w:r>
      <w:r w:rsidR="001249DF" w:rsidRPr="00623D6D">
        <w:rPr>
          <w:rFonts w:ascii="Arial" w:hAnsi="Arial" w:cs="Arial"/>
          <w:sz w:val="32"/>
          <w:szCs w:val="32"/>
        </w:rPr>
        <w:t>;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यदि हां</w:t>
      </w:r>
      <w:r w:rsidR="001249DF">
        <w:rPr>
          <w:rFonts w:ascii="Kruti Dev 010" w:hAnsi="Kruti Dev 010" w:cs="Arial"/>
          <w:b/>
          <w:sz w:val="32"/>
          <w:szCs w:val="32"/>
        </w:rPr>
        <w:t>]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तो उसका ब्यौरा क्या है</w:t>
      </w:r>
      <w:r w:rsidR="00B57C3B" w:rsidRPr="00623D6D">
        <w:rPr>
          <w:rFonts w:ascii="Arial" w:hAnsi="Arial" w:cs="Arial"/>
          <w:sz w:val="32"/>
          <w:szCs w:val="32"/>
        </w:rPr>
        <w:t>;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तथा</w:t>
      </w:r>
    </w:p>
    <w:p w:rsidR="00984190" w:rsidRPr="00984190" w:rsidRDefault="008C688C" w:rsidP="00EC6F20">
      <w:pPr>
        <w:pStyle w:val="ListParagraph"/>
        <w:spacing w:before="120" w:after="120"/>
        <w:ind w:left="2070" w:hanging="720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¼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ख)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ab/>
        <w:t xml:space="preserve">क्या सरकार इन बसों पर उन व्यक्तियो में से कंडक्टरों को नियुक्त करेगी जिन्होने वर्ष </w:t>
      </w:r>
      <w:r w:rsidR="00984190" w:rsidRPr="00984190">
        <w:rPr>
          <w:rFonts w:ascii="Kruti Dev 010" w:hAnsi="Kruti Dev 010" w:cs="Arial"/>
          <w:b/>
          <w:sz w:val="32"/>
          <w:szCs w:val="32"/>
        </w:rPr>
        <w:t>2018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में हडताल के समय पर सरकार की सहायता की थी</w:t>
      </w:r>
      <w:r w:rsidR="00B57C3B" w:rsidRPr="00623D6D">
        <w:rPr>
          <w:rFonts w:ascii="Arial" w:hAnsi="Arial" w:cs="Arial"/>
          <w:sz w:val="32"/>
          <w:szCs w:val="32"/>
        </w:rPr>
        <w:t>;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यदि हां</w:t>
      </w:r>
      <w:r w:rsidR="006909F3">
        <w:rPr>
          <w:rFonts w:ascii="Kruti Dev 010" w:hAnsi="Kruti Dev 010" w:cs="Arial"/>
          <w:b/>
          <w:sz w:val="32"/>
          <w:szCs w:val="32"/>
        </w:rPr>
        <w:t>]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तो इसका ब्यौरा क्या है</w:t>
      </w:r>
      <w:r w:rsidR="001249DF">
        <w:rPr>
          <w:rFonts w:ascii="Kruti Dev 010" w:hAnsi="Kruti Dev 010" w:cs="Mangal"/>
          <w:b/>
          <w:sz w:val="32"/>
          <w:szCs w:val="32"/>
          <w:lang w:bidi="hi-IN"/>
        </w:rPr>
        <w:t>\</w:t>
      </w:r>
    </w:p>
    <w:p w:rsidR="00984190" w:rsidRPr="00984190" w:rsidRDefault="00984190" w:rsidP="00984190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984190" w:rsidRPr="008C688C" w:rsidRDefault="00984190" w:rsidP="00B57C3B">
      <w:pPr>
        <w:pStyle w:val="ListParagraph"/>
        <w:tabs>
          <w:tab w:val="left" w:pos="1350"/>
          <w:tab w:val="left" w:pos="2850"/>
        </w:tabs>
        <w:spacing w:before="120" w:after="120"/>
        <w:ind w:left="1353"/>
        <w:jc w:val="both"/>
        <w:rPr>
          <w:rFonts w:ascii="Kruti Dev 010" w:hAnsi="Kruti Dev 010" w:cs="Arial"/>
          <w:bCs/>
          <w:sz w:val="32"/>
          <w:szCs w:val="32"/>
        </w:rPr>
      </w:pPr>
      <w:r w:rsidRPr="008C688C">
        <w:rPr>
          <w:rFonts w:ascii="Kruti Dev 010" w:hAnsi="Kruti Dev 010" w:cs="Mangal"/>
          <w:bCs/>
          <w:sz w:val="32"/>
          <w:szCs w:val="32"/>
          <w:cs/>
          <w:lang w:bidi="hi-IN"/>
        </w:rPr>
        <w:t>श्री मूलचन्द शर्मा</w:t>
      </w:r>
      <w:r w:rsidR="008C688C" w:rsidRPr="008C688C">
        <w:rPr>
          <w:rFonts w:ascii="Kruti Dev 010" w:hAnsi="Kruti Dev 010" w:cs="Arial"/>
          <w:bCs/>
          <w:sz w:val="32"/>
          <w:szCs w:val="32"/>
        </w:rPr>
        <w:t>]</w:t>
      </w:r>
      <w:r w:rsidRPr="008C688C">
        <w:rPr>
          <w:rFonts w:ascii="Kruti Dev 010" w:hAnsi="Kruti Dev 010" w:cs="Arial"/>
          <w:bCs/>
          <w:sz w:val="32"/>
          <w:szCs w:val="32"/>
        </w:rPr>
        <w:t xml:space="preserve"> </w:t>
      </w:r>
      <w:r w:rsidRPr="008C688C">
        <w:rPr>
          <w:rFonts w:ascii="Kruti Dev 010" w:hAnsi="Kruti Dev 010" w:cs="Mangal"/>
          <w:bCs/>
          <w:sz w:val="32"/>
          <w:szCs w:val="32"/>
          <w:cs/>
          <w:lang w:bidi="hi-IN"/>
        </w:rPr>
        <w:t>परिवहन मन्त्री</w:t>
      </w:r>
      <w:r w:rsidR="002464AC">
        <w:rPr>
          <w:rFonts w:ascii="Kruti Dev 010" w:hAnsi="Kruti Dev 010" w:cs="Arial"/>
          <w:bCs/>
          <w:sz w:val="32"/>
          <w:szCs w:val="32"/>
        </w:rPr>
        <w:t>]</w:t>
      </w:r>
      <w:r w:rsidRPr="008C688C">
        <w:rPr>
          <w:rFonts w:ascii="Kruti Dev 010" w:hAnsi="Kruti Dev 010" w:cs="Arial"/>
          <w:bCs/>
          <w:sz w:val="32"/>
          <w:szCs w:val="32"/>
        </w:rPr>
        <w:t xml:space="preserve"> </w:t>
      </w:r>
      <w:r w:rsidRPr="008C688C">
        <w:rPr>
          <w:rFonts w:ascii="Kruti Dev 010" w:hAnsi="Kruti Dev 010" w:cs="Mangal"/>
          <w:bCs/>
          <w:sz w:val="32"/>
          <w:szCs w:val="32"/>
          <w:cs/>
          <w:lang w:bidi="hi-IN"/>
        </w:rPr>
        <w:t>हरियाणा सरकार</w:t>
      </w:r>
    </w:p>
    <w:p w:rsidR="00984190" w:rsidRPr="00984190" w:rsidRDefault="00984190" w:rsidP="00984190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  <w:r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उत्तर</w:t>
      </w:r>
    </w:p>
    <w:p w:rsidR="008C688C" w:rsidRDefault="008C688C" w:rsidP="008C688C">
      <w:pPr>
        <w:pStyle w:val="ListParagraph"/>
        <w:spacing w:before="120" w:after="120"/>
        <w:ind w:left="2160" w:hanging="807"/>
        <w:jc w:val="both"/>
        <w:rPr>
          <w:rFonts w:ascii="Kruti Dev 010" w:hAnsi="Kruti Dev 010" w:cs="Mangal"/>
          <w:b/>
          <w:sz w:val="32"/>
          <w:szCs w:val="32"/>
          <w:lang w:bidi="hi-IN"/>
        </w:rPr>
      </w:pPr>
      <w:r>
        <w:rPr>
          <w:rFonts w:ascii="Kruti Dev 010" w:hAnsi="Kruti Dev 010" w:cs="Arial"/>
          <w:b/>
          <w:sz w:val="32"/>
          <w:szCs w:val="32"/>
        </w:rPr>
        <w:t>¼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क)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ab/>
        <w:t>हां</w:t>
      </w:r>
      <w:r>
        <w:rPr>
          <w:rFonts w:ascii="Kruti Dev 010" w:hAnsi="Kruti Dev 010" w:cs="Arial"/>
          <w:b/>
          <w:sz w:val="32"/>
          <w:szCs w:val="32"/>
        </w:rPr>
        <w:t>]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श्रीमान्</w:t>
      </w:r>
      <w:r>
        <w:rPr>
          <w:rFonts w:ascii="Kruti Dev 010" w:hAnsi="Kruti Dev 010" w:cs="Mangal"/>
          <w:b/>
          <w:sz w:val="32"/>
          <w:szCs w:val="32"/>
          <w:lang w:bidi="hi-IN"/>
        </w:rPr>
        <w:t>]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सरकार द्वारा</w:t>
      </w:r>
      <w:r w:rsidR="00081237">
        <w:rPr>
          <w:rFonts w:ascii="Kruti Dev 010" w:hAnsi="Kruti Dev 010" w:cs="Mangal"/>
          <w:b/>
          <w:sz w:val="32"/>
          <w:szCs w:val="32"/>
          <w:lang w:bidi="hi-IN"/>
        </w:rPr>
        <w:t xml:space="preserve"> 1000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पूर्ण रूप से निर्मित सामान्य गैर ए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सी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बसें</w:t>
      </w:r>
      <w:r w:rsidR="00E94C97">
        <w:rPr>
          <w:rFonts w:ascii="Kruti Dev 010" w:hAnsi="Kruti Dev 010" w:cs="Mangal"/>
          <w:b/>
          <w:sz w:val="32"/>
          <w:szCs w:val="32"/>
          <w:lang w:bidi="hi-IN"/>
        </w:rPr>
        <w:t>]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984190">
        <w:rPr>
          <w:rFonts w:ascii="Kruti Dev 010" w:hAnsi="Kruti Dev 010" w:cs="Arial"/>
          <w:b/>
          <w:sz w:val="32"/>
          <w:szCs w:val="32"/>
        </w:rPr>
        <w:t xml:space="preserve">150 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एच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वी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ए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>एसी</w:t>
      </w:r>
      <w:r w:rsidR="00984190" w:rsidRPr="00984190">
        <w:rPr>
          <w:rFonts w:ascii="Kruti Dev 010" w:hAnsi="Kruti Dev 010" w:cs="Arial"/>
          <w:b/>
          <w:sz w:val="32"/>
          <w:szCs w:val="32"/>
        </w:rPr>
        <w:t>0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बसें तथा </w:t>
      </w:r>
      <w:r w:rsidR="00984190" w:rsidRPr="00984190">
        <w:rPr>
          <w:rFonts w:ascii="Kruti Dev 010" w:hAnsi="Kruti Dev 010" w:cs="Arial"/>
          <w:b/>
          <w:sz w:val="32"/>
          <w:szCs w:val="32"/>
        </w:rPr>
        <w:t>125</w:t>
      </w:r>
      <w:r w:rsidR="00984190" w:rsidRPr="00984190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मिनी बसें खरीदने का फैसला लिया गया है।</w:t>
      </w:r>
    </w:p>
    <w:p w:rsidR="006D3D76" w:rsidRPr="008C688C" w:rsidRDefault="008C688C" w:rsidP="008C688C">
      <w:pPr>
        <w:pStyle w:val="ListParagraph"/>
        <w:spacing w:before="120" w:after="120"/>
        <w:ind w:left="2160" w:hanging="807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¼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ख) 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ab/>
        <w:t>हां</w:t>
      </w:r>
      <w:r w:rsidRPr="008C688C">
        <w:rPr>
          <w:rFonts w:ascii="Kruti Dev 010" w:hAnsi="Kruti Dev 010" w:cs="Arial"/>
          <w:b/>
          <w:sz w:val="32"/>
          <w:szCs w:val="32"/>
        </w:rPr>
        <w:t>]</w:t>
      </w:r>
      <w:r w:rsidR="00984190" w:rsidRPr="008C688C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>श्रीमान्</w:t>
      </w:r>
      <w:r w:rsidRPr="008C688C">
        <w:rPr>
          <w:rFonts w:ascii="Kruti Dev 010" w:hAnsi="Kruti Dev 010" w:cs="Mangal"/>
          <w:b/>
          <w:sz w:val="32"/>
          <w:szCs w:val="32"/>
          <w:lang w:bidi="hi-IN"/>
        </w:rPr>
        <w:t>]</w:t>
      </w:r>
      <w:r w:rsidR="00984190" w:rsidRPr="008C688C">
        <w:rPr>
          <w:rFonts w:ascii="Kruti Dev 010" w:hAnsi="Kruti Dev 010" w:cs="Arial"/>
          <w:b/>
          <w:sz w:val="32"/>
          <w:szCs w:val="32"/>
        </w:rPr>
        <w:t xml:space="preserve"> 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जिन परिचालकों ने वर्ष </w:t>
      </w:r>
      <w:r w:rsidR="00984190" w:rsidRPr="008C688C">
        <w:rPr>
          <w:rFonts w:ascii="Kruti Dev 010" w:hAnsi="Kruti Dev 010" w:cs="Arial"/>
          <w:b/>
          <w:sz w:val="32"/>
          <w:szCs w:val="32"/>
        </w:rPr>
        <w:t>2018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 xml:space="preserve"> में हड़ताल के दौरान काम किया है जब कभी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ab/>
        <w:t>एच</w:t>
      </w:r>
      <w:r w:rsidR="00984190" w:rsidRPr="008C688C">
        <w:rPr>
          <w:rFonts w:ascii="Kruti Dev 010" w:hAnsi="Kruti Dev 010" w:cs="Arial"/>
          <w:b/>
          <w:sz w:val="32"/>
          <w:szCs w:val="32"/>
        </w:rPr>
        <w:t>0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>के</w:t>
      </w:r>
      <w:r w:rsidR="00984190" w:rsidRPr="008C688C">
        <w:rPr>
          <w:rFonts w:ascii="Kruti Dev 010" w:hAnsi="Kruti Dev 010" w:cs="Arial"/>
          <w:b/>
          <w:sz w:val="32"/>
          <w:szCs w:val="32"/>
        </w:rPr>
        <w:t>0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>आर</w:t>
      </w:r>
      <w:r w:rsidR="00984190" w:rsidRPr="008C688C">
        <w:rPr>
          <w:rFonts w:ascii="Kruti Dev 010" w:hAnsi="Kruti Dev 010" w:cs="Arial"/>
          <w:b/>
          <w:sz w:val="32"/>
          <w:szCs w:val="32"/>
        </w:rPr>
        <w:t>0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>एन</w:t>
      </w:r>
      <w:r w:rsidR="00984190" w:rsidRPr="008C688C">
        <w:rPr>
          <w:rFonts w:ascii="Kruti Dev 010" w:hAnsi="Kruti Dev 010" w:cs="Arial"/>
          <w:b/>
          <w:sz w:val="32"/>
          <w:szCs w:val="32"/>
        </w:rPr>
        <w:t>0</w:t>
      </w:r>
      <w:r w:rsidR="0032396A">
        <w:rPr>
          <w:rFonts w:ascii="Kruti Dev 010" w:hAnsi="Kruti Dev 010" w:cs="Mangal"/>
          <w:b/>
          <w:sz w:val="32"/>
          <w:szCs w:val="32"/>
          <w:lang w:bidi="hi-IN"/>
        </w:rPr>
        <w:t xml:space="preserve"> </w:t>
      </w:r>
      <w:r w:rsidR="00984190" w:rsidRPr="008C688C">
        <w:rPr>
          <w:rFonts w:ascii="Kruti Dev 010" w:hAnsi="Kruti Dev 010" w:cs="Mangal"/>
          <w:b/>
          <w:sz w:val="32"/>
          <w:szCs w:val="32"/>
          <w:cs/>
          <w:lang w:bidi="hi-IN"/>
        </w:rPr>
        <w:t>के माध्यम से परिचालको की नियुक्ति की जायेगी तब उन्हें नियुक्ति में प्राथमिकता दी जायेगी।</w:t>
      </w: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6D3D76" w:rsidRDefault="006D3D76" w:rsidP="006D3D76">
      <w:pPr>
        <w:pStyle w:val="ListParagraph"/>
        <w:tabs>
          <w:tab w:val="left" w:pos="1350"/>
        </w:tabs>
        <w:spacing w:before="120" w:after="120"/>
        <w:ind w:left="1353"/>
        <w:jc w:val="both"/>
        <w:rPr>
          <w:rFonts w:ascii="Kruti Dev 010" w:hAnsi="Kruti Dev 010" w:cs="Arial"/>
          <w:b/>
          <w:sz w:val="32"/>
          <w:szCs w:val="32"/>
        </w:rPr>
      </w:pPr>
    </w:p>
    <w:p w:rsidR="007246BB" w:rsidRDefault="007246BB"/>
    <w:sectPr w:rsidR="0072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3A3"/>
    <w:multiLevelType w:val="hybridMultilevel"/>
    <w:tmpl w:val="C5F2503C"/>
    <w:lvl w:ilvl="0" w:tplc="D0664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D2645"/>
    <w:multiLevelType w:val="hybridMultilevel"/>
    <w:tmpl w:val="B128D606"/>
    <w:lvl w:ilvl="0" w:tplc="E1729392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3D76"/>
    <w:rsid w:val="00081237"/>
    <w:rsid w:val="001249DF"/>
    <w:rsid w:val="002464AC"/>
    <w:rsid w:val="0032396A"/>
    <w:rsid w:val="006909F3"/>
    <w:rsid w:val="006960C8"/>
    <w:rsid w:val="006D3D76"/>
    <w:rsid w:val="007246BB"/>
    <w:rsid w:val="008C688C"/>
    <w:rsid w:val="00984190"/>
    <w:rsid w:val="00B57C3B"/>
    <w:rsid w:val="00E94C97"/>
    <w:rsid w:val="00EC6F20"/>
    <w:rsid w:val="00F8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Resume Title,Citation List,List Paragraph Char Char,Bullet 1,List Paragraph1,Number_1,SGLText List Paragraph,new,lp1,Normal Sentence,Colorful List - Accent 11,ListPar1,List Paragraph2,List Paragraph11,list1,Figure_name,b1,HEAD 3"/>
    <w:basedOn w:val="Normal"/>
    <w:link w:val="ListParagraphChar"/>
    <w:uiPriority w:val="34"/>
    <w:qFormat/>
    <w:rsid w:val="006D3D76"/>
    <w:pPr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aliases w:val="Paragraph Char,Resume Title Char,Citation List Char,List Paragraph Char Char Char,Bullet 1 Char,List Paragraph1 Char,Number_1 Char,SGLText List Paragraph Char,new Char,lp1 Char,Normal Sentence Char,Colorful List - Accent 11 Char"/>
    <w:basedOn w:val="DefaultParagraphFont"/>
    <w:link w:val="ListParagraph"/>
    <w:uiPriority w:val="34"/>
    <w:qFormat/>
    <w:locked/>
    <w:rsid w:val="006D3D76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2023-02-21T05:12:00Z</dcterms:created>
  <dcterms:modified xsi:type="dcterms:W3CDTF">2023-02-21T05:31:00Z</dcterms:modified>
</cp:coreProperties>
</file>