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BE" w:rsidRDefault="009363BE" w:rsidP="009363BE">
      <w:pPr>
        <w:ind w:left="1440"/>
        <w:rPr>
          <w:rFonts w:ascii="Verdana" w:hAnsi="Verdana" w:cs="Times New Roman"/>
          <w:b w:val="0"/>
          <w:sz w:val="24"/>
          <w:szCs w:val="24"/>
        </w:rPr>
      </w:pPr>
      <w:r>
        <w:rPr>
          <w:rFonts w:ascii="Verdana" w:hAnsi="Verdana"/>
          <w:sz w:val="24"/>
          <w:szCs w:val="24"/>
        </w:rPr>
        <w:t xml:space="preserve">        </w:t>
      </w:r>
      <w:r>
        <w:rPr>
          <w:rFonts w:ascii="Verdana" w:hAnsi="Verdana" w:cs="Times New Roman"/>
          <w:sz w:val="24"/>
          <w:szCs w:val="24"/>
        </w:rPr>
        <w:t>Starred Assembly Question N0. *46</w:t>
      </w:r>
    </w:p>
    <w:p w:rsidR="009363BE" w:rsidRPr="000E02A2" w:rsidRDefault="009363BE" w:rsidP="009363BE">
      <w:pPr>
        <w:rPr>
          <w:rFonts w:ascii="Verdana" w:hAnsi="Verdana" w:cs="Times New Roman"/>
          <w:b w:val="0"/>
          <w:sz w:val="10"/>
          <w:szCs w:val="24"/>
        </w:rPr>
      </w:pPr>
    </w:p>
    <w:p w:rsidR="009363BE" w:rsidRDefault="009363BE" w:rsidP="009363BE">
      <w:pPr>
        <w:rPr>
          <w:rFonts w:ascii="Verdana" w:hAnsi="Verdana" w:cs="Times New Roman"/>
          <w:b w:val="0"/>
          <w:sz w:val="24"/>
          <w:szCs w:val="24"/>
        </w:rPr>
      </w:pP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 xml:space="preserve">    </w:t>
      </w:r>
      <w:r>
        <w:rPr>
          <w:rFonts w:ascii="Verdana" w:hAnsi="Verdana" w:cs="Times New Roman"/>
          <w:sz w:val="24"/>
          <w:szCs w:val="24"/>
        </w:rPr>
        <w:t>INDEX OF INFORMATION</w:t>
      </w:r>
    </w:p>
    <w:p w:rsidR="009363BE" w:rsidRPr="000E02A2" w:rsidRDefault="009363BE" w:rsidP="009363BE">
      <w:pPr>
        <w:rPr>
          <w:rFonts w:ascii="Verdana" w:hAnsi="Verdana" w:cs="Times New Roman"/>
          <w:b w:val="0"/>
          <w:sz w:val="12"/>
          <w:szCs w:val="24"/>
        </w:rPr>
      </w:pPr>
    </w:p>
    <w:tbl>
      <w:tblPr>
        <w:tblStyle w:val="TableGrid"/>
        <w:tblW w:w="0" w:type="auto"/>
        <w:tblLook w:val="04A0" w:firstRow="1" w:lastRow="0" w:firstColumn="1" w:lastColumn="0" w:noHBand="0" w:noVBand="1"/>
      </w:tblPr>
      <w:tblGrid>
        <w:gridCol w:w="1458"/>
        <w:gridCol w:w="4937"/>
        <w:gridCol w:w="3181"/>
      </w:tblGrid>
      <w:tr w:rsidR="009363BE" w:rsidTr="00365712">
        <w:tc>
          <w:tcPr>
            <w:tcW w:w="1526" w:type="dxa"/>
          </w:tcPr>
          <w:p w:rsidR="009363BE" w:rsidRDefault="009363BE" w:rsidP="00365712">
            <w:pPr>
              <w:rPr>
                <w:rFonts w:ascii="Verdana" w:hAnsi="Verdana" w:cs="Times New Roman"/>
                <w:b/>
                <w:sz w:val="24"/>
                <w:szCs w:val="24"/>
              </w:rPr>
            </w:pPr>
            <w:r>
              <w:rPr>
                <w:rFonts w:ascii="Verdana" w:hAnsi="Verdana" w:cs="Times New Roman"/>
                <w:b/>
                <w:sz w:val="24"/>
                <w:szCs w:val="24"/>
              </w:rPr>
              <w:t>Sr. No.</w:t>
            </w:r>
          </w:p>
        </w:tc>
        <w:tc>
          <w:tcPr>
            <w:tcW w:w="5233"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Subject</w:t>
            </w:r>
          </w:p>
        </w:tc>
        <w:tc>
          <w:tcPr>
            <w:tcW w:w="3380"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Page No.</w:t>
            </w:r>
          </w:p>
        </w:tc>
      </w:tr>
      <w:tr w:rsidR="009363BE" w:rsidTr="00365712">
        <w:tc>
          <w:tcPr>
            <w:tcW w:w="1526" w:type="dxa"/>
          </w:tcPr>
          <w:p w:rsidR="009363BE" w:rsidRDefault="009363BE" w:rsidP="00365712">
            <w:pPr>
              <w:rPr>
                <w:rFonts w:ascii="Verdana" w:hAnsi="Verdana" w:cs="Times New Roman"/>
                <w:b/>
                <w:sz w:val="24"/>
                <w:szCs w:val="24"/>
              </w:rPr>
            </w:pPr>
            <w:r>
              <w:rPr>
                <w:rFonts w:ascii="Verdana" w:hAnsi="Verdana" w:cs="Times New Roman"/>
                <w:b/>
                <w:sz w:val="24"/>
                <w:szCs w:val="24"/>
              </w:rPr>
              <w:t>1.</w:t>
            </w:r>
          </w:p>
        </w:tc>
        <w:tc>
          <w:tcPr>
            <w:tcW w:w="5233"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Reply of Question No. *46 in English</w:t>
            </w:r>
          </w:p>
        </w:tc>
        <w:tc>
          <w:tcPr>
            <w:tcW w:w="3380"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1-2</w:t>
            </w:r>
          </w:p>
        </w:tc>
      </w:tr>
      <w:tr w:rsidR="009363BE" w:rsidTr="00365712">
        <w:tc>
          <w:tcPr>
            <w:tcW w:w="1526" w:type="dxa"/>
          </w:tcPr>
          <w:p w:rsidR="009363BE" w:rsidRDefault="009363BE" w:rsidP="00365712">
            <w:pPr>
              <w:rPr>
                <w:rFonts w:ascii="Verdana" w:hAnsi="Verdana" w:cs="Times New Roman"/>
                <w:b/>
                <w:sz w:val="24"/>
                <w:szCs w:val="24"/>
              </w:rPr>
            </w:pPr>
            <w:r>
              <w:rPr>
                <w:rFonts w:ascii="Verdana" w:hAnsi="Verdana" w:cs="Times New Roman"/>
                <w:b/>
                <w:sz w:val="24"/>
                <w:szCs w:val="24"/>
              </w:rPr>
              <w:t>2.</w:t>
            </w:r>
          </w:p>
        </w:tc>
        <w:tc>
          <w:tcPr>
            <w:tcW w:w="5233"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Note for PAD in English</w:t>
            </w:r>
          </w:p>
        </w:tc>
        <w:tc>
          <w:tcPr>
            <w:tcW w:w="3380"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3-6</w:t>
            </w:r>
          </w:p>
        </w:tc>
      </w:tr>
      <w:tr w:rsidR="009363BE" w:rsidTr="00365712">
        <w:tc>
          <w:tcPr>
            <w:tcW w:w="1526" w:type="dxa"/>
          </w:tcPr>
          <w:p w:rsidR="009363BE" w:rsidRDefault="009363BE" w:rsidP="00365712">
            <w:pPr>
              <w:rPr>
                <w:rFonts w:ascii="Verdana" w:hAnsi="Verdana" w:cs="Times New Roman"/>
                <w:b/>
                <w:sz w:val="24"/>
                <w:szCs w:val="24"/>
              </w:rPr>
            </w:pPr>
            <w:r>
              <w:rPr>
                <w:rFonts w:ascii="Verdana" w:hAnsi="Verdana" w:cs="Times New Roman"/>
                <w:b/>
                <w:sz w:val="24"/>
                <w:szCs w:val="24"/>
              </w:rPr>
              <w:t>3.</w:t>
            </w:r>
          </w:p>
        </w:tc>
        <w:tc>
          <w:tcPr>
            <w:tcW w:w="5233"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Summary of the Question No.*46</w:t>
            </w:r>
          </w:p>
        </w:tc>
        <w:tc>
          <w:tcPr>
            <w:tcW w:w="3380"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7-8</w:t>
            </w:r>
          </w:p>
        </w:tc>
      </w:tr>
      <w:tr w:rsidR="009363BE" w:rsidTr="00365712">
        <w:tc>
          <w:tcPr>
            <w:tcW w:w="1526" w:type="dxa"/>
          </w:tcPr>
          <w:p w:rsidR="009363BE" w:rsidRDefault="009363BE" w:rsidP="00365712">
            <w:pPr>
              <w:rPr>
                <w:rFonts w:ascii="Verdana" w:hAnsi="Verdana" w:cs="Times New Roman"/>
                <w:b/>
                <w:sz w:val="24"/>
                <w:szCs w:val="24"/>
              </w:rPr>
            </w:pPr>
            <w:r>
              <w:rPr>
                <w:rFonts w:ascii="Verdana" w:hAnsi="Verdana" w:cs="Times New Roman"/>
                <w:b/>
                <w:sz w:val="24"/>
                <w:szCs w:val="24"/>
              </w:rPr>
              <w:t>4.</w:t>
            </w:r>
          </w:p>
        </w:tc>
        <w:tc>
          <w:tcPr>
            <w:tcW w:w="5233"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Reply of Question for *46 in Hindi</w:t>
            </w:r>
          </w:p>
        </w:tc>
        <w:tc>
          <w:tcPr>
            <w:tcW w:w="3380"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9-10</w:t>
            </w:r>
          </w:p>
        </w:tc>
      </w:tr>
      <w:tr w:rsidR="009363BE" w:rsidTr="00365712">
        <w:tc>
          <w:tcPr>
            <w:tcW w:w="1526" w:type="dxa"/>
          </w:tcPr>
          <w:p w:rsidR="009363BE" w:rsidRDefault="009363BE" w:rsidP="00365712">
            <w:pPr>
              <w:rPr>
                <w:rFonts w:ascii="Verdana" w:hAnsi="Verdana" w:cs="Times New Roman"/>
                <w:b/>
                <w:sz w:val="24"/>
                <w:szCs w:val="24"/>
              </w:rPr>
            </w:pPr>
            <w:r>
              <w:rPr>
                <w:rFonts w:ascii="Verdana" w:hAnsi="Verdana" w:cs="Times New Roman"/>
                <w:b/>
                <w:sz w:val="24"/>
                <w:szCs w:val="24"/>
              </w:rPr>
              <w:t>5.</w:t>
            </w:r>
          </w:p>
        </w:tc>
        <w:tc>
          <w:tcPr>
            <w:tcW w:w="5233"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Note for PAD in Hindi</w:t>
            </w:r>
          </w:p>
        </w:tc>
        <w:tc>
          <w:tcPr>
            <w:tcW w:w="3380" w:type="dxa"/>
          </w:tcPr>
          <w:p w:rsidR="009363BE" w:rsidRDefault="009363BE" w:rsidP="00365712">
            <w:pPr>
              <w:spacing w:line="480" w:lineRule="auto"/>
              <w:rPr>
                <w:rFonts w:ascii="Verdana" w:hAnsi="Verdana" w:cs="Times New Roman"/>
                <w:b/>
                <w:sz w:val="24"/>
                <w:szCs w:val="24"/>
              </w:rPr>
            </w:pPr>
            <w:r>
              <w:rPr>
                <w:rFonts w:ascii="Verdana" w:hAnsi="Verdana" w:cs="Times New Roman"/>
                <w:b/>
                <w:sz w:val="24"/>
                <w:szCs w:val="24"/>
              </w:rPr>
              <w:t>11-13</w:t>
            </w:r>
          </w:p>
        </w:tc>
      </w:tr>
    </w:tbl>
    <w:p w:rsidR="009363BE" w:rsidRDefault="009363BE">
      <w:pPr>
        <w:rPr>
          <w:rFonts w:ascii="Verdana" w:hAnsi="Verdana"/>
          <w:sz w:val="24"/>
          <w:szCs w:val="24"/>
        </w:rPr>
      </w:pPr>
    </w:p>
    <w:p w:rsidR="009363BE" w:rsidRDefault="009363BE">
      <w:pPr>
        <w:rPr>
          <w:rFonts w:ascii="Verdana" w:hAnsi="Verdana"/>
          <w:sz w:val="24"/>
          <w:szCs w:val="24"/>
        </w:rPr>
      </w:pPr>
      <w:r>
        <w:rPr>
          <w:rFonts w:ascii="Verdana" w:hAnsi="Verdana"/>
          <w:sz w:val="24"/>
          <w:szCs w:val="24"/>
        </w:rPr>
        <w:br w:type="page"/>
      </w:r>
    </w:p>
    <w:p w:rsidR="00CB6C28" w:rsidRPr="00B8048F" w:rsidRDefault="00CB6C28" w:rsidP="00CB6C28">
      <w:pPr>
        <w:spacing w:after="0"/>
        <w:ind w:left="1418" w:hanging="1418"/>
        <w:jc w:val="center"/>
        <w:rPr>
          <w:rFonts w:ascii="Verdana" w:hAnsi="Verdana"/>
          <w:b w:val="0"/>
          <w:sz w:val="24"/>
          <w:szCs w:val="24"/>
        </w:rPr>
      </w:pPr>
      <w:r w:rsidRPr="00B8048F">
        <w:rPr>
          <w:rFonts w:ascii="Verdana" w:hAnsi="Verdana"/>
          <w:sz w:val="24"/>
          <w:szCs w:val="24"/>
        </w:rPr>
        <w:lastRenderedPageBreak/>
        <w:t>To Construct the Roads</w:t>
      </w:r>
    </w:p>
    <w:p w:rsidR="00CB6C28" w:rsidRPr="00B8048F" w:rsidRDefault="00CB6C28" w:rsidP="00CB6C28">
      <w:pPr>
        <w:spacing w:after="0"/>
        <w:ind w:left="1418" w:hanging="1418"/>
        <w:jc w:val="both"/>
        <w:rPr>
          <w:rFonts w:ascii="Verdana" w:hAnsi="Verdana"/>
          <w:b w:val="0"/>
          <w:sz w:val="24"/>
          <w:szCs w:val="24"/>
        </w:rPr>
      </w:pPr>
    </w:p>
    <w:p w:rsidR="00CB6C28" w:rsidRPr="00B8048F" w:rsidRDefault="00CB6C28" w:rsidP="00CB6C28">
      <w:pPr>
        <w:spacing w:after="0" w:line="480" w:lineRule="auto"/>
        <w:ind w:left="990" w:hanging="1260"/>
        <w:jc w:val="both"/>
        <w:rPr>
          <w:rFonts w:ascii="Verdana" w:hAnsi="Verdana"/>
          <w:sz w:val="24"/>
          <w:szCs w:val="24"/>
        </w:rPr>
      </w:pPr>
      <w:r w:rsidRPr="00B8048F">
        <w:rPr>
          <w:rFonts w:ascii="Verdana" w:hAnsi="Verdana"/>
          <w:sz w:val="24"/>
          <w:szCs w:val="24"/>
        </w:rPr>
        <w:t>*</w:t>
      </w:r>
      <w:r>
        <w:rPr>
          <w:rFonts w:ascii="Verdana" w:hAnsi="Verdana"/>
          <w:sz w:val="24"/>
          <w:szCs w:val="24"/>
        </w:rPr>
        <w:t>46</w:t>
      </w:r>
      <w:r w:rsidRPr="00B8048F">
        <w:rPr>
          <w:rFonts w:ascii="Verdana" w:hAnsi="Verdana"/>
          <w:sz w:val="24"/>
          <w:szCs w:val="24"/>
        </w:rPr>
        <w:t xml:space="preserve"> </w:t>
      </w:r>
      <w:r w:rsidRPr="00B8048F">
        <w:rPr>
          <w:rFonts w:ascii="Verdana" w:hAnsi="Verdana"/>
          <w:sz w:val="24"/>
          <w:szCs w:val="24"/>
        </w:rPr>
        <w:tab/>
        <w:t>SHRI BHARAT BHUSHAN BATRA, M.L.A.: Will the Urban Local Bodies Minister be pleased to state:-</w:t>
      </w:r>
    </w:p>
    <w:p w:rsidR="00CB6C28" w:rsidRPr="00B8048F" w:rsidRDefault="00CB6C28" w:rsidP="00CB6C28">
      <w:pPr>
        <w:pStyle w:val="ListParagraph"/>
        <w:numPr>
          <w:ilvl w:val="0"/>
          <w:numId w:val="8"/>
        </w:numPr>
        <w:spacing w:after="0" w:line="480" w:lineRule="auto"/>
        <w:ind w:left="1440" w:hanging="450"/>
        <w:jc w:val="both"/>
        <w:rPr>
          <w:rFonts w:ascii="Verdana" w:hAnsi="Verdana"/>
          <w:sz w:val="24"/>
          <w:szCs w:val="24"/>
        </w:rPr>
      </w:pPr>
      <w:r w:rsidRPr="00B8048F">
        <w:rPr>
          <w:rFonts w:ascii="Verdana" w:hAnsi="Verdana"/>
          <w:sz w:val="24"/>
          <w:szCs w:val="24"/>
        </w:rPr>
        <w:t>the number of shopkeepers and residents displaced during the construction of elevated railway track in Rohtak ;</w:t>
      </w:r>
    </w:p>
    <w:p w:rsidR="00CB6C28" w:rsidRDefault="00CB6C28" w:rsidP="00CB6C28">
      <w:pPr>
        <w:pStyle w:val="ListParagraph"/>
        <w:numPr>
          <w:ilvl w:val="0"/>
          <w:numId w:val="8"/>
        </w:numPr>
        <w:spacing w:after="0" w:line="480" w:lineRule="auto"/>
        <w:ind w:left="1440" w:hanging="450"/>
        <w:jc w:val="both"/>
        <w:rPr>
          <w:rFonts w:ascii="Verdana" w:hAnsi="Verdana"/>
          <w:sz w:val="24"/>
          <w:szCs w:val="24"/>
        </w:rPr>
      </w:pPr>
      <w:r w:rsidRPr="00B8048F">
        <w:rPr>
          <w:rFonts w:ascii="Verdana" w:hAnsi="Verdana"/>
          <w:sz w:val="24"/>
          <w:szCs w:val="24"/>
        </w:rPr>
        <w:t>Whether any policy has been formulated by the Government for their rehabilitation and providing compensation ; if so, whether the shops have been allotted to the said displaced shopkeepers together with the details thereof ;</w:t>
      </w:r>
    </w:p>
    <w:p w:rsidR="00CB6C28" w:rsidRPr="007E09F8" w:rsidRDefault="00CB6C28" w:rsidP="00CB6C28">
      <w:pPr>
        <w:pStyle w:val="ListParagraph"/>
        <w:widowControl w:val="0"/>
        <w:numPr>
          <w:ilvl w:val="0"/>
          <w:numId w:val="8"/>
        </w:numPr>
        <w:autoSpaceDE w:val="0"/>
        <w:autoSpaceDN w:val="0"/>
        <w:adjustRightInd w:val="0"/>
        <w:spacing w:after="0" w:line="480" w:lineRule="auto"/>
        <w:ind w:left="1440" w:hanging="450"/>
        <w:jc w:val="both"/>
        <w:rPr>
          <w:rFonts w:ascii="Verdana" w:hAnsi="Verdana" w:cs="Times"/>
          <w:color w:val="000000"/>
          <w:sz w:val="24"/>
          <w:szCs w:val="26"/>
        </w:rPr>
      </w:pPr>
      <w:r w:rsidRPr="007E09F8">
        <w:rPr>
          <w:rFonts w:ascii="Verdana" w:hAnsi="Verdana" w:cs="Times"/>
          <w:color w:val="000000"/>
          <w:sz w:val="24"/>
          <w:szCs w:val="26"/>
        </w:rPr>
        <w:t>whether it is a fact that an announcement to construct a road of 15 feet adjacent to new market (Naya Bazar) has been made by the Government; if so, its present status together with the details thereof alongwith the reasons for inviting the tender without occupation of the land for said purpose;</w:t>
      </w:r>
    </w:p>
    <w:p w:rsidR="00CB6C28" w:rsidRPr="007E09F8" w:rsidRDefault="00CB6C28" w:rsidP="00CB6C28">
      <w:pPr>
        <w:pStyle w:val="ListParagraph"/>
        <w:widowControl w:val="0"/>
        <w:numPr>
          <w:ilvl w:val="0"/>
          <w:numId w:val="8"/>
        </w:numPr>
        <w:autoSpaceDE w:val="0"/>
        <w:autoSpaceDN w:val="0"/>
        <w:adjustRightInd w:val="0"/>
        <w:spacing w:after="0" w:line="480" w:lineRule="auto"/>
        <w:ind w:left="1440" w:hanging="450"/>
        <w:jc w:val="both"/>
        <w:rPr>
          <w:rFonts w:ascii="Verdana" w:hAnsi="Verdana" w:cs="Times"/>
          <w:color w:val="000000"/>
          <w:sz w:val="24"/>
          <w:szCs w:val="26"/>
        </w:rPr>
      </w:pPr>
      <w:r w:rsidRPr="007E09F8">
        <w:rPr>
          <w:rFonts w:ascii="Verdana" w:hAnsi="Verdana" w:cs="Times"/>
          <w:color w:val="000000"/>
          <w:sz w:val="24"/>
          <w:szCs w:val="26"/>
        </w:rPr>
        <w:t>the time by which the above</w:t>
      </w:r>
      <w:r>
        <w:rPr>
          <w:rFonts w:ascii="Verdana" w:hAnsi="Verdana" w:cs="Times"/>
          <w:color w:val="000000"/>
          <w:sz w:val="24"/>
          <w:szCs w:val="26"/>
        </w:rPr>
        <w:t xml:space="preserve"> </w:t>
      </w:r>
      <w:r w:rsidRPr="007E09F8">
        <w:rPr>
          <w:rFonts w:ascii="Verdana" w:hAnsi="Verdana" w:cs="Times"/>
          <w:color w:val="000000"/>
          <w:sz w:val="24"/>
          <w:szCs w:val="26"/>
        </w:rPr>
        <w:t>said 15 feet road is likely to be constructed; and</w:t>
      </w:r>
    </w:p>
    <w:p w:rsidR="00CB6C28" w:rsidRPr="007E09F8" w:rsidRDefault="00CB6C28" w:rsidP="00CB6C28">
      <w:pPr>
        <w:pStyle w:val="ListParagraph"/>
        <w:widowControl w:val="0"/>
        <w:numPr>
          <w:ilvl w:val="0"/>
          <w:numId w:val="8"/>
        </w:numPr>
        <w:autoSpaceDE w:val="0"/>
        <w:autoSpaceDN w:val="0"/>
        <w:adjustRightInd w:val="0"/>
        <w:spacing w:after="0" w:line="480" w:lineRule="auto"/>
        <w:ind w:left="1440" w:hanging="450"/>
        <w:jc w:val="both"/>
        <w:rPr>
          <w:rFonts w:ascii="Verdana" w:hAnsi="Verdana" w:cs="Times"/>
          <w:color w:val="000000"/>
          <w:sz w:val="24"/>
          <w:szCs w:val="26"/>
        </w:rPr>
      </w:pPr>
      <w:proofErr w:type="gramStart"/>
      <w:r w:rsidRPr="007E09F8">
        <w:rPr>
          <w:rFonts w:ascii="Verdana" w:hAnsi="Verdana" w:cs="Times"/>
          <w:color w:val="000000"/>
          <w:sz w:val="24"/>
          <w:szCs w:val="26"/>
        </w:rPr>
        <w:t>whether</w:t>
      </w:r>
      <w:proofErr w:type="gramEnd"/>
      <w:r w:rsidRPr="007E09F8">
        <w:rPr>
          <w:rFonts w:ascii="Verdana" w:hAnsi="Verdana" w:cs="Times"/>
          <w:color w:val="000000"/>
          <w:sz w:val="24"/>
          <w:szCs w:val="26"/>
        </w:rPr>
        <w:t xml:space="preserve"> it is a fact that the 30 feet road is proposed on the old rail</w:t>
      </w:r>
      <w:r>
        <w:rPr>
          <w:rFonts w:ascii="Verdana" w:hAnsi="Verdana" w:cs="Times"/>
          <w:color w:val="000000"/>
          <w:sz w:val="24"/>
          <w:szCs w:val="26"/>
        </w:rPr>
        <w:t>way track adjacent to Gandhi Camp</w:t>
      </w:r>
      <w:r w:rsidRPr="007E09F8">
        <w:rPr>
          <w:rFonts w:ascii="Verdana" w:hAnsi="Verdana" w:cs="Times"/>
          <w:color w:val="000000"/>
          <w:sz w:val="24"/>
          <w:szCs w:val="26"/>
        </w:rPr>
        <w:t xml:space="preserve"> Old Bazar; if so, the time by which the said road is likely to be constructed together with the details thereof?</w:t>
      </w:r>
    </w:p>
    <w:p w:rsidR="00CB6C28" w:rsidRPr="00B8048F" w:rsidRDefault="00CB6C28" w:rsidP="00CB6C28">
      <w:pPr>
        <w:ind w:left="1418" w:hanging="425"/>
        <w:jc w:val="both"/>
        <w:rPr>
          <w:rFonts w:ascii="Verdana" w:hAnsi="Verdana"/>
          <w:sz w:val="24"/>
          <w:szCs w:val="24"/>
        </w:rPr>
      </w:pPr>
      <w:r w:rsidRPr="00B8048F">
        <w:rPr>
          <w:rFonts w:ascii="Verdana" w:hAnsi="Verdana"/>
          <w:sz w:val="24"/>
          <w:szCs w:val="24"/>
        </w:rPr>
        <w:tab/>
      </w:r>
      <w:r w:rsidRPr="00B8048F">
        <w:rPr>
          <w:rFonts w:ascii="Verdana" w:hAnsi="Verdana"/>
          <w:sz w:val="24"/>
          <w:szCs w:val="24"/>
        </w:rPr>
        <w:tab/>
      </w:r>
      <w:r w:rsidRPr="00B8048F">
        <w:rPr>
          <w:rFonts w:ascii="Verdana" w:hAnsi="Verdana"/>
          <w:sz w:val="24"/>
          <w:szCs w:val="24"/>
        </w:rPr>
        <w:tab/>
      </w:r>
      <w:r w:rsidRPr="00B8048F">
        <w:rPr>
          <w:rFonts w:ascii="Verdana" w:hAnsi="Verdana"/>
          <w:sz w:val="24"/>
          <w:szCs w:val="24"/>
        </w:rPr>
        <w:tab/>
      </w:r>
      <w:r w:rsidRPr="00B8048F">
        <w:rPr>
          <w:rFonts w:ascii="Verdana" w:hAnsi="Verdana"/>
          <w:sz w:val="24"/>
          <w:szCs w:val="24"/>
        </w:rPr>
        <w:tab/>
      </w:r>
      <w:r w:rsidRPr="00B8048F">
        <w:rPr>
          <w:rFonts w:ascii="Verdana" w:hAnsi="Verdana"/>
          <w:sz w:val="24"/>
          <w:szCs w:val="24"/>
        </w:rPr>
        <w:tab/>
        <w:t xml:space="preserve">         </w:t>
      </w:r>
      <w:r w:rsidRPr="00B8048F">
        <w:rPr>
          <w:rFonts w:ascii="Verdana" w:hAnsi="Verdana"/>
          <w:sz w:val="24"/>
          <w:szCs w:val="24"/>
        </w:rPr>
        <w:tab/>
      </w:r>
    </w:p>
    <w:p w:rsidR="00CB6C28" w:rsidRDefault="00CB6C28" w:rsidP="00CB6C28">
      <w:pPr>
        <w:ind w:left="1418" w:hanging="1418"/>
        <w:jc w:val="both"/>
        <w:rPr>
          <w:rFonts w:ascii="Verdana" w:hAnsi="Verdana" w:cs="Times New Roman"/>
          <w:b w:val="0"/>
          <w:bCs w:val="0"/>
          <w:sz w:val="24"/>
          <w:szCs w:val="24"/>
        </w:rPr>
      </w:pPr>
      <w:r w:rsidRPr="00B8048F">
        <w:rPr>
          <w:rFonts w:ascii="Verdana" w:hAnsi="Verdana"/>
          <w:sz w:val="24"/>
          <w:szCs w:val="24"/>
        </w:rPr>
        <w:tab/>
      </w:r>
      <w:r w:rsidRPr="00B8048F">
        <w:rPr>
          <w:rFonts w:ascii="Verdana" w:hAnsi="Verdana" w:cs="Times New Roman"/>
          <w:sz w:val="24"/>
          <w:szCs w:val="24"/>
        </w:rPr>
        <w:t>KAMAL GUPTA, URBAN LOCAL BODIES MINISTER</w:t>
      </w:r>
    </w:p>
    <w:p w:rsidR="00CB6C28" w:rsidRDefault="00CB6C28" w:rsidP="00CB6C28">
      <w:pPr>
        <w:ind w:left="1418"/>
        <w:jc w:val="both"/>
        <w:rPr>
          <w:rFonts w:ascii="Verdana" w:hAnsi="Verdana" w:cs="Times New Roman"/>
          <w:b w:val="0"/>
          <w:bCs w:val="0"/>
          <w:sz w:val="24"/>
          <w:szCs w:val="24"/>
        </w:rPr>
      </w:pPr>
    </w:p>
    <w:p w:rsidR="00CB6C28" w:rsidRPr="00EC7143" w:rsidRDefault="00CB6C28" w:rsidP="00CB6C28">
      <w:pPr>
        <w:ind w:left="1418"/>
        <w:jc w:val="both"/>
        <w:rPr>
          <w:rFonts w:ascii="Verdana" w:hAnsi="Verdana" w:cs="Times New Roman"/>
          <w:b w:val="0"/>
          <w:bCs w:val="0"/>
          <w:sz w:val="24"/>
          <w:szCs w:val="24"/>
        </w:rPr>
      </w:pPr>
      <w:r w:rsidRPr="00EC7143">
        <w:rPr>
          <w:rFonts w:ascii="Verdana" w:hAnsi="Verdana" w:cs="Times New Roman"/>
          <w:b w:val="0"/>
          <w:sz w:val="24"/>
          <w:szCs w:val="24"/>
        </w:rPr>
        <w:t>Sir, a statement is laid on the table of the house.</w:t>
      </w:r>
    </w:p>
    <w:p w:rsidR="00CB6C28" w:rsidRDefault="00CB6C28" w:rsidP="00CB6C28">
      <w:pPr>
        <w:rPr>
          <w:rFonts w:ascii="Verdana" w:hAnsi="Verdana" w:cs="Times New Roman"/>
          <w:b w:val="0"/>
          <w:bCs w:val="0"/>
          <w:sz w:val="24"/>
          <w:szCs w:val="24"/>
        </w:rPr>
      </w:pPr>
      <w:r>
        <w:rPr>
          <w:rFonts w:ascii="Verdana" w:hAnsi="Verdana" w:cs="Times New Roman"/>
          <w:sz w:val="24"/>
          <w:szCs w:val="24"/>
        </w:rPr>
        <w:br w:type="page"/>
      </w:r>
    </w:p>
    <w:p w:rsidR="00CB6C28" w:rsidRPr="00B8048F" w:rsidRDefault="00CB6C28" w:rsidP="00CB6C28">
      <w:pPr>
        <w:spacing w:after="0"/>
        <w:ind w:left="1418" w:hanging="1418"/>
        <w:jc w:val="center"/>
        <w:rPr>
          <w:rFonts w:ascii="Verdana" w:hAnsi="Verdana"/>
          <w:b w:val="0"/>
          <w:sz w:val="24"/>
          <w:szCs w:val="24"/>
        </w:rPr>
      </w:pPr>
      <w:proofErr w:type="gramStart"/>
      <w:r>
        <w:rPr>
          <w:rFonts w:ascii="Verdana" w:hAnsi="Verdana"/>
          <w:sz w:val="24"/>
          <w:szCs w:val="24"/>
        </w:rPr>
        <w:lastRenderedPageBreak/>
        <w:t>Statement in Starred Assembly Question No.</w:t>
      </w:r>
      <w:proofErr w:type="gramEnd"/>
      <w:r>
        <w:rPr>
          <w:rFonts w:ascii="Verdana" w:hAnsi="Verdana"/>
          <w:sz w:val="24"/>
          <w:szCs w:val="24"/>
        </w:rPr>
        <w:t xml:space="preserve"> *46, August 2023.</w:t>
      </w:r>
    </w:p>
    <w:p w:rsidR="00CB6C28" w:rsidRDefault="00CB6C28" w:rsidP="00CB6C28">
      <w:pPr>
        <w:ind w:left="1418" w:hanging="1598"/>
        <w:jc w:val="both"/>
        <w:rPr>
          <w:rFonts w:ascii="Verdana" w:hAnsi="Verdana" w:cs="Times New Roman"/>
          <w:b w:val="0"/>
          <w:bCs w:val="0"/>
          <w:sz w:val="24"/>
          <w:szCs w:val="24"/>
        </w:rPr>
      </w:pPr>
    </w:p>
    <w:p w:rsidR="00CB6C28" w:rsidRPr="00EC7143" w:rsidRDefault="00CB6C28" w:rsidP="00CB6C28">
      <w:pPr>
        <w:ind w:left="900" w:hanging="720"/>
        <w:jc w:val="both"/>
        <w:rPr>
          <w:rFonts w:ascii="Verdana" w:hAnsi="Verdana"/>
          <w:b w:val="0"/>
          <w:sz w:val="24"/>
          <w:szCs w:val="24"/>
        </w:rPr>
      </w:pPr>
      <w:r>
        <w:rPr>
          <w:rFonts w:ascii="Verdana" w:hAnsi="Verdana" w:cs="Times New Roman"/>
          <w:sz w:val="24"/>
          <w:szCs w:val="24"/>
        </w:rPr>
        <w:tab/>
      </w:r>
      <w:r w:rsidRPr="00EC7143">
        <w:rPr>
          <w:rFonts w:ascii="Verdana" w:hAnsi="Verdana" w:cs="Times New Roman"/>
          <w:b w:val="0"/>
          <w:sz w:val="24"/>
          <w:szCs w:val="24"/>
        </w:rPr>
        <w:t>Sir,</w:t>
      </w:r>
      <w:r w:rsidRPr="00EC7143">
        <w:rPr>
          <w:rFonts w:ascii="Verdana" w:hAnsi="Verdana"/>
          <w:b w:val="0"/>
          <w:sz w:val="24"/>
          <w:szCs w:val="24"/>
        </w:rPr>
        <w:tab/>
      </w:r>
    </w:p>
    <w:p w:rsidR="00CB6C28" w:rsidRPr="00C4413E" w:rsidRDefault="00CB6C28" w:rsidP="00CB6C28">
      <w:pPr>
        <w:pStyle w:val="ListParagraph"/>
        <w:widowControl w:val="0"/>
        <w:numPr>
          <w:ilvl w:val="0"/>
          <w:numId w:val="7"/>
        </w:numPr>
        <w:autoSpaceDE w:val="0"/>
        <w:autoSpaceDN w:val="0"/>
        <w:adjustRightInd w:val="0"/>
        <w:spacing w:line="480" w:lineRule="auto"/>
        <w:ind w:left="900" w:hanging="720"/>
        <w:jc w:val="both"/>
        <w:rPr>
          <w:rFonts w:ascii="Verdana" w:hAnsi="Verdana" w:cs="Times New Roman"/>
          <w:sz w:val="24"/>
          <w:szCs w:val="24"/>
        </w:rPr>
      </w:pPr>
      <w:r>
        <w:rPr>
          <w:rFonts w:ascii="Verdana" w:hAnsi="Verdana" w:cs="Times New Roman"/>
          <w:sz w:val="24"/>
          <w:szCs w:val="24"/>
        </w:rPr>
        <w:t>As per the survey conducted by the Municipal Corporation, Rohtak, there are 158 properties (77 commercial and 81 residential) falling in the alignment of the above stated project of elevated railway track and 15 feet wide proposed road.</w:t>
      </w:r>
    </w:p>
    <w:p w:rsidR="00CB6C28" w:rsidRPr="00BA1A3B" w:rsidRDefault="00CB6C28" w:rsidP="00CB6C28">
      <w:pPr>
        <w:pStyle w:val="ListParagraph"/>
        <w:widowControl w:val="0"/>
        <w:numPr>
          <w:ilvl w:val="0"/>
          <w:numId w:val="7"/>
        </w:numPr>
        <w:autoSpaceDE w:val="0"/>
        <w:autoSpaceDN w:val="0"/>
        <w:adjustRightInd w:val="0"/>
        <w:spacing w:line="480" w:lineRule="auto"/>
        <w:ind w:left="900" w:hanging="720"/>
        <w:jc w:val="both"/>
        <w:rPr>
          <w:rFonts w:ascii="Verdana" w:hAnsi="Verdana" w:cs="Times New Roman"/>
          <w:sz w:val="24"/>
          <w:szCs w:val="24"/>
        </w:rPr>
      </w:pPr>
      <w:r w:rsidRPr="00BA1A3B">
        <w:rPr>
          <w:rFonts w:ascii="Verdana" w:hAnsi="Verdana" w:cs="Times New Roman"/>
          <w:sz w:val="24"/>
          <w:szCs w:val="24"/>
        </w:rPr>
        <w:t>The Government issued guidelines vide letter no.                        DGULB/CTP-11/2023/19 dated 13.01.2019 for rehabilitation and compensation to the affected persons due to elevated railway track project.</w:t>
      </w:r>
      <w:r>
        <w:rPr>
          <w:rFonts w:ascii="Verdana" w:hAnsi="Verdana" w:cs="Times New Roman"/>
          <w:sz w:val="24"/>
          <w:szCs w:val="24"/>
        </w:rPr>
        <w:t xml:space="preserve"> T</w:t>
      </w:r>
      <w:r w:rsidRPr="00BA1A3B">
        <w:rPr>
          <w:rFonts w:ascii="Verdana" w:hAnsi="Verdana" w:cs="Times New Roman"/>
          <w:sz w:val="24"/>
          <w:szCs w:val="24"/>
        </w:rPr>
        <w:t xml:space="preserve">o give financial and other support to the displaced persons, the guidelines were further clarified on 13.02.2023 and </w:t>
      </w:r>
      <w:r>
        <w:rPr>
          <w:rFonts w:ascii="Verdana" w:hAnsi="Verdana" w:cs="Times New Roman"/>
          <w:sz w:val="24"/>
          <w:szCs w:val="24"/>
        </w:rPr>
        <w:t>the</w:t>
      </w:r>
      <w:r w:rsidRPr="00BA1A3B">
        <w:rPr>
          <w:rFonts w:ascii="Verdana" w:hAnsi="Verdana" w:cs="Times New Roman"/>
          <w:sz w:val="24"/>
          <w:szCs w:val="24"/>
        </w:rPr>
        <w:t xml:space="preserve"> additional benefits were conveyed on 24.08.2023. </w:t>
      </w:r>
      <w:bookmarkStart w:id="0" w:name="_Hlk143958009"/>
      <w:r w:rsidRPr="00BA1A3B">
        <w:rPr>
          <w:rFonts w:ascii="Verdana" w:hAnsi="Verdana" w:cs="Times New Roman"/>
          <w:sz w:val="24"/>
          <w:szCs w:val="24"/>
        </w:rPr>
        <w:t>Accordingly, process of allotment of shops has been started and will be concluded soon.</w:t>
      </w:r>
      <w:bookmarkEnd w:id="0"/>
    </w:p>
    <w:p w:rsidR="00CB6C28" w:rsidRPr="0007745F" w:rsidRDefault="00CB6C28" w:rsidP="00CB6C28">
      <w:pPr>
        <w:pStyle w:val="ListParagraph"/>
        <w:widowControl w:val="0"/>
        <w:numPr>
          <w:ilvl w:val="0"/>
          <w:numId w:val="7"/>
        </w:numPr>
        <w:autoSpaceDE w:val="0"/>
        <w:autoSpaceDN w:val="0"/>
        <w:adjustRightInd w:val="0"/>
        <w:spacing w:line="480" w:lineRule="auto"/>
        <w:ind w:left="900" w:hanging="720"/>
        <w:jc w:val="both"/>
        <w:rPr>
          <w:rFonts w:ascii="Verdana" w:hAnsi="Verdana" w:cs="Times New Roman"/>
          <w:sz w:val="24"/>
          <w:szCs w:val="24"/>
        </w:rPr>
      </w:pPr>
      <w:bookmarkStart w:id="1" w:name="_Hlk143958098"/>
      <w:r>
        <w:rPr>
          <w:rFonts w:ascii="Verdana" w:hAnsi="Verdana" w:cs="Times New Roman"/>
          <w:sz w:val="24"/>
          <w:szCs w:val="24"/>
        </w:rPr>
        <w:t>Yes,</w:t>
      </w:r>
      <w:r w:rsidRPr="0007745F">
        <w:rPr>
          <w:rFonts w:ascii="Verdana" w:hAnsi="Verdana" w:cs="Times New Roman"/>
          <w:sz w:val="24"/>
          <w:szCs w:val="24"/>
        </w:rPr>
        <w:t xml:space="preserve"> announcement</w:t>
      </w:r>
      <w:r>
        <w:rPr>
          <w:rFonts w:ascii="Verdana" w:hAnsi="Verdana" w:cs="Times New Roman"/>
          <w:sz w:val="24"/>
          <w:szCs w:val="24"/>
        </w:rPr>
        <w:t xml:space="preserve"> has been made. Accordingly, </w:t>
      </w:r>
      <w:bookmarkEnd w:id="1"/>
      <w:r>
        <w:rPr>
          <w:rFonts w:ascii="Verdana" w:hAnsi="Verdana" w:cs="Times New Roman"/>
          <w:sz w:val="24"/>
          <w:szCs w:val="24"/>
        </w:rPr>
        <w:t xml:space="preserve">a proposal has been approved by the Government for the construction of road from Bajrang Bhawan to double phatak elevated railway track in Municipal Corporation, Rohtak at the estimated cost of </w:t>
      </w:r>
      <w:r w:rsidRPr="0084061A">
        <w:rPr>
          <w:rFonts w:ascii="Verdana" w:hAnsi="Verdana" w:cs="Times New Roman"/>
          <w:sz w:val="24"/>
          <w:szCs w:val="24"/>
        </w:rPr>
        <w:t>₹ 251.43</w:t>
      </w:r>
      <w:r>
        <w:rPr>
          <w:rFonts w:ascii="Verdana" w:hAnsi="Verdana" w:cs="Times New Roman"/>
          <w:color w:val="FF0000"/>
          <w:sz w:val="24"/>
          <w:szCs w:val="24"/>
        </w:rPr>
        <w:t xml:space="preserve"> </w:t>
      </w:r>
      <w:r w:rsidRPr="00680EE2">
        <w:rPr>
          <w:rFonts w:ascii="Verdana" w:hAnsi="Verdana" w:cs="Times New Roman"/>
          <w:sz w:val="24"/>
          <w:szCs w:val="24"/>
        </w:rPr>
        <w:t>Lakh. Tender was invited to expedite the construction of the road</w:t>
      </w:r>
      <w:r>
        <w:rPr>
          <w:rFonts w:ascii="Verdana" w:hAnsi="Verdana" w:cs="Times New Roman"/>
          <w:sz w:val="24"/>
          <w:szCs w:val="24"/>
        </w:rPr>
        <w:t xml:space="preserve"> and to save time.</w:t>
      </w:r>
    </w:p>
    <w:p w:rsidR="00CB6C28" w:rsidRPr="0007745F" w:rsidRDefault="00CB6C28" w:rsidP="00CB6C28">
      <w:pPr>
        <w:pStyle w:val="ListParagraph"/>
        <w:widowControl w:val="0"/>
        <w:numPr>
          <w:ilvl w:val="0"/>
          <w:numId w:val="7"/>
        </w:numPr>
        <w:autoSpaceDE w:val="0"/>
        <w:autoSpaceDN w:val="0"/>
        <w:adjustRightInd w:val="0"/>
        <w:spacing w:line="480" w:lineRule="auto"/>
        <w:ind w:left="900" w:hanging="720"/>
        <w:jc w:val="both"/>
        <w:rPr>
          <w:rFonts w:ascii="Verdana" w:hAnsi="Verdana" w:cs="Times New Roman"/>
          <w:sz w:val="24"/>
          <w:szCs w:val="24"/>
        </w:rPr>
      </w:pPr>
      <w:r w:rsidRPr="0007745F">
        <w:rPr>
          <w:rFonts w:ascii="Verdana" w:hAnsi="Verdana" w:cs="Times New Roman"/>
          <w:sz w:val="24"/>
          <w:szCs w:val="24"/>
        </w:rPr>
        <w:t xml:space="preserve">The Construction of 15 feet road </w:t>
      </w:r>
      <w:r>
        <w:rPr>
          <w:rFonts w:ascii="Verdana" w:hAnsi="Verdana" w:cs="Times New Roman"/>
          <w:sz w:val="24"/>
          <w:szCs w:val="24"/>
        </w:rPr>
        <w:t>from Bajrang Bhawan to double phatak elevated railway track in Municipal Corporation, Rohtak</w:t>
      </w:r>
      <w:r w:rsidRPr="0007745F">
        <w:rPr>
          <w:rFonts w:ascii="Verdana" w:hAnsi="Verdana" w:cs="Times New Roman"/>
          <w:sz w:val="24"/>
          <w:szCs w:val="24"/>
        </w:rPr>
        <w:t xml:space="preserve"> will be started </w:t>
      </w:r>
      <w:r>
        <w:rPr>
          <w:rFonts w:ascii="Verdana" w:hAnsi="Verdana" w:cs="Times New Roman"/>
          <w:sz w:val="24"/>
          <w:szCs w:val="24"/>
        </w:rPr>
        <w:t xml:space="preserve">at the earliest </w:t>
      </w:r>
      <w:r w:rsidRPr="0007745F">
        <w:rPr>
          <w:rFonts w:ascii="Verdana" w:hAnsi="Verdana" w:cs="Times New Roman"/>
          <w:sz w:val="24"/>
          <w:szCs w:val="24"/>
        </w:rPr>
        <w:t xml:space="preserve">after receiving the consent of </w:t>
      </w:r>
      <w:r>
        <w:rPr>
          <w:rFonts w:ascii="Verdana" w:hAnsi="Verdana" w:cs="Times New Roman"/>
          <w:sz w:val="24"/>
          <w:szCs w:val="24"/>
        </w:rPr>
        <w:t>l</w:t>
      </w:r>
      <w:r w:rsidRPr="0007745F">
        <w:rPr>
          <w:rFonts w:ascii="Verdana" w:hAnsi="Verdana" w:cs="Times New Roman"/>
          <w:sz w:val="24"/>
          <w:szCs w:val="24"/>
        </w:rPr>
        <w:t>and owners whose land is required for construction of aforesaid road.</w:t>
      </w:r>
    </w:p>
    <w:p w:rsidR="00CB6C28" w:rsidRPr="00BA1A3B" w:rsidRDefault="00CB6C28" w:rsidP="00CB6C28">
      <w:pPr>
        <w:pStyle w:val="ListParagraph"/>
        <w:widowControl w:val="0"/>
        <w:numPr>
          <w:ilvl w:val="0"/>
          <w:numId w:val="7"/>
        </w:numPr>
        <w:autoSpaceDE w:val="0"/>
        <w:autoSpaceDN w:val="0"/>
        <w:adjustRightInd w:val="0"/>
        <w:spacing w:line="480" w:lineRule="auto"/>
        <w:ind w:left="900" w:hanging="720"/>
        <w:jc w:val="both"/>
      </w:pPr>
      <w:r w:rsidRPr="00BA1A3B">
        <w:rPr>
          <w:rFonts w:ascii="Verdana" w:hAnsi="Verdana" w:cs="Times New Roman"/>
          <w:sz w:val="24"/>
          <w:szCs w:val="24"/>
        </w:rPr>
        <w:t>Yes sir, after great efforts and persuasion, the Ministry of Railways treating it as a special case, issued NOC on 01.08.2023 and accordingly rough cost estimate amounting to ₹ 2298.94 Lakh has been prepared by the Haryana Public Works Department (Bridges and Roads) and further action will be taken after obtaining administrative approval.</w:t>
      </w:r>
    </w:p>
    <w:p w:rsidR="00CB6C28" w:rsidRPr="000D6749" w:rsidRDefault="00CB6C28" w:rsidP="00CB6C28">
      <w:pPr>
        <w:tabs>
          <w:tab w:val="left" w:pos="2694"/>
        </w:tabs>
        <w:spacing w:after="0" w:line="480" w:lineRule="auto"/>
        <w:jc w:val="center"/>
        <w:rPr>
          <w:rFonts w:ascii="Verdana" w:hAnsi="Verdana" w:cs="Times New Roman"/>
          <w:b w:val="0"/>
          <w:sz w:val="24"/>
          <w:szCs w:val="24"/>
        </w:rPr>
      </w:pPr>
      <w:r>
        <w:rPr>
          <w:rFonts w:ascii="Verdana" w:hAnsi="Verdana" w:cs="Times New Roman"/>
          <w:sz w:val="24"/>
          <w:szCs w:val="24"/>
        </w:rPr>
        <w:br w:type="page"/>
      </w:r>
      <w:r w:rsidRPr="000D6749">
        <w:rPr>
          <w:rFonts w:ascii="Verdana" w:hAnsi="Verdana" w:cs="Times New Roman"/>
          <w:sz w:val="24"/>
          <w:szCs w:val="24"/>
        </w:rPr>
        <w:lastRenderedPageBreak/>
        <w:t>NOTE FOR PAD</w:t>
      </w:r>
    </w:p>
    <w:p w:rsidR="00CB6C28" w:rsidRPr="000D6749" w:rsidRDefault="00CB6C28" w:rsidP="00CB6C28">
      <w:pPr>
        <w:tabs>
          <w:tab w:val="left" w:pos="0"/>
        </w:tabs>
        <w:spacing w:after="0" w:line="480" w:lineRule="auto"/>
        <w:jc w:val="both"/>
        <w:rPr>
          <w:rFonts w:ascii="Verdana" w:hAnsi="Verdana" w:cs="Times New Roman"/>
          <w:b w:val="0"/>
          <w:sz w:val="24"/>
          <w:szCs w:val="24"/>
        </w:rPr>
      </w:pPr>
      <w:r>
        <w:rPr>
          <w:rFonts w:ascii="Verdana" w:hAnsi="Verdana" w:cs="Times New Roman"/>
          <w:sz w:val="24"/>
          <w:szCs w:val="24"/>
        </w:rPr>
        <w:t>*46</w:t>
      </w:r>
      <w:r>
        <w:rPr>
          <w:rFonts w:ascii="Verdana" w:hAnsi="Verdana" w:cs="Times New Roman"/>
          <w:sz w:val="24"/>
          <w:szCs w:val="24"/>
        </w:rPr>
        <w:tab/>
      </w:r>
      <w:proofErr w:type="gramStart"/>
      <w:r w:rsidRPr="000D6749">
        <w:rPr>
          <w:rFonts w:ascii="Verdana" w:hAnsi="Verdana" w:cs="Times New Roman"/>
          <w:sz w:val="24"/>
          <w:szCs w:val="24"/>
        </w:rPr>
        <w:t>To</w:t>
      </w:r>
      <w:proofErr w:type="gramEnd"/>
      <w:r w:rsidRPr="000D6749">
        <w:rPr>
          <w:rFonts w:ascii="Verdana" w:hAnsi="Verdana" w:cs="Times New Roman"/>
          <w:sz w:val="24"/>
          <w:szCs w:val="24"/>
        </w:rPr>
        <w:t xml:space="preserve"> Construct the Roads</w:t>
      </w:r>
    </w:p>
    <w:p w:rsidR="00CB6C28" w:rsidRDefault="00CB6C28" w:rsidP="00CB6C28">
      <w:pPr>
        <w:tabs>
          <w:tab w:val="left" w:pos="2694"/>
        </w:tabs>
        <w:spacing w:after="0" w:line="480" w:lineRule="auto"/>
        <w:jc w:val="center"/>
        <w:rPr>
          <w:rFonts w:ascii="Verdana" w:hAnsi="Verdana" w:cs="Times New Roman"/>
          <w:b w:val="0"/>
          <w:sz w:val="24"/>
          <w:szCs w:val="24"/>
          <w:u w:val="single"/>
        </w:rPr>
      </w:pPr>
    </w:p>
    <w:p w:rsidR="00CB6C28" w:rsidRPr="00CB6C28" w:rsidRDefault="00CB6C28" w:rsidP="00CB6C28">
      <w:pPr>
        <w:spacing w:after="0" w:line="480" w:lineRule="auto"/>
        <w:jc w:val="both"/>
        <w:rPr>
          <w:rFonts w:ascii="Verdana" w:hAnsi="Verdana"/>
          <w:b w:val="0"/>
          <w:sz w:val="24"/>
          <w:szCs w:val="24"/>
        </w:rPr>
      </w:pPr>
      <w:r w:rsidRPr="00CB6C28">
        <w:rPr>
          <w:rFonts w:ascii="Verdana" w:hAnsi="Verdana"/>
          <w:b w:val="0"/>
          <w:sz w:val="24"/>
          <w:szCs w:val="24"/>
        </w:rPr>
        <w:t>1.</w:t>
      </w:r>
      <w:r w:rsidRPr="00CB6C28">
        <w:rPr>
          <w:rFonts w:ascii="Verdana" w:hAnsi="Verdana"/>
          <w:b w:val="0"/>
          <w:sz w:val="24"/>
          <w:szCs w:val="24"/>
        </w:rPr>
        <w:tab/>
        <w:t xml:space="preserve">The state government in collaboration with the Indian Railways initiated the project to elevate Rohtak-Gohana Railway Line, for giving relief to the public of Rohtak city, from continuous jams and pollution caused by the railway line. This also includes construction of a 15 feet wide road from </w:t>
      </w:r>
      <w:r w:rsidRPr="00CB6C28">
        <w:rPr>
          <w:rFonts w:ascii="Verdana" w:hAnsi="Verdana" w:cs="Times New Roman"/>
          <w:b w:val="0"/>
          <w:sz w:val="24"/>
          <w:szCs w:val="24"/>
        </w:rPr>
        <w:t xml:space="preserve">Bajrang Bhawan to double phatak adjoining elevated railway track by Municipal Corporation, Rohtak </w:t>
      </w:r>
      <w:r w:rsidRPr="00CB6C28">
        <w:rPr>
          <w:rFonts w:ascii="Verdana" w:hAnsi="Verdana"/>
          <w:b w:val="0"/>
          <w:sz w:val="24"/>
          <w:szCs w:val="24"/>
        </w:rPr>
        <w:t>to shorten the distance to the railway station and to provide direct access to Delhi Road.</w:t>
      </w:r>
    </w:p>
    <w:p w:rsidR="00CB6C28" w:rsidRPr="00CB6C28" w:rsidRDefault="00CB6C28" w:rsidP="00CB6C28">
      <w:pPr>
        <w:spacing w:after="0" w:line="480" w:lineRule="auto"/>
        <w:jc w:val="both"/>
        <w:rPr>
          <w:rFonts w:ascii="Verdana" w:hAnsi="Verdana"/>
          <w:b w:val="0"/>
          <w:sz w:val="24"/>
          <w:szCs w:val="24"/>
        </w:rPr>
      </w:pPr>
      <w:r w:rsidRPr="00CB6C28">
        <w:rPr>
          <w:rFonts w:ascii="Verdana" w:hAnsi="Verdana"/>
          <w:b w:val="0"/>
          <w:sz w:val="24"/>
          <w:szCs w:val="24"/>
        </w:rPr>
        <w:t>2.</w:t>
      </w:r>
      <w:r w:rsidRPr="00CB6C28">
        <w:rPr>
          <w:rFonts w:ascii="Verdana" w:hAnsi="Verdana"/>
          <w:b w:val="0"/>
          <w:sz w:val="24"/>
          <w:szCs w:val="24"/>
        </w:rPr>
        <w:tab/>
        <w:t xml:space="preserve">As per the survey conducted by the Municipal Corporation, Rohtak there are 158 properties (77 commercial and 81 residential), falling in the alignment of the above stated project of elevated railway track and proposed road. Owner of these affected properties require rehabilitation to continue with their livelihoods. Some of these houses/ shops have been identified as encroachment on Railway and Rehabilitation Department land. 37 commercial encroachments on railway land stand removed by the encroachers themselves, after issuance of notice by the Indian Railways. No action of demolition has been conducted by the MC Rohtak till date. Further, the action to take over the possession of the properties falling in the alignment of the 15 feet wide proposed road is in process. </w:t>
      </w:r>
    </w:p>
    <w:p w:rsidR="00CB6C28" w:rsidRPr="00CB6C28" w:rsidRDefault="00CB6C28" w:rsidP="00CB6C28">
      <w:pPr>
        <w:spacing w:after="0" w:line="480" w:lineRule="auto"/>
        <w:jc w:val="both"/>
        <w:rPr>
          <w:rFonts w:ascii="Verdana" w:hAnsi="Verdana"/>
          <w:b w:val="0"/>
          <w:sz w:val="8"/>
          <w:szCs w:val="8"/>
        </w:rPr>
      </w:pPr>
    </w:p>
    <w:p w:rsidR="00CB6C28" w:rsidRPr="00CB6C28" w:rsidRDefault="00CB6C28" w:rsidP="00CB6C28">
      <w:pPr>
        <w:spacing w:after="0" w:line="480" w:lineRule="auto"/>
        <w:jc w:val="both"/>
        <w:rPr>
          <w:rFonts w:ascii="Verdana" w:hAnsi="Verdana"/>
          <w:b w:val="0"/>
          <w:sz w:val="24"/>
          <w:szCs w:val="24"/>
        </w:rPr>
      </w:pPr>
      <w:r w:rsidRPr="00CB6C28">
        <w:rPr>
          <w:rFonts w:ascii="Verdana" w:hAnsi="Verdana"/>
          <w:b w:val="0"/>
          <w:sz w:val="24"/>
          <w:szCs w:val="24"/>
        </w:rPr>
        <w:t>3.</w:t>
      </w:r>
      <w:r w:rsidRPr="00CB6C28">
        <w:rPr>
          <w:rFonts w:ascii="Verdana" w:hAnsi="Verdana"/>
          <w:b w:val="0"/>
          <w:sz w:val="24"/>
          <w:szCs w:val="24"/>
        </w:rPr>
        <w:tab/>
        <w:t xml:space="preserve">The Govt. vide memo dated 08.03.2019 allowed the transfer of land measuring 2177 sq.yds. </w:t>
      </w:r>
      <w:proofErr w:type="gramStart"/>
      <w:r w:rsidRPr="00CB6C28">
        <w:rPr>
          <w:rFonts w:ascii="Verdana" w:hAnsi="Verdana"/>
          <w:b w:val="0"/>
          <w:sz w:val="24"/>
          <w:szCs w:val="24"/>
        </w:rPr>
        <w:t>of</w:t>
      </w:r>
      <w:proofErr w:type="gramEnd"/>
      <w:r w:rsidRPr="00CB6C28">
        <w:rPr>
          <w:rFonts w:ascii="Verdana" w:hAnsi="Verdana"/>
          <w:b w:val="0"/>
          <w:sz w:val="24"/>
          <w:szCs w:val="24"/>
        </w:rPr>
        <w:t xml:space="preserve"> UHBVN and 7400 sq. yds. </w:t>
      </w:r>
      <w:proofErr w:type="gramStart"/>
      <w:r w:rsidRPr="00CB6C28">
        <w:rPr>
          <w:rFonts w:ascii="Verdana" w:hAnsi="Verdana"/>
          <w:b w:val="0"/>
          <w:sz w:val="24"/>
          <w:szCs w:val="24"/>
        </w:rPr>
        <w:t>of</w:t>
      </w:r>
      <w:proofErr w:type="gramEnd"/>
      <w:r w:rsidRPr="00CB6C28">
        <w:rPr>
          <w:rFonts w:ascii="Verdana" w:hAnsi="Verdana"/>
          <w:b w:val="0"/>
          <w:sz w:val="24"/>
          <w:szCs w:val="24"/>
        </w:rPr>
        <w:t xml:space="preserve"> Pt. Bhagwat Dayal Sharma Post Graduate Institute of Medical Science, Rohtak to municipality, for rehabilitation of owners of houses, shops and plots which are falling in the way of construction of road along with Elevated Railway Corridor.</w:t>
      </w:r>
    </w:p>
    <w:p w:rsidR="00CB6C28" w:rsidRPr="00CB6C28" w:rsidRDefault="00CB6C28" w:rsidP="00CB6C28">
      <w:pPr>
        <w:spacing w:after="0" w:line="480" w:lineRule="auto"/>
        <w:jc w:val="both"/>
        <w:rPr>
          <w:rFonts w:ascii="Verdana" w:hAnsi="Verdana"/>
          <w:b w:val="0"/>
          <w:sz w:val="8"/>
          <w:szCs w:val="8"/>
        </w:rPr>
      </w:pPr>
    </w:p>
    <w:p w:rsidR="00CB6C28" w:rsidRPr="00CB6C28" w:rsidRDefault="00CB6C28" w:rsidP="00CB6C28">
      <w:pPr>
        <w:spacing w:after="0" w:line="480" w:lineRule="auto"/>
        <w:jc w:val="both"/>
        <w:rPr>
          <w:rFonts w:ascii="Verdana" w:hAnsi="Verdana"/>
          <w:b w:val="0"/>
          <w:sz w:val="24"/>
          <w:szCs w:val="24"/>
        </w:rPr>
      </w:pPr>
      <w:r w:rsidRPr="00CB6C28">
        <w:rPr>
          <w:rFonts w:ascii="Verdana" w:hAnsi="Verdana"/>
          <w:b w:val="0"/>
          <w:sz w:val="24"/>
          <w:szCs w:val="24"/>
        </w:rPr>
        <w:t>4.</w:t>
      </w:r>
      <w:r w:rsidRPr="00CB6C28">
        <w:rPr>
          <w:rFonts w:ascii="Verdana" w:hAnsi="Verdana"/>
          <w:b w:val="0"/>
          <w:sz w:val="24"/>
          <w:szCs w:val="24"/>
        </w:rPr>
        <w:tab/>
        <w:t xml:space="preserve">The residential plots will be allotted on the basis of actual sale deeds through draw of lots and development works will be executed by the Municipal Corporation, Rohtak. </w:t>
      </w:r>
    </w:p>
    <w:p w:rsidR="00CB6C28" w:rsidRPr="00CB6C28" w:rsidRDefault="00CB6C28" w:rsidP="00CB6C28">
      <w:pPr>
        <w:spacing w:after="0" w:line="480" w:lineRule="auto"/>
        <w:jc w:val="both"/>
        <w:rPr>
          <w:rFonts w:ascii="Verdana" w:hAnsi="Verdana"/>
          <w:b w:val="0"/>
          <w:sz w:val="24"/>
          <w:szCs w:val="24"/>
        </w:rPr>
      </w:pPr>
      <w:r w:rsidRPr="00CB6C28">
        <w:rPr>
          <w:rFonts w:ascii="Verdana" w:hAnsi="Verdana" w:cs="Times New Roman"/>
          <w:b w:val="0"/>
          <w:sz w:val="24"/>
          <w:szCs w:val="24"/>
        </w:rPr>
        <w:lastRenderedPageBreak/>
        <w:t>5.</w:t>
      </w:r>
      <w:r w:rsidRPr="00CB6C28">
        <w:rPr>
          <w:rFonts w:ascii="Verdana" w:hAnsi="Verdana" w:cs="Times New Roman"/>
          <w:b w:val="0"/>
          <w:sz w:val="24"/>
          <w:szCs w:val="24"/>
        </w:rPr>
        <w:tab/>
        <w:t xml:space="preserve">Divisional Commissioner, Rohtak has finalised the rates on 22.06.2021, the Commissioner Municipal Corporation Rohtak provided the survey report on 24.01.2023. </w:t>
      </w:r>
      <w:r w:rsidRPr="00CB6C28">
        <w:rPr>
          <w:rFonts w:ascii="Verdana" w:hAnsi="Verdana"/>
          <w:b w:val="0"/>
          <w:sz w:val="24"/>
          <w:szCs w:val="24"/>
        </w:rPr>
        <w:t xml:space="preserve">Further, </w:t>
      </w:r>
      <w:r w:rsidRPr="00CB6C28">
        <w:rPr>
          <w:rFonts w:ascii="Verdana" w:hAnsi="Verdana" w:cs="Times New Roman"/>
          <w:b w:val="0"/>
          <w:sz w:val="24"/>
          <w:szCs w:val="24"/>
        </w:rPr>
        <w:t>the government reviewed these rates and decided to provide additional benefits to the affected persons on 13.02.2023 as per following:</w:t>
      </w:r>
      <w:r w:rsidRPr="00CB6C28">
        <w:rPr>
          <w:rFonts w:ascii="Verdana" w:hAnsi="Verdana"/>
          <w:b w:val="0"/>
          <w:sz w:val="24"/>
          <w:szCs w:val="24"/>
        </w:rPr>
        <w:t xml:space="preserve"> </w:t>
      </w:r>
    </w:p>
    <w:p w:rsidR="00CB6C28" w:rsidRPr="00D51931" w:rsidRDefault="00CB6C28" w:rsidP="00CB6C28">
      <w:pPr>
        <w:pStyle w:val="ListParagraph"/>
        <w:numPr>
          <w:ilvl w:val="1"/>
          <w:numId w:val="4"/>
        </w:numPr>
        <w:spacing w:after="0" w:line="480" w:lineRule="auto"/>
        <w:ind w:left="709" w:hanging="439"/>
        <w:jc w:val="both"/>
        <w:rPr>
          <w:rFonts w:ascii="Verdana" w:hAnsi="Verdana"/>
          <w:sz w:val="24"/>
          <w:szCs w:val="22"/>
        </w:rPr>
      </w:pPr>
      <w:r>
        <w:rPr>
          <w:rFonts w:ascii="Verdana" w:hAnsi="Verdana"/>
          <w:sz w:val="24"/>
          <w:szCs w:val="22"/>
        </w:rPr>
        <w:t>Land owners from whom area of</w:t>
      </w:r>
      <w:r w:rsidRPr="00D51931">
        <w:rPr>
          <w:rFonts w:ascii="Verdana" w:hAnsi="Verdana"/>
          <w:sz w:val="24"/>
          <w:szCs w:val="22"/>
        </w:rPr>
        <w:t xml:space="preserve"> 5 sq. yds or less has been obtained for the said project</w:t>
      </w:r>
      <w:r>
        <w:rPr>
          <w:rFonts w:ascii="Verdana" w:hAnsi="Verdana"/>
          <w:sz w:val="24"/>
          <w:szCs w:val="22"/>
        </w:rPr>
        <w:t xml:space="preserve">, </w:t>
      </w:r>
      <w:r w:rsidRPr="00D51931">
        <w:rPr>
          <w:rFonts w:ascii="Verdana" w:hAnsi="Verdana"/>
          <w:sz w:val="24"/>
          <w:szCs w:val="22"/>
        </w:rPr>
        <w:t>shall be eligible for the compensation</w:t>
      </w:r>
      <w:r>
        <w:rPr>
          <w:rFonts w:ascii="Verdana" w:hAnsi="Verdana"/>
          <w:sz w:val="24"/>
          <w:szCs w:val="22"/>
        </w:rPr>
        <w:t xml:space="preserve"> </w:t>
      </w:r>
      <w:r w:rsidRPr="00D51931">
        <w:rPr>
          <w:rFonts w:ascii="Verdana" w:hAnsi="Verdana"/>
          <w:sz w:val="24"/>
          <w:szCs w:val="22"/>
        </w:rPr>
        <w:t>@ Rs. 1 lakh per sq.yd</w:t>
      </w:r>
      <w:r>
        <w:rPr>
          <w:rFonts w:ascii="Verdana" w:hAnsi="Verdana"/>
          <w:sz w:val="24"/>
          <w:szCs w:val="22"/>
        </w:rPr>
        <w:t>.</w:t>
      </w:r>
      <w:r w:rsidRPr="00D51931">
        <w:rPr>
          <w:rFonts w:ascii="Verdana" w:hAnsi="Verdana"/>
          <w:sz w:val="24"/>
          <w:szCs w:val="22"/>
        </w:rPr>
        <w:t xml:space="preserve"> </w:t>
      </w:r>
      <w:proofErr w:type="gramStart"/>
      <w:r w:rsidRPr="00D51931">
        <w:rPr>
          <w:rFonts w:ascii="Verdana" w:hAnsi="Verdana"/>
          <w:sz w:val="24"/>
          <w:szCs w:val="22"/>
        </w:rPr>
        <w:t>with</w:t>
      </w:r>
      <w:proofErr w:type="gramEnd"/>
      <w:r w:rsidRPr="00D51931">
        <w:rPr>
          <w:rFonts w:ascii="Verdana" w:hAnsi="Verdana"/>
          <w:sz w:val="24"/>
          <w:szCs w:val="22"/>
        </w:rPr>
        <w:t xml:space="preserve"> a solatium of 50% besides the assessed compensation for the structure.</w:t>
      </w:r>
    </w:p>
    <w:p w:rsidR="00CB6C28" w:rsidRPr="00D51931" w:rsidRDefault="00CB6C28" w:rsidP="00CB6C28">
      <w:pPr>
        <w:pStyle w:val="ListParagraph"/>
        <w:numPr>
          <w:ilvl w:val="1"/>
          <w:numId w:val="4"/>
        </w:numPr>
        <w:spacing w:after="0" w:line="480" w:lineRule="auto"/>
        <w:ind w:left="709" w:hanging="439"/>
        <w:jc w:val="both"/>
        <w:rPr>
          <w:rFonts w:ascii="Verdana" w:hAnsi="Verdana"/>
          <w:sz w:val="24"/>
          <w:szCs w:val="22"/>
        </w:rPr>
      </w:pPr>
      <w:r w:rsidRPr="00D51931">
        <w:rPr>
          <w:rFonts w:ascii="Verdana" w:hAnsi="Verdana"/>
          <w:sz w:val="24"/>
          <w:szCs w:val="22"/>
        </w:rPr>
        <w:t>land owners from whom area of more than 5 sq.yds has been obtained for the said project</w:t>
      </w:r>
      <w:r>
        <w:rPr>
          <w:rFonts w:ascii="Verdana" w:hAnsi="Verdana"/>
          <w:sz w:val="24"/>
          <w:szCs w:val="22"/>
        </w:rPr>
        <w:t>,</w:t>
      </w:r>
      <w:r w:rsidRPr="00D51931">
        <w:rPr>
          <w:rFonts w:ascii="Verdana" w:hAnsi="Verdana"/>
          <w:sz w:val="24"/>
          <w:szCs w:val="22"/>
        </w:rPr>
        <w:t xml:space="preserve"> </w:t>
      </w:r>
      <w:r>
        <w:rPr>
          <w:rFonts w:ascii="Verdana" w:hAnsi="Verdana"/>
          <w:sz w:val="24"/>
          <w:szCs w:val="22"/>
        </w:rPr>
        <w:t>s</w:t>
      </w:r>
      <w:r w:rsidRPr="00D51931">
        <w:rPr>
          <w:rFonts w:ascii="Verdana" w:hAnsi="Verdana"/>
          <w:sz w:val="24"/>
          <w:szCs w:val="22"/>
        </w:rPr>
        <w:t xml:space="preserve">uch persons are entitled to exercise </w:t>
      </w:r>
      <w:r>
        <w:rPr>
          <w:rFonts w:ascii="Verdana" w:hAnsi="Verdana"/>
          <w:sz w:val="24"/>
          <w:szCs w:val="22"/>
        </w:rPr>
        <w:t xml:space="preserve">one of the </w:t>
      </w:r>
      <w:r w:rsidRPr="00D51931">
        <w:rPr>
          <w:rFonts w:ascii="Verdana" w:hAnsi="Verdana"/>
          <w:sz w:val="24"/>
          <w:szCs w:val="22"/>
        </w:rPr>
        <w:t>two options</w:t>
      </w:r>
      <w:r>
        <w:rPr>
          <w:rFonts w:ascii="Verdana" w:hAnsi="Verdana"/>
          <w:sz w:val="24"/>
          <w:szCs w:val="22"/>
        </w:rPr>
        <w:t xml:space="preserve"> as following</w:t>
      </w:r>
      <w:r w:rsidRPr="00D51931">
        <w:rPr>
          <w:rFonts w:ascii="Verdana" w:hAnsi="Verdana"/>
          <w:sz w:val="24"/>
          <w:szCs w:val="22"/>
        </w:rPr>
        <w:t>:</w:t>
      </w:r>
      <w:r>
        <w:rPr>
          <w:rFonts w:ascii="Verdana" w:hAnsi="Verdana"/>
          <w:sz w:val="24"/>
          <w:szCs w:val="22"/>
        </w:rPr>
        <w:t>-</w:t>
      </w:r>
    </w:p>
    <w:p w:rsidR="00CB6C28" w:rsidRDefault="00CB6C28" w:rsidP="00CB6C28">
      <w:pPr>
        <w:pStyle w:val="ListParagraph"/>
        <w:numPr>
          <w:ilvl w:val="2"/>
          <w:numId w:val="4"/>
        </w:numPr>
        <w:spacing w:after="0" w:line="480" w:lineRule="auto"/>
        <w:ind w:left="1134" w:hanging="284"/>
        <w:jc w:val="both"/>
        <w:rPr>
          <w:rFonts w:ascii="Verdana" w:hAnsi="Verdana"/>
          <w:sz w:val="24"/>
          <w:szCs w:val="22"/>
        </w:rPr>
      </w:pPr>
      <w:r w:rsidRPr="00D51931">
        <w:rPr>
          <w:rFonts w:ascii="Verdana" w:hAnsi="Verdana"/>
          <w:sz w:val="24"/>
          <w:szCs w:val="22"/>
        </w:rPr>
        <w:t xml:space="preserve">Option I - Cash compensation @ Rs 1 Lakh per sq.yd. </w:t>
      </w:r>
      <w:proofErr w:type="gramStart"/>
      <w:r w:rsidRPr="00D51931">
        <w:rPr>
          <w:rFonts w:ascii="Verdana" w:hAnsi="Verdana"/>
          <w:sz w:val="24"/>
          <w:szCs w:val="22"/>
        </w:rPr>
        <w:t>with</w:t>
      </w:r>
      <w:proofErr w:type="gramEnd"/>
      <w:r w:rsidRPr="00D51931">
        <w:rPr>
          <w:rFonts w:ascii="Verdana" w:hAnsi="Verdana"/>
          <w:sz w:val="24"/>
          <w:szCs w:val="22"/>
        </w:rPr>
        <w:t xml:space="preserve"> a solatium of 50% besides the assessed compensation for the structure.</w:t>
      </w:r>
    </w:p>
    <w:p w:rsidR="00CB6C28" w:rsidRPr="00D51931" w:rsidRDefault="00CB6C28" w:rsidP="00CB6C28">
      <w:pPr>
        <w:pStyle w:val="ListParagraph"/>
        <w:spacing w:after="0" w:line="480" w:lineRule="auto"/>
        <w:ind w:left="1134"/>
        <w:jc w:val="both"/>
        <w:rPr>
          <w:rFonts w:ascii="Verdana" w:hAnsi="Verdana"/>
          <w:sz w:val="24"/>
          <w:szCs w:val="22"/>
        </w:rPr>
      </w:pPr>
      <w:r>
        <w:rPr>
          <w:rFonts w:ascii="Verdana" w:hAnsi="Verdana"/>
          <w:sz w:val="24"/>
          <w:szCs w:val="22"/>
        </w:rPr>
        <w:t xml:space="preserve"> </w:t>
      </w:r>
      <w:proofErr w:type="gramStart"/>
      <w:r>
        <w:rPr>
          <w:rFonts w:ascii="Verdana" w:hAnsi="Verdana"/>
          <w:sz w:val="24"/>
          <w:szCs w:val="22"/>
        </w:rPr>
        <w:t>or</w:t>
      </w:r>
      <w:proofErr w:type="gramEnd"/>
      <w:r w:rsidRPr="00D51931">
        <w:rPr>
          <w:rFonts w:ascii="Verdana" w:hAnsi="Verdana"/>
          <w:sz w:val="24"/>
          <w:szCs w:val="22"/>
        </w:rPr>
        <w:t xml:space="preserve">   </w:t>
      </w:r>
    </w:p>
    <w:p w:rsidR="00CB6C28" w:rsidRPr="00D51931" w:rsidRDefault="00CB6C28" w:rsidP="00CB6C28">
      <w:pPr>
        <w:pStyle w:val="ListParagraph"/>
        <w:numPr>
          <w:ilvl w:val="2"/>
          <w:numId w:val="4"/>
        </w:numPr>
        <w:spacing w:after="0" w:line="480" w:lineRule="auto"/>
        <w:ind w:left="1134" w:hanging="284"/>
        <w:jc w:val="both"/>
        <w:rPr>
          <w:rFonts w:ascii="Verdana" w:hAnsi="Verdana"/>
          <w:sz w:val="24"/>
          <w:szCs w:val="22"/>
        </w:rPr>
      </w:pPr>
      <w:r w:rsidRPr="00D51931">
        <w:rPr>
          <w:rFonts w:ascii="Verdana" w:hAnsi="Verdana"/>
          <w:sz w:val="24"/>
          <w:szCs w:val="22"/>
        </w:rPr>
        <w:t>Option-II - Allotment of shop as per following terms:</w:t>
      </w:r>
    </w:p>
    <w:tbl>
      <w:tblPr>
        <w:tblStyle w:val="TableGrid"/>
        <w:tblW w:w="0" w:type="auto"/>
        <w:tblInd w:w="1101" w:type="dxa"/>
        <w:tblLook w:val="04A0" w:firstRow="1" w:lastRow="0" w:firstColumn="1" w:lastColumn="0" w:noHBand="0" w:noVBand="1"/>
      </w:tblPr>
      <w:tblGrid>
        <w:gridCol w:w="700"/>
        <w:gridCol w:w="2368"/>
        <w:gridCol w:w="3784"/>
        <w:gridCol w:w="1623"/>
      </w:tblGrid>
      <w:tr w:rsidR="00CB6C28" w:rsidRPr="00DF15C8" w:rsidTr="00852676">
        <w:tc>
          <w:tcPr>
            <w:tcW w:w="709" w:type="dxa"/>
          </w:tcPr>
          <w:p w:rsidR="00CB6C28" w:rsidRPr="00DF15C8" w:rsidRDefault="00CB6C28" w:rsidP="00852676">
            <w:pPr>
              <w:pStyle w:val="ListParagraph"/>
              <w:spacing w:line="480" w:lineRule="auto"/>
              <w:ind w:left="0"/>
              <w:jc w:val="both"/>
              <w:rPr>
                <w:rFonts w:ascii="Verdana" w:hAnsi="Verdana"/>
                <w:b w:val="0"/>
                <w:bCs w:val="0"/>
                <w:sz w:val="24"/>
                <w:szCs w:val="22"/>
              </w:rPr>
            </w:pPr>
            <w:r w:rsidRPr="00DF15C8">
              <w:rPr>
                <w:rFonts w:ascii="Verdana" w:hAnsi="Verdana"/>
                <w:sz w:val="24"/>
                <w:szCs w:val="22"/>
              </w:rPr>
              <w:t xml:space="preserve">Sr. no. </w:t>
            </w:r>
          </w:p>
        </w:tc>
        <w:tc>
          <w:tcPr>
            <w:tcW w:w="2531" w:type="dxa"/>
          </w:tcPr>
          <w:p w:rsidR="00CB6C28" w:rsidRPr="00DF15C8" w:rsidRDefault="00CB6C28" w:rsidP="00852676">
            <w:pPr>
              <w:pStyle w:val="ListParagraph"/>
              <w:spacing w:line="480" w:lineRule="auto"/>
              <w:ind w:left="0"/>
              <w:jc w:val="both"/>
              <w:rPr>
                <w:rFonts w:ascii="Verdana" w:hAnsi="Verdana"/>
                <w:b w:val="0"/>
                <w:bCs w:val="0"/>
                <w:sz w:val="24"/>
                <w:szCs w:val="22"/>
              </w:rPr>
            </w:pPr>
            <w:r w:rsidRPr="00DF15C8">
              <w:rPr>
                <w:rFonts w:ascii="Verdana" w:hAnsi="Verdana"/>
                <w:sz w:val="24"/>
                <w:szCs w:val="22"/>
              </w:rPr>
              <w:t xml:space="preserve">Details of </w:t>
            </w:r>
            <w:proofErr w:type="gramStart"/>
            <w:r w:rsidRPr="00DF15C8">
              <w:rPr>
                <w:rFonts w:ascii="Verdana" w:hAnsi="Verdana"/>
                <w:sz w:val="24"/>
                <w:szCs w:val="22"/>
              </w:rPr>
              <w:t>owners</w:t>
            </w:r>
            <w:proofErr w:type="gramEnd"/>
            <w:r w:rsidRPr="00DF15C8">
              <w:rPr>
                <w:rFonts w:ascii="Verdana" w:hAnsi="Verdana"/>
                <w:sz w:val="24"/>
                <w:szCs w:val="22"/>
              </w:rPr>
              <w:t xml:space="preserve"> shops/ land site no. </w:t>
            </w:r>
          </w:p>
        </w:tc>
        <w:tc>
          <w:tcPr>
            <w:tcW w:w="5798" w:type="dxa"/>
            <w:gridSpan w:val="2"/>
          </w:tcPr>
          <w:p w:rsidR="00CB6C28" w:rsidRPr="00DF15C8" w:rsidRDefault="00CB6C28" w:rsidP="00852676">
            <w:pPr>
              <w:pStyle w:val="ListParagraph"/>
              <w:spacing w:line="480" w:lineRule="auto"/>
              <w:ind w:left="0"/>
              <w:jc w:val="both"/>
              <w:rPr>
                <w:rFonts w:ascii="Verdana" w:hAnsi="Verdana"/>
                <w:b w:val="0"/>
                <w:bCs w:val="0"/>
                <w:sz w:val="24"/>
                <w:szCs w:val="22"/>
              </w:rPr>
            </w:pPr>
            <w:r w:rsidRPr="00DF15C8">
              <w:rPr>
                <w:rFonts w:ascii="Verdana" w:hAnsi="Verdana"/>
                <w:sz w:val="24"/>
                <w:szCs w:val="22"/>
              </w:rPr>
              <w:t>Market rate for allotment (In Rs. per sq. yd.)</w:t>
            </w:r>
          </w:p>
        </w:tc>
      </w:tr>
      <w:tr w:rsidR="00CB6C28" w:rsidRPr="00CB6C28" w:rsidTr="00852676">
        <w:tc>
          <w:tcPr>
            <w:tcW w:w="709" w:type="dxa"/>
          </w:tcPr>
          <w:p w:rsidR="00CB6C28" w:rsidRPr="00CB6C28" w:rsidRDefault="00CB6C28" w:rsidP="00CB6C28">
            <w:pPr>
              <w:pStyle w:val="ListParagraph"/>
              <w:numPr>
                <w:ilvl w:val="0"/>
                <w:numId w:val="5"/>
              </w:numPr>
              <w:spacing w:line="480" w:lineRule="auto"/>
              <w:ind w:hanging="1440"/>
              <w:jc w:val="both"/>
              <w:rPr>
                <w:rFonts w:ascii="Verdana" w:hAnsi="Verdana"/>
                <w:b w:val="0"/>
                <w:sz w:val="24"/>
                <w:szCs w:val="22"/>
              </w:rPr>
            </w:pPr>
          </w:p>
        </w:tc>
        <w:tc>
          <w:tcPr>
            <w:tcW w:w="2531" w:type="dxa"/>
          </w:tcPr>
          <w:p w:rsidR="00CB6C28" w:rsidRPr="00CB6C28" w:rsidRDefault="00CB6C28" w:rsidP="00852676">
            <w:pPr>
              <w:pStyle w:val="ListParagraph"/>
              <w:spacing w:line="480" w:lineRule="auto"/>
              <w:ind w:left="0"/>
              <w:jc w:val="both"/>
              <w:rPr>
                <w:rFonts w:ascii="Verdana" w:hAnsi="Verdana"/>
                <w:b w:val="0"/>
                <w:sz w:val="24"/>
                <w:szCs w:val="22"/>
              </w:rPr>
            </w:pPr>
            <w:r w:rsidRPr="00CB6C28">
              <w:rPr>
                <w:rFonts w:ascii="Verdana" w:hAnsi="Verdana"/>
                <w:b w:val="0"/>
                <w:sz w:val="24"/>
                <w:szCs w:val="22"/>
              </w:rPr>
              <w:t>Site no. 74 to 115 (42 sites) &amp; 136 to 150 (15 sites)</w:t>
            </w:r>
          </w:p>
        </w:tc>
        <w:tc>
          <w:tcPr>
            <w:tcW w:w="4131" w:type="dxa"/>
          </w:tcPr>
          <w:p w:rsidR="00CB6C28" w:rsidRPr="00CB6C28" w:rsidRDefault="00CB6C28" w:rsidP="00852676">
            <w:pPr>
              <w:pStyle w:val="ListParagraph"/>
              <w:spacing w:line="480" w:lineRule="auto"/>
              <w:ind w:left="0"/>
              <w:jc w:val="both"/>
              <w:rPr>
                <w:rFonts w:ascii="Verdana" w:hAnsi="Verdana"/>
                <w:b w:val="0"/>
                <w:sz w:val="24"/>
                <w:szCs w:val="22"/>
              </w:rPr>
            </w:pPr>
            <w:r w:rsidRPr="00CB6C28">
              <w:rPr>
                <w:rFonts w:ascii="Verdana" w:hAnsi="Verdana"/>
                <w:b w:val="0"/>
                <w:sz w:val="24"/>
                <w:szCs w:val="22"/>
              </w:rPr>
              <w:t>Ground Floor shops (Area Cost)</w:t>
            </w:r>
          </w:p>
        </w:tc>
        <w:tc>
          <w:tcPr>
            <w:tcW w:w="1667" w:type="dxa"/>
          </w:tcPr>
          <w:p w:rsidR="00CB6C28" w:rsidRPr="00CB6C28" w:rsidRDefault="00CB6C28" w:rsidP="00852676">
            <w:pPr>
              <w:pStyle w:val="ListParagraph"/>
              <w:spacing w:line="480" w:lineRule="auto"/>
              <w:ind w:left="0"/>
              <w:jc w:val="center"/>
              <w:rPr>
                <w:rFonts w:ascii="Verdana" w:hAnsi="Verdana"/>
                <w:b w:val="0"/>
                <w:sz w:val="24"/>
                <w:szCs w:val="22"/>
              </w:rPr>
            </w:pPr>
            <w:r w:rsidRPr="00CB6C28">
              <w:rPr>
                <w:rFonts w:ascii="Verdana" w:hAnsi="Verdana"/>
                <w:b w:val="0"/>
                <w:sz w:val="24"/>
                <w:szCs w:val="22"/>
              </w:rPr>
              <w:t>2,40,000</w:t>
            </w:r>
          </w:p>
        </w:tc>
      </w:tr>
      <w:tr w:rsidR="00CB6C28" w:rsidRPr="00CB6C28" w:rsidTr="00852676">
        <w:tc>
          <w:tcPr>
            <w:tcW w:w="709" w:type="dxa"/>
          </w:tcPr>
          <w:p w:rsidR="00CB6C28" w:rsidRPr="00CB6C28" w:rsidRDefault="00CB6C28" w:rsidP="00CB6C28">
            <w:pPr>
              <w:pStyle w:val="ListParagraph"/>
              <w:numPr>
                <w:ilvl w:val="0"/>
                <w:numId w:val="5"/>
              </w:numPr>
              <w:spacing w:line="480" w:lineRule="auto"/>
              <w:ind w:hanging="1440"/>
              <w:jc w:val="both"/>
              <w:rPr>
                <w:rFonts w:ascii="Verdana" w:hAnsi="Verdana"/>
                <w:b w:val="0"/>
                <w:sz w:val="24"/>
                <w:szCs w:val="22"/>
              </w:rPr>
            </w:pPr>
          </w:p>
        </w:tc>
        <w:tc>
          <w:tcPr>
            <w:tcW w:w="2531" w:type="dxa"/>
          </w:tcPr>
          <w:p w:rsidR="00CB6C28" w:rsidRPr="00CB6C28" w:rsidRDefault="00CB6C28" w:rsidP="00852676">
            <w:pPr>
              <w:pStyle w:val="ListParagraph"/>
              <w:spacing w:line="480" w:lineRule="auto"/>
              <w:ind w:left="0"/>
              <w:jc w:val="both"/>
              <w:rPr>
                <w:rFonts w:ascii="Verdana" w:hAnsi="Verdana"/>
                <w:b w:val="0"/>
                <w:sz w:val="24"/>
                <w:szCs w:val="22"/>
              </w:rPr>
            </w:pPr>
            <w:r w:rsidRPr="00CB6C28">
              <w:rPr>
                <w:rFonts w:ascii="Verdana" w:hAnsi="Verdana"/>
                <w:b w:val="0"/>
                <w:sz w:val="24"/>
                <w:szCs w:val="22"/>
              </w:rPr>
              <w:t>Site no. 151 (01 site)</w:t>
            </w:r>
          </w:p>
        </w:tc>
        <w:tc>
          <w:tcPr>
            <w:tcW w:w="4131" w:type="dxa"/>
          </w:tcPr>
          <w:p w:rsidR="00CB6C28" w:rsidRPr="00CB6C28" w:rsidRDefault="00CB6C28" w:rsidP="00852676">
            <w:pPr>
              <w:pStyle w:val="ListParagraph"/>
              <w:spacing w:line="480" w:lineRule="auto"/>
              <w:ind w:left="0"/>
              <w:jc w:val="both"/>
              <w:rPr>
                <w:rFonts w:ascii="Verdana" w:hAnsi="Verdana"/>
                <w:b w:val="0"/>
                <w:sz w:val="24"/>
                <w:szCs w:val="22"/>
              </w:rPr>
            </w:pPr>
            <w:r w:rsidRPr="00CB6C28">
              <w:rPr>
                <w:rFonts w:ascii="Verdana" w:hAnsi="Verdana"/>
                <w:b w:val="0"/>
                <w:sz w:val="24"/>
                <w:szCs w:val="22"/>
              </w:rPr>
              <w:t>Ground Floor Front 19 shops (Sr. no. 1 to 7 and 35 to 46) addition to land cost @ Rs. 2,50,000 per sq. yd.</w:t>
            </w:r>
          </w:p>
        </w:tc>
        <w:tc>
          <w:tcPr>
            <w:tcW w:w="1667" w:type="dxa"/>
          </w:tcPr>
          <w:p w:rsidR="00CB6C28" w:rsidRPr="00CB6C28" w:rsidRDefault="00CB6C28" w:rsidP="00852676">
            <w:pPr>
              <w:pStyle w:val="ListParagraph"/>
              <w:spacing w:line="480" w:lineRule="auto"/>
              <w:ind w:left="0"/>
              <w:jc w:val="center"/>
              <w:rPr>
                <w:rFonts w:ascii="Verdana" w:hAnsi="Verdana"/>
                <w:b w:val="0"/>
                <w:sz w:val="24"/>
                <w:szCs w:val="22"/>
              </w:rPr>
            </w:pPr>
            <w:r w:rsidRPr="00CB6C28">
              <w:rPr>
                <w:rFonts w:ascii="Verdana" w:hAnsi="Verdana"/>
                <w:b w:val="0"/>
                <w:sz w:val="24"/>
                <w:szCs w:val="22"/>
              </w:rPr>
              <w:t>29,890</w:t>
            </w:r>
          </w:p>
        </w:tc>
      </w:tr>
      <w:tr w:rsidR="00CB6C28" w:rsidRPr="00CB6C28" w:rsidTr="00852676">
        <w:tc>
          <w:tcPr>
            <w:tcW w:w="709" w:type="dxa"/>
          </w:tcPr>
          <w:p w:rsidR="00CB6C28" w:rsidRPr="00CB6C28" w:rsidRDefault="00CB6C28" w:rsidP="00CB6C28">
            <w:pPr>
              <w:pStyle w:val="ListParagraph"/>
              <w:numPr>
                <w:ilvl w:val="0"/>
                <w:numId w:val="5"/>
              </w:numPr>
              <w:spacing w:line="480" w:lineRule="auto"/>
              <w:ind w:hanging="1440"/>
              <w:jc w:val="both"/>
              <w:rPr>
                <w:rFonts w:ascii="Verdana" w:hAnsi="Verdana"/>
                <w:b w:val="0"/>
                <w:sz w:val="24"/>
                <w:szCs w:val="22"/>
              </w:rPr>
            </w:pPr>
          </w:p>
        </w:tc>
        <w:tc>
          <w:tcPr>
            <w:tcW w:w="2531" w:type="dxa"/>
          </w:tcPr>
          <w:p w:rsidR="00CB6C28" w:rsidRPr="00CB6C28" w:rsidRDefault="00CB6C28" w:rsidP="00852676">
            <w:pPr>
              <w:pStyle w:val="ListParagraph"/>
              <w:spacing w:line="480" w:lineRule="auto"/>
              <w:ind w:left="0"/>
              <w:jc w:val="both"/>
              <w:rPr>
                <w:rFonts w:ascii="Verdana" w:hAnsi="Verdana"/>
                <w:b w:val="0"/>
                <w:sz w:val="24"/>
                <w:szCs w:val="22"/>
              </w:rPr>
            </w:pPr>
          </w:p>
        </w:tc>
        <w:tc>
          <w:tcPr>
            <w:tcW w:w="4131" w:type="dxa"/>
          </w:tcPr>
          <w:p w:rsidR="00CB6C28" w:rsidRPr="00CB6C28" w:rsidRDefault="00CB6C28" w:rsidP="00852676">
            <w:pPr>
              <w:pStyle w:val="ListParagraph"/>
              <w:spacing w:line="480" w:lineRule="auto"/>
              <w:ind w:left="0"/>
              <w:jc w:val="both"/>
              <w:rPr>
                <w:rFonts w:ascii="Verdana" w:hAnsi="Verdana"/>
                <w:b w:val="0"/>
                <w:sz w:val="24"/>
                <w:szCs w:val="22"/>
              </w:rPr>
            </w:pPr>
            <w:r w:rsidRPr="00CB6C28">
              <w:rPr>
                <w:rFonts w:ascii="Verdana" w:hAnsi="Verdana"/>
                <w:b w:val="0"/>
                <w:sz w:val="24"/>
                <w:szCs w:val="22"/>
              </w:rPr>
              <w:t>First Floor shops (Area cost)</w:t>
            </w:r>
          </w:p>
        </w:tc>
        <w:tc>
          <w:tcPr>
            <w:tcW w:w="1667" w:type="dxa"/>
          </w:tcPr>
          <w:p w:rsidR="00CB6C28" w:rsidRPr="00CB6C28" w:rsidRDefault="00CB6C28" w:rsidP="00852676">
            <w:pPr>
              <w:pStyle w:val="ListParagraph"/>
              <w:spacing w:line="480" w:lineRule="auto"/>
              <w:ind w:left="0"/>
              <w:jc w:val="center"/>
              <w:rPr>
                <w:rFonts w:ascii="Verdana" w:hAnsi="Verdana"/>
                <w:b w:val="0"/>
                <w:sz w:val="24"/>
                <w:szCs w:val="22"/>
              </w:rPr>
            </w:pPr>
            <w:r w:rsidRPr="00CB6C28">
              <w:rPr>
                <w:rFonts w:ascii="Verdana" w:hAnsi="Verdana"/>
                <w:b w:val="0"/>
                <w:sz w:val="24"/>
                <w:szCs w:val="22"/>
              </w:rPr>
              <w:t>1,90,000</w:t>
            </w:r>
          </w:p>
        </w:tc>
      </w:tr>
    </w:tbl>
    <w:p w:rsidR="00CB6C28" w:rsidRPr="00CB6C28" w:rsidRDefault="00CB6C28" w:rsidP="00CB6C28">
      <w:pPr>
        <w:spacing w:after="0" w:line="480" w:lineRule="auto"/>
        <w:rPr>
          <w:rFonts w:ascii="Verdana" w:hAnsi="Verdana"/>
          <w:b w:val="0"/>
          <w:sz w:val="14"/>
          <w:szCs w:val="14"/>
        </w:rPr>
      </w:pPr>
    </w:p>
    <w:p w:rsidR="00CB6C28" w:rsidRPr="00CB6C28" w:rsidRDefault="00CB6C28" w:rsidP="00CB6C28">
      <w:pPr>
        <w:spacing w:after="0" w:line="480" w:lineRule="auto"/>
        <w:jc w:val="both"/>
        <w:rPr>
          <w:rFonts w:ascii="Verdana" w:hAnsi="Verdana" w:cs="Times New Roman"/>
          <w:b w:val="0"/>
          <w:sz w:val="24"/>
          <w:szCs w:val="24"/>
        </w:rPr>
      </w:pPr>
      <w:r w:rsidRPr="00CB6C28">
        <w:rPr>
          <w:rFonts w:ascii="Verdana" w:hAnsi="Verdana"/>
          <w:b w:val="0"/>
          <w:sz w:val="24"/>
          <w:szCs w:val="24"/>
        </w:rPr>
        <w:lastRenderedPageBreak/>
        <w:t>6.</w:t>
      </w:r>
      <w:r w:rsidRPr="00CB6C28">
        <w:rPr>
          <w:rFonts w:ascii="Verdana" w:hAnsi="Verdana"/>
          <w:b w:val="0"/>
          <w:sz w:val="24"/>
          <w:szCs w:val="24"/>
        </w:rPr>
        <w:tab/>
      </w:r>
      <w:r w:rsidRPr="00CB6C28">
        <w:rPr>
          <w:rFonts w:ascii="Verdana" w:hAnsi="Verdana" w:cs="Times New Roman"/>
          <w:b w:val="0"/>
          <w:sz w:val="24"/>
          <w:szCs w:val="24"/>
        </w:rPr>
        <w:t>The House of Municipal Corporation, Rohtak further recommended addition benefits for the affected persons on 30.06.2023. The government took cognizance of the house’s recommendation and provided addition benefits to the affected persons on 24.08.2023 as under:-</w:t>
      </w:r>
    </w:p>
    <w:p w:rsidR="00CB6C28" w:rsidRPr="00BB2C92" w:rsidRDefault="00CB6C28" w:rsidP="00CB6C28">
      <w:pPr>
        <w:pStyle w:val="ListParagraph"/>
        <w:numPr>
          <w:ilvl w:val="0"/>
          <w:numId w:val="6"/>
        </w:numPr>
        <w:spacing w:after="0" w:line="480" w:lineRule="auto"/>
        <w:ind w:left="709" w:hanging="142"/>
        <w:jc w:val="both"/>
        <w:rPr>
          <w:rFonts w:ascii="Verdana" w:hAnsi="Verdana"/>
          <w:sz w:val="24"/>
          <w:szCs w:val="22"/>
        </w:rPr>
      </w:pPr>
      <w:proofErr w:type="gramStart"/>
      <w:r w:rsidRPr="00BB2C92">
        <w:rPr>
          <w:rFonts w:ascii="Verdana" w:hAnsi="Verdana"/>
          <w:sz w:val="24"/>
          <w:szCs w:val="22"/>
        </w:rPr>
        <w:t>no</w:t>
      </w:r>
      <w:proofErr w:type="gramEnd"/>
      <w:r w:rsidRPr="00BB2C92">
        <w:rPr>
          <w:rFonts w:ascii="Verdana" w:hAnsi="Verdana"/>
          <w:sz w:val="24"/>
          <w:szCs w:val="22"/>
        </w:rPr>
        <w:t xml:space="preserve"> rebate be offered if area under railway land was less than 0.5 sq.</w:t>
      </w:r>
      <w:r>
        <w:rPr>
          <w:rFonts w:ascii="Verdana" w:hAnsi="Verdana"/>
          <w:sz w:val="24"/>
          <w:szCs w:val="22"/>
        </w:rPr>
        <w:t xml:space="preserve"> </w:t>
      </w:r>
      <w:r w:rsidRPr="00BB2C92">
        <w:rPr>
          <w:rFonts w:ascii="Verdana" w:hAnsi="Verdana"/>
          <w:sz w:val="24"/>
          <w:szCs w:val="22"/>
        </w:rPr>
        <w:t>y</w:t>
      </w:r>
      <w:r>
        <w:rPr>
          <w:rFonts w:ascii="Verdana" w:hAnsi="Verdana"/>
          <w:sz w:val="24"/>
          <w:szCs w:val="22"/>
        </w:rPr>
        <w:t>ar</w:t>
      </w:r>
      <w:r w:rsidRPr="00BB2C92">
        <w:rPr>
          <w:rFonts w:ascii="Verdana" w:hAnsi="Verdana"/>
          <w:sz w:val="24"/>
          <w:szCs w:val="22"/>
        </w:rPr>
        <w:t>d.</w:t>
      </w:r>
    </w:p>
    <w:p w:rsidR="00CB6C28" w:rsidRPr="00BB2C92" w:rsidRDefault="00CB6C28" w:rsidP="00CB6C28">
      <w:pPr>
        <w:pStyle w:val="ListParagraph"/>
        <w:numPr>
          <w:ilvl w:val="0"/>
          <w:numId w:val="6"/>
        </w:numPr>
        <w:spacing w:after="0" w:line="480" w:lineRule="auto"/>
        <w:ind w:left="709" w:hanging="142"/>
        <w:jc w:val="both"/>
        <w:rPr>
          <w:rFonts w:ascii="Verdana" w:hAnsi="Verdana"/>
          <w:sz w:val="24"/>
          <w:szCs w:val="22"/>
        </w:rPr>
      </w:pPr>
      <w:proofErr w:type="gramStart"/>
      <w:r w:rsidRPr="00BB2C92">
        <w:rPr>
          <w:rFonts w:ascii="Verdana" w:hAnsi="Verdana"/>
          <w:sz w:val="24"/>
          <w:szCs w:val="22"/>
        </w:rPr>
        <w:t>a</w:t>
      </w:r>
      <w:proofErr w:type="gramEnd"/>
      <w:r w:rsidRPr="00BB2C92">
        <w:rPr>
          <w:rFonts w:ascii="Verdana" w:hAnsi="Verdana"/>
          <w:sz w:val="24"/>
          <w:szCs w:val="22"/>
        </w:rPr>
        <w:t xml:space="preserve"> fixed rebate be offered of Rs. 25000 per sq.</w:t>
      </w:r>
      <w:r>
        <w:rPr>
          <w:rFonts w:ascii="Verdana" w:hAnsi="Verdana"/>
          <w:sz w:val="24"/>
          <w:szCs w:val="22"/>
        </w:rPr>
        <w:t xml:space="preserve"> </w:t>
      </w:r>
      <w:r w:rsidRPr="00BB2C92">
        <w:rPr>
          <w:rFonts w:ascii="Verdana" w:hAnsi="Verdana"/>
          <w:sz w:val="24"/>
          <w:szCs w:val="22"/>
        </w:rPr>
        <w:t>y</w:t>
      </w:r>
      <w:r>
        <w:rPr>
          <w:rFonts w:ascii="Verdana" w:hAnsi="Verdana"/>
          <w:sz w:val="24"/>
          <w:szCs w:val="22"/>
        </w:rPr>
        <w:t>ar</w:t>
      </w:r>
      <w:r w:rsidRPr="00BB2C92">
        <w:rPr>
          <w:rFonts w:ascii="Verdana" w:hAnsi="Verdana"/>
          <w:sz w:val="24"/>
          <w:szCs w:val="22"/>
        </w:rPr>
        <w:t xml:space="preserve">d, if area under railway land </w:t>
      </w:r>
      <w:r>
        <w:rPr>
          <w:rFonts w:ascii="Verdana" w:hAnsi="Verdana"/>
          <w:sz w:val="24"/>
          <w:szCs w:val="22"/>
        </w:rPr>
        <w:t>wa</w:t>
      </w:r>
      <w:r w:rsidRPr="00BB2C92">
        <w:rPr>
          <w:rFonts w:ascii="Verdana" w:hAnsi="Verdana"/>
          <w:sz w:val="24"/>
          <w:szCs w:val="22"/>
        </w:rPr>
        <w:t>s more than 0.5 sq.</w:t>
      </w:r>
      <w:r>
        <w:rPr>
          <w:rFonts w:ascii="Verdana" w:hAnsi="Verdana"/>
          <w:sz w:val="24"/>
          <w:szCs w:val="22"/>
        </w:rPr>
        <w:t xml:space="preserve"> </w:t>
      </w:r>
      <w:r w:rsidRPr="00BB2C92">
        <w:rPr>
          <w:rFonts w:ascii="Verdana" w:hAnsi="Verdana"/>
          <w:sz w:val="24"/>
          <w:szCs w:val="22"/>
        </w:rPr>
        <w:t>yd. but</w:t>
      </w:r>
      <w:r>
        <w:rPr>
          <w:rFonts w:ascii="Verdana" w:hAnsi="Verdana"/>
          <w:sz w:val="24"/>
          <w:szCs w:val="22"/>
        </w:rPr>
        <w:t xml:space="preserve"> </w:t>
      </w:r>
      <w:r w:rsidRPr="00BB2C92">
        <w:rPr>
          <w:rFonts w:ascii="Verdana" w:hAnsi="Verdana"/>
          <w:sz w:val="24"/>
          <w:szCs w:val="22"/>
        </w:rPr>
        <w:t>up</w:t>
      </w:r>
      <w:r>
        <w:rPr>
          <w:rFonts w:ascii="Verdana" w:hAnsi="Verdana"/>
          <w:sz w:val="24"/>
          <w:szCs w:val="22"/>
        </w:rPr>
        <w:t xml:space="preserve"> </w:t>
      </w:r>
      <w:r w:rsidRPr="00BB2C92">
        <w:rPr>
          <w:rFonts w:ascii="Verdana" w:hAnsi="Verdana"/>
          <w:sz w:val="24"/>
          <w:szCs w:val="22"/>
        </w:rPr>
        <w:t>to 3 sq.</w:t>
      </w:r>
      <w:r>
        <w:rPr>
          <w:rFonts w:ascii="Verdana" w:hAnsi="Verdana"/>
          <w:sz w:val="24"/>
          <w:szCs w:val="22"/>
        </w:rPr>
        <w:t xml:space="preserve"> </w:t>
      </w:r>
      <w:r w:rsidRPr="00BB2C92">
        <w:rPr>
          <w:rFonts w:ascii="Verdana" w:hAnsi="Verdana"/>
          <w:sz w:val="24"/>
          <w:szCs w:val="22"/>
        </w:rPr>
        <w:t>y</w:t>
      </w:r>
      <w:r>
        <w:rPr>
          <w:rFonts w:ascii="Verdana" w:hAnsi="Verdana"/>
          <w:sz w:val="24"/>
          <w:szCs w:val="22"/>
        </w:rPr>
        <w:t>ar</w:t>
      </w:r>
      <w:r w:rsidRPr="00BB2C92">
        <w:rPr>
          <w:rFonts w:ascii="Verdana" w:hAnsi="Verdana"/>
          <w:sz w:val="24"/>
          <w:szCs w:val="22"/>
        </w:rPr>
        <w:t>d</w:t>
      </w:r>
      <w:r>
        <w:rPr>
          <w:rFonts w:ascii="Verdana" w:hAnsi="Verdana"/>
          <w:sz w:val="24"/>
          <w:szCs w:val="22"/>
        </w:rPr>
        <w:t>s</w:t>
      </w:r>
      <w:r w:rsidRPr="00BB2C92">
        <w:rPr>
          <w:rFonts w:ascii="Verdana" w:hAnsi="Verdana"/>
          <w:sz w:val="24"/>
          <w:szCs w:val="22"/>
        </w:rPr>
        <w:t>.</w:t>
      </w:r>
    </w:p>
    <w:p w:rsidR="00CB6C28" w:rsidRDefault="00CB6C28" w:rsidP="00CB6C28">
      <w:pPr>
        <w:pStyle w:val="ListParagraph"/>
        <w:numPr>
          <w:ilvl w:val="0"/>
          <w:numId w:val="6"/>
        </w:numPr>
        <w:spacing w:after="0" w:line="480" w:lineRule="auto"/>
        <w:ind w:left="709" w:hanging="142"/>
        <w:jc w:val="both"/>
        <w:rPr>
          <w:rFonts w:ascii="Verdana" w:hAnsi="Verdana"/>
          <w:sz w:val="24"/>
          <w:szCs w:val="22"/>
        </w:rPr>
      </w:pPr>
      <w:proofErr w:type="gramStart"/>
      <w:r w:rsidRPr="00BB2C92">
        <w:rPr>
          <w:rFonts w:ascii="Verdana" w:hAnsi="Verdana"/>
          <w:sz w:val="24"/>
          <w:szCs w:val="22"/>
        </w:rPr>
        <w:t>where</w:t>
      </w:r>
      <w:proofErr w:type="gramEnd"/>
      <w:r w:rsidRPr="00BB2C92">
        <w:rPr>
          <w:rFonts w:ascii="Verdana" w:hAnsi="Verdana"/>
          <w:sz w:val="24"/>
          <w:szCs w:val="22"/>
        </w:rPr>
        <w:t xml:space="preserve"> the area under railway land </w:t>
      </w:r>
      <w:r>
        <w:rPr>
          <w:rFonts w:ascii="Verdana" w:hAnsi="Verdana"/>
          <w:sz w:val="24"/>
          <w:szCs w:val="22"/>
        </w:rPr>
        <w:t>wa</w:t>
      </w:r>
      <w:r w:rsidRPr="00BB2C92">
        <w:rPr>
          <w:rFonts w:ascii="Verdana" w:hAnsi="Verdana"/>
          <w:sz w:val="24"/>
          <w:szCs w:val="22"/>
        </w:rPr>
        <w:t>s more than 3 sq.</w:t>
      </w:r>
      <w:r>
        <w:rPr>
          <w:rFonts w:ascii="Verdana" w:hAnsi="Verdana"/>
          <w:sz w:val="24"/>
          <w:szCs w:val="22"/>
        </w:rPr>
        <w:t xml:space="preserve"> </w:t>
      </w:r>
      <w:r w:rsidRPr="00BB2C92">
        <w:rPr>
          <w:rFonts w:ascii="Verdana" w:hAnsi="Verdana"/>
          <w:sz w:val="24"/>
          <w:szCs w:val="22"/>
        </w:rPr>
        <w:t>y</w:t>
      </w:r>
      <w:r>
        <w:rPr>
          <w:rFonts w:ascii="Verdana" w:hAnsi="Verdana"/>
          <w:sz w:val="24"/>
          <w:szCs w:val="22"/>
        </w:rPr>
        <w:t>ar</w:t>
      </w:r>
      <w:r w:rsidRPr="00BB2C92">
        <w:rPr>
          <w:rFonts w:ascii="Verdana" w:hAnsi="Verdana"/>
          <w:sz w:val="24"/>
          <w:szCs w:val="22"/>
        </w:rPr>
        <w:t>d</w:t>
      </w:r>
      <w:r>
        <w:rPr>
          <w:rFonts w:ascii="Verdana" w:hAnsi="Verdana"/>
          <w:sz w:val="24"/>
          <w:szCs w:val="22"/>
        </w:rPr>
        <w:t>s</w:t>
      </w:r>
      <w:r w:rsidRPr="00BB2C92">
        <w:rPr>
          <w:rFonts w:ascii="Verdana" w:hAnsi="Verdana"/>
          <w:sz w:val="24"/>
          <w:szCs w:val="22"/>
        </w:rPr>
        <w:t xml:space="preserve">, then </w:t>
      </w:r>
      <w:r>
        <w:rPr>
          <w:rFonts w:ascii="Verdana" w:hAnsi="Verdana"/>
          <w:sz w:val="24"/>
          <w:szCs w:val="22"/>
        </w:rPr>
        <w:t xml:space="preserve">the </w:t>
      </w:r>
      <w:r w:rsidRPr="00BB2C92">
        <w:rPr>
          <w:rFonts w:ascii="Verdana" w:hAnsi="Verdana"/>
          <w:sz w:val="24"/>
          <w:szCs w:val="22"/>
        </w:rPr>
        <w:t>rebate offered shall be Rs. 40,000 per sq.</w:t>
      </w:r>
      <w:r>
        <w:rPr>
          <w:rFonts w:ascii="Verdana" w:hAnsi="Verdana"/>
          <w:sz w:val="24"/>
          <w:szCs w:val="22"/>
        </w:rPr>
        <w:t xml:space="preserve"> </w:t>
      </w:r>
      <w:r w:rsidRPr="00BB2C92">
        <w:rPr>
          <w:rFonts w:ascii="Verdana" w:hAnsi="Verdana"/>
          <w:sz w:val="24"/>
          <w:szCs w:val="22"/>
        </w:rPr>
        <w:t>y</w:t>
      </w:r>
      <w:r>
        <w:rPr>
          <w:rFonts w:ascii="Verdana" w:hAnsi="Verdana"/>
          <w:sz w:val="24"/>
          <w:szCs w:val="22"/>
        </w:rPr>
        <w:t>ar</w:t>
      </w:r>
      <w:r w:rsidRPr="00BB2C92">
        <w:rPr>
          <w:rFonts w:ascii="Verdana" w:hAnsi="Verdana"/>
          <w:sz w:val="24"/>
          <w:szCs w:val="22"/>
        </w:rPr>
        <w:t xml:space="preserve">d. </w:t>
      </w:r>
    </w:p>
    <w:p w:rsidR="00CB6C28" w:rsidRPr="00CB6C28" w:rsidRDefault="00CB6C28" w:rsidP="00CB6C28">
      <w:pPr>
        <w:spacing w:after="0" w:line="480" w:lineRule="auto"/>
        <w:jc w:val="both"/>
        <w:rPr>
          <w:rFonts w:ascii="Verdana" w:hAnsi="Verdana"/>
          <w:b w:val="0"/>
          <w:sz w:val="24"/>
          <w:szCs w:val="22"/>
        </w:rPr>
      </w:pPr>
      <w:r w:rsidRPr="00CB6C28">
        <w:rPr>
          <w:rFonts w:ascii="Verdana" w:hAnsi="Verdana" w:cs="Times New Roman"/>
          <w:b w:val="0"/>
          <w:sz w:val="24"/>
          <w:szCs w:val="24"/>
        </w:rPr>
        <w:t>7.</w:t>
      </w:r>
      <w:r w:rsidRPr="00CB6C28">
        <w:rPr>
          <w:rFonts w:ascii="Verdana" w:hAnsi="Verdana" w:cs="Times New Roman"/>
          <w:b w:val="0"/>
          <w:sz w:val="24"/>
          <w:szCs w:val="24"/>
        </w:rPr>
        <w:tab/>
        <w:t>Accordingly, process of allotment of shops has been started and will be concluded soon.</w:t>
      </w:r>
    </w:p>
    <w:p w:rsidR="00CB6C28" w:rsidRPr="00CB6C28" w:rsidRDefault="00CB6C28" w:rsidP="00CB6C28">
      <w:pPr>
        <w:widowControl w:val="0"/>
        <w:autoSpaceDE w:val="0"/>
        <w:autoSpaceDN w:val="0"/>
        <w:adjustRightInd w:val="0"/>
        <w:spacing w:after="0" w:line="480" w:lineRule="auto"/>
        <w:jc w:val="both"/>
        <w:rPr>
          <w:rFonts w:ascii="Verdana" w:hAnsi="Verdana"/>
          <w:b w:val="0"/>
          <w:sz w:val="24"/>
          <w:szCs w:val="24"/>
        </w:rPr>
      </w:pPr>
      <w:r w:rsidRPr="00CB6C28">
        <w:rPr>
          <w:rFonts w:ascii="Verdana" w:hAnsi="Verdana"/>
          <w:b w:val="0"/>
          <w:sz w:val="24"/>
          <w:szCs w:val="24"/>
        </w:rPr>
        <w:t>8.</w:t>
      </w:r>
      <w:r w:rsidRPr="00CB6C28">
        <w:rPr>
          <w:rFonts w:ascii="Verdana" w:hAnsi="Verdana"/>
          <w:b w:val="0"/>
          <w:sz w:val="24"/>
          <w:szCs w:val="24"/>
        </w:rPr>
        <w:tab/>
        <w:t>A</w:t>
      </w:r>
      <w:r w:rsidRPr="00CB6C28">
        <w:rPr>
          <w:rFonts w:ascii="Verdana" w:hAnsi="Verdana" w:cs="Times New Roman"/>
          <w:b w:val="0"/>
          <w:sz w:val="24"/>
          <w:szCs w:val="24"/>
        </w:rPr>
        <w:t>nnouncement has been made. Accordingly, a proposal has been approved by the Government for the construction of road from Bajrang Bhawan to double phatak elevated railway track by the Municipal Corporation, Rohtak at the estimated cost of ₹ 251.43</w:t>
      </w:r>
      <w:r w:rsidRPr="00CB6C28">
        <w:rPr>
          <w:rFonts w:ascii="Verdana" w:hAnsi="Verdana" w:cs="Times New Roman"/>
          <w:b w:val="0"/>
          <w:color w:val="FF0000"/>
          <w:sz w:val="24"/>
          <w:szCs w:val="24"/>
        </w:rPr>
        <w:t xml:space="preserve"> </w:t>
      </w:r>
      <w:r w:rsidRPr="00CB6C28">
        <w:rPr>
          <w:rFonts w:ascii="Verdana" w:hAnsi="Verdana" w:cs="Times New Roman"/>
          <w:b w:val="0"/>
          <w:sz w:val="24"/>
          <w:szCs w:val="24"/>
        </w:rPr>
        <w:t>Lakh</w:t>
      </w:r>
      <w:r w:rsidRPr="00CB6C28">
        <w:rPr>
          <w:rFonts w:ascii="Verdana" w:hAnsi="Verdana"/>
          <w:b w:val="0"/>
          <w:sz w:val="24"/>
          <w:szCs w:val="24"/>
        </w:rPr>
        <w:t xml:space="preserve"> vide memo no.EE-III/DULB/2022/667 dated 07.02.2022</w:t>
      </w:r>
      <w:r w:rsidRPr="00CB6C28">
        <w:rPr>
          <w:rFonts w:ascii="Verdana" w:hAnsi="Verdana" w:cs="Times New Roman"/>
          <w:b w:val="0"/>
          <w:sz w:val="24"/>
          <w:szCs w:val="24"/>
        </w:rPr>
        <w:t xml:space="preserve">. Tender was invited to expedite the construction of the road. </w:t>
      </w:r>
      <w:r w:rsidRPr="00CB6C28">
        <w:rPr>
          <w:rFonts w:ascii="Verdana" w:hAnsi="Verdana"/>
          <w:b w:val="0"/>
          <w:sz w:val="24"/>
          <w:szCs w:val="24"/>
        </w:rPr>
        <w:t xml:space="preserve">Municipal Corporation, Rohtak is in the process of obtaining consent letters from these land owners. </w:t>
      </w:r>
    </w:p>
    <w:p w:rsidR="00CB6C28" w:rsidRDefault="00CB6C28" w:rsidP="00CB6C28">
      <w:pPr>
        <w:pStyle w:val="ListParagraph"/>
        <w:widowControl w:val="0"/>
        <w:autoSpaceDE w:val="0"/>
        <w:autoSpaceDN w:val="0"/>
        <w:adjustRightInd w:val="0"/>
        <w:spacing w:line="480" w:lineRule="auto"/>
        <w:ind w:left="0"/>
        <w:jc w:val="both"/>
        <w:rPr>
          <w:rFonts w:ascii="Verdana" w:hAnsi="Verdana"/>
          <w:sz w:val="24"/>
          <w:szCs w:val="24"/>
        </w:rPr>
      </w:pPr>
      <w:r>
        <w:rPr>
          <w:rFonts w:ascii="Verdana" w:hAnsi="Verdana"/>
          <w:sz w:val="24"/>
          <w:szCs w:val="24"/>
        </w:rPr>
        <w:t>9.</w:t>
      </w:r>
      <w:r>
        <w:rPr>
          <w:rFonts w:ascii="Verdana" w:hAnsi="Verdana"/>
          <w:sz w:val="24"/>
          <w:szCs w:val="24"/>
        </w:rPr>
        <w:tab/>
      </w:r>
      <w:r w:rsidRPr="00FF083C">
        <w:rPr>
          <w:rFonts w:ascii="Verdana" w:hAnsi="Verdana"/>
          <w:sz w:val="24"/>
          <w:szCs w:val="24"/>
        </w:rPr>
        <w:t>Const</w:t>
      </w:r>
      <w:r>
        <w:rPr>
          <w:rFonts w:ascii="Verdana" w:hAnsi="Verdana"/>
          <w:sz w:val="24"/>
          <w:szCs w:val="24"/>
        </w:rPr>
        <w:t xml:space="preserve">ruction of 15 feet road </w:t>
      </w:r>
      <w:r w:rsidRPr="00C74DC6">
        <w:rPr>
          <w:rFonts w:ascii="Verdana" w:hAnsi="Verdana" w:cs="Times New Roman"/>
          <w:sz w:val="24"/>
          <w:szCs w:val="24"/>
        </w:rPr>
        <w:t xml:space="preserve">from Bajrang Bhawan to double phatak elevated railway track </w:t>
      </w:r>
      <w:r w:rsidRPr="00FF083C">
        <w:rPr>
          <w:rFonts w:ascii="Verdana" w:hAnsi="Verdana"/>
          <w:sz w:val="24"/>
          <w:szCs w:val="24"/>
        </w:rPr>
        <w:t>will be started after receiving the consent of Land owners whose land is required for construction of aforesaid road.</w:t>
      </w:r>
      <w:r>
        <w:rPr>
          <w:rFonts w:ascii="Verdana" w:hAnsi="Verdana"/>
          <w:sz w:val="24"/>
          <w:szCs w:val="24"/>
        </w:rPr>
        <w:t xml:space="preserve"> </w:t>
      </w:r>
    </w:p>
    <w:p w:rsidR="00CB6C28" w:rsidRDefault="00CB6C28" w:rsidP="00CB6C28">
      <w:pPr>
        <w:pStyle w:val="ListParagraph"/>
        <w:widowControl w:val="0"/>
        <w:autoSpaceDE w:val="0"/>
        <w:autoSpaceDN w:val="0"/>
        <w:adjustRightInd w:val="0"/>
        <w:spacing w:line="480" w:lineRule="auto"/>
        <w:ind w:left="0"/>
        <w:jc w:val="both"/>
        <w:rPr>
          <w:rFonts w:ascii="Verdana" w:hAnsi="Verdana" w:cs="Times New Roman"/>
          <w:sz w:val="24"/>
          <w:szCs w:val="24"/>
        </w:rPr>
      </w:pPr>
      <w:r>
        <w:rPr>
          <w:rFonts w:ascii="Verdana" w:hAnsi="Verdana" w:cs="Times New Roman"/>
          <w:sz w:val="24"/>
          <w:szCs w:val="24"/>
        </w:rPr>
        <w:t>10.</w:t>
      </w:r>
      <w:r>
        <w:rPr>
          <w:rFonts w:ascii="Verdana" w:hAnsi="Verdana" w:cs="Times New Roman"/>
          <w:sz w:val="24"/>
          <w:szCs w:val="24"/>
        </w:rPr>
        <w:tab/>
        <w:t>Vide letter no 3544 dated 18.08.2023, following information has been received from PWD (B&amp;R), Haryana.</w:t>
      </w:r>
    </w:p>
    <w:p w:rsidR="00CB6C28" w:rsidRDefault="00CB6C28" w:rsidP="00CB6C28">
      <w:pPr>
        <w:pStyle w:val="ListParagraph"/>
        <w:widowControl w:val="0"/>
        <w:autoSpaceDE w:val="0"/>
        <w:autoSpaceDN w:val="0"/>
        <w:adjustRightInd w:val="0"/>
        <w:spacing w:line="480" w:lineRule="auto"/>
        <w:ind w:left="851"/>
        <w:jc w:val="both"/>
        <w:rPr>
          <w:rFonts w:ascii="Verdana" w:hAnsi="Verdana" w:cs="Times New Roman"/>
          <w:sz w:val="24"/>
          <w:szCs w:val="24"/>
        </w:rPr>
      </w:pPr>
      <w:r>
        <w:rPr>
          <w:rFonts w:ascii="Verdana" w:hAnsi="Verdana" w:cs="Times New Roman"/>
          <w:sz w:val="24"/>
          <w:szCs w:val="24"/>
        </w:rPr>
        <w:t>“</w:t>
      </w:r>
      <w:r w:rsidRPr="00B95B34">
        <w:rPr>
          <w:rFonts w:ascii="Verdana" w:hAnsi="Verdana" w:cs="Times New Roman"/>
          <w:sz w:val="24"/>
          <w:szCs w:val="24"/>
        </w:rPr>
        <w:t>During co-ordination meeting regarding pending issues with Railways</w:t>
      </w:r>
      <w:r>
        <w:rPr>
          <w:rFonts w:ascii="Verdana" w:hAnsi="Verdana" w:cs="Times New Roman"/>
          <w:sz w:val="24"/>
          <w:szCs w:val="24"/>
        </w:rPr>
        <w:t xml:space="preserve"> was held between Hon'ble Union</w:t>
      </w:r>
      <w:r w:rsidRPr="00B95B34">
        <w:rPr>
          <w:rFonts w:ascii="Verdana" w:hAnsi="Verdana" w:cs="Times New Roman"/>
          <w:sz w:val="24"/>
          <w:szCs w:val="24"/>
        </w:rPr>
        <w:t xml:space="preserve"> Minister of Railways and Hon'ble Chief Minister, Haryana on dated 10.01.2022</w:t>
      </w:r>
      <w:r>
        <w:rPr>
          <w:rFonts w:ascii="Verdana" w:hAnsi="Verdana" w:cs="Times New Roman"/>
          <w:sz w:val="24"/>
          <w:szCs w:val="24"/>
        </w:rPr>
        <w:t xml:space="preserve">. </w:t>
      </w:r>
      <w:r w:rsidRPr="00091CB8">
        <w:rPr>
          <w:rFonts w:ascii="Verdana" w:hAnsi="Verdana" w:cs="Times New Roman"/>
          <w:sz w:val="24"/>
          <w:szCs w:val="24"/>
        </w:rPr>
        <w:t xml:space="preserve">Hon'ble Chief Minster, Haryana desired for construction of 7.00 meter road in Railway land, wherein Hon'ble Minister of Railways has informed that a Cabinet note has been put up of framing a policy regarding transfer of land for </w:t>
      </w:r>
      <w:r w:rsidRPr="00091CB8">
        <w:rPr>
          <w:rFonts w:ascii="Verdana" w:hAnsi="Verdana" w:cs="Times New Roman"/>
          <w:sz w:val="24"/>
          <w:szCs w:val="24"/>
        </w:rPr>
        <w:lastRenderedPageBreak/>
        <w:t xml:space="preserve">infrastructure projects of State Government. </w:t>
      </w:r>
    </w:p>
    <w:p w:rsidR="00CB6C28" w:rsidRPr="00BB2C92" w:rsidRDefault="00CB6C28" w:rsidP="00CB6C28">
      <w:pPr>
        <w:pStyle w:val="ListParagraph"/>
        <w:widowControl w:val="0"/>
        <w:autoSpaceDE w:val="0"/>
        <w:autoSpaceDN w:val="0"/>
        <w:adjustRightInd w:val="0"/>
        <w:spacing w:line="480" w:lineRule="auto"/>
        <w:ind w:left="851"/>
        <w:jc w:val="both"/>
        <w:rPr>
          <w:rFonts w:ascii="Verdana" w:hAnsi="Verdana"/>
          <w:sz w:val="24"/>
          <w:szCs w:val="22"/>
        </w:rPr>
      </w:pPr>
      <w:r w:rsidRPr="00B95B34">
        <w:rPr>
          <w:rFonts w:ascii="Verdana" w:hAnsi="Verdana" w:cs="Times New Roman"/>
          <w:sz w:val="24"/>
          <w:szCs w:val="24"/>
        </w:rPr>
        <w:t>The case has been sent to Railway for approval</w:t>
      </w:r>
      <w:r>
        <w:rPr>
          <w:rFonts w:ascii="Verdana" w:hAnsi="Verdana" w:cs="Times New Roman"/>
          <w:sz w:val="24"/>
          <w:szCs w:val="24"/>
        </w:rPr>
        <w:t xml:space="preserve">. </w:t>
      </w:r>
      <w:r w:rsidRPr="00B95B34">
        <w:rPr>
          <w:rFonts w:ascii="Verdana" w:hAnsi="Verdana" w:cs="Times New Roman"/>
          <w:sz w:val="24"/>
          <w:szCs w:val="24"/>
        </w:rPr>
        <w:t xml:space="preserve">Railways submitted their consent for the construction of service road </w:t>
      </w:r>
      <w:r>
        <w:rPr>
          <w:rFonts w:ascii="Verdana" w:hAnsi="Verdana" w:cs="Times New Roman"/>
          <w:sz w:val="24"/>
          <w:szCs w:val="24"/>
        </w:rPr>
        <w:t>from chain</w:t>
      </w:r>
      <w:r w:rsidRPr="00B95B34">
        <w:rPr>
          <w:rFonts w:ascii="Verdana" w:hAnsi="Verdana" w:cs="Times New Roman"/>
          <w:sz w:val="24"/>
          <w:szCs w:val="24"/>
        </w:rPr>
        <w:t>age 1489 to chain</w:t>
      </w:r>
      <w:r>
        <w:rPr>
          <w:rFonts w:ascii="Verdana" w:hAnsi="Verdana" w:cs="Times New Roman"/>
          <w:sz w:val="24"/>
          <w:szCs w:val="24"/>
        </w:rPr>
        <w:t>a</w:t>
      </w:r>
      <w:r w:rsidRPr="00B95B34">
        <w:rPr>
          <w:rFonts w:ascii="Verdana" w:hAnsi="Verdana" w:cs="Times New Roman"/>
          <w:sz w:val="24"/>
          <w:szCs w:val="24"/>
        </w:rPr>
        <w:t>ge 5279</w:t>
      </w:r>
      <w:r>
        <w:rPr>
          <w:rFonts w:ascii="Verdana" w:hAnsi="Verdana" w:cs="Times New Roman"/>
          <w:sz w:val="24"/>
          <w:szCs w:val="24"/>
        </w:rPr>
        <w:t xml:space="preserve">. The proposal of leasing charges i.e. “pay charges @1.50% per annum for 35 year as new </w:t>
      </w:r>
      <w:r w:rsidRPr="00B95B34">
        <w:rPr>
          <w:rFonts w:ascii="Verdana" w:hAnsi="Verdana" w:cs="Times New Roman"/>
          <w:sz w:val="24"/>
          <w:szCs w:val="24"/>
        </w:rPr>
        <w:t>Master Circular of Management of Railway Land"</w:t>
      </w:r>
      <w:r>
        <w:rPr>
          <w:rFonts w:ascii="Verdana" w:hAnsi="Verdana" w:cs="Times New Roman"/>
          <w:sz w:val="24"/>
          <w:szCs w:val="24"/>
        </w:rPr>
        <w:t xml:space="preserve"> has been waived off by the Railway Board. The rough cost estimate </w:t>
      </w:r>
      <w:r w:rsidRPr="00B95B34">
        <w:rPr>
          <w:rFonts w:ascii="Verdana" w:hAnsi="Verdana" w:cs="Times New Roman"/>
          <w:sz w:val="24"/>
          <w:szCs w:val="24"/>
        </w:rPr>
        <w:t>amounting to Rs</w:t>
      </w:r>
      <w:r>
        <w:rPr>
          <w:rFonts w:ascii="Verdana" w:hAnsi="Verdana" w:cs="Times New Roman"/>
          <w:sz w:val="24"/>
          <w:szCs w:val="24"/>
        </w:rPr>
        <w:t xml:space="preserve"> 2298.94 Lakh is</w:t>
      </w:r>
      <w:r w:rsidRPr="00B95B34">
        <w:rPr>
          <w:rFonts w:ascii="Verdana" w:hAnsi="Verdana" w:cs="Times New Roman"/>
          <w:sz w:val="24"/>
          <w:szCs w:val="24"/>
        </w:rPr>
        <w:t xml:space="preserve"> uploaded on H</w:t>
      </w:r>
      <w:r>
        <w:rPr>
          <w:rFonts w:ascii="Verdana" w:hAnsi="Verdana" w:cs="Times New Roman"/>
          <w:sz w:val="24"/>
          <w:szCs w:val="24"/>
        </w:rPr>
        <w:t xml:space="preserve">aryana </w:t>
      </w:r>
      <w:r w:rsidRPr="00B95B34">
        <w:rPr>
          <w:rFonts w:ascii="Verdana" w:hAnsi="Verdana" w:cs="Times New Roman"/>
          <w:sz w:val="24"/>
          <w:szCs w:val="24"/>
        </w:rPr>
        <w:t>E</w:t>
      </w:r>
      <w:r>
        <w:rPr>
          <w:rFonts w:ascii="Verdana" w:hAnsi="Verdana" w:cs="Times New Roman"/>
          <w:sz w:val="24"/>
          <w:szCs w:val="24"/>
        </w:rPr>
        <w:t xml:space="preserve">ngineering </w:t>
      </w:r>
      <w:r w:rsidRPr="00B95B34">
        <w:rPr>
          <w:rFonts w:ascii="Verdana" w:hAnsi="Verdana" w:cs="Times New Roman"/>
          <w:sz w:val="24"/>
          <w:szCs w:val="24"/>
        </w:rPr>
        <w:t>W</w:t>
      </w:r>
      <w:r>
        <w:rPr>
          <w:rFonts w:ascii="Verdana" w:hAnsi="Verdana" w:cs="Times New Roman"/>
          <w:sz w:val="24"/>
          <w:szCs w:val="24"/>
        </w:rPr>
        <w:t>orks (HEW) Portal</w:t>
      </w:r>
      <w:r w:rsidRPr="00B95B34">
        <w:rPr>
          <w:rFonts w:ascii="Verdana" w:hAnsi="Verdana" w:cs="Times New Roman"/>
          <w:sz w:val="24"/>
          <w:szCs w:val="24"/>
        </w:rPr>
        <w:t xml:space="preserve">. </w:t>
      </w:r>
      <w:r>
        <w:rPr>
          <w:rFonts w:ascii="Verdana" w:hAnsi="Verdana" w:cs="Times New Roman"/>
          <w:sz w:val="24"/>
          <w:szCs w:val="24"/>
        </w:rPr>
        <w:t>Accordingly,</w:t>
      </w:r>
      <w:r w:rsidRPr="00B95B34">
        <w:rPr>
          <w:rFonts w:ascii="Verdana" w:hAnsi="Verdana" w:cs="Times New Roman"/>
          <w:sz w:val="24"/>
          <w:szCs w:val="24"/>
        </w:rPr>
        <w:t xml:space="preserve"> action wil</w:t>
      </w:r>
      <w:r>
        <w:rPr>
          <w:rFonts w:ascii="Verdana" w:hAnsi="Verdana" w:cs="Times New Roman"/>
          <w:sz w:val="24"/>
          <w:szCs w:val="24"/>
        </w:rPr>
        <w:t>l be taken after receiving the Administrative approval”</w:t>
      </w:r>
      <w:r w:rsidRPr="00B95B34">
        <w:rPr>
          <w:rFonts w:ascii="Verdana" w:hAnsi="Verdana" w:cs="Times New Roman"/>
          <w:sz w:val="24"/>
          <w:szCs w:val="24"/>
        </w:rPr>
        <w:t>.</w:t>
      </w:r>
    </w:p>
    <w:p w:rsidR="00CB6C28" w:rsidRDefault="00CB6C28">
      <w:pPr>
        <w:rPr>
          <w:rFonts w:ascii="Verdana" w:hAnsi="Verdana" w:cs="Times New Roman"/>
          <w:sz w:val="24"/>
          <w:szCs w:val="24"/>
        </w:rPr>
      </w:pPr>
      <w:r>
        <w:rPr>
          <w:rFonts w:ascii="Verdana" w:hAnsi="Verdana" w:cs="Times New Roman"/>
          <w:sz w:val="24"/>
          <w:szCs w:val="24"/>
        </w:rPr>
        <w:br w:type="page"/>
      </w:r>
    </w:p>
    <w:p w:rsidR="00CB6C28" w:rsidRPr="000D6749" w:rsidRDefault="00CB6C28" w:rsidP="00CB6C28">
      <w:pPr>
        <w:tabs>
          <w:tab w:val="left" w:pos="2694"/>
        </w:tabs>
        <w:spacing w:after="0" w:line="480" w:lineRule="auto"/>
        <w:jc w:val="center"/>
        <w:rPr>
          <w:rFonts w:ascii="Verdana" w:hAnsi="Verdana" w:cs="Times New Roman"/>
          <w:b w:val="0"/>
          <w:sz w:val="24"/>
          <w:szCs w:val="24"/>
        </w:rPr>
      </w:pPr>
      <w:r>
        <w:rPr>
          <w:rFonts w:ascii="Verdana" w:hAnsi="Verdana" w:cs="Times New Roman"/>
          <w:sz w:val="24"/>
          <w:szCs w:val="24"/>
        </w:rPr>
        <w:lastRenderedPageBreak/>
        <w:t>EXECUTIVE SUMMARY</w:t>
      </w:r>
    </w:p>
    <w:p w:rsidR="00CB6C28" w:rsidRPr="000D6749" w:rsidRDefault="00CB6C28" w:rsidP="00CB6C28">
      <w:pPr>
        <w:tabs>
          <w:tab w:val="left" w:pos="0"/>
        </w:tabs>
        <w:spacing w:after="0" w:line="480" w:lineRule="auto"/>
        <w:jc w:val="both"/>
        <w:rPr>
          <w:rFonts w:ascii="Verdana" w:hAnsi="Verdana" w:cs="Times New Roman"/>
          <w:b w:val="0"/>
          <w:sz w:val="24"/>
          <w:szCs w:val="24"/>
        </w:rPr>
      </w:pPr>
      <w:r>
        <w:rPr>
          <w:rFonts w:ascii="Verdana" w:hAnsi="Verdana" w:cs="Times New Roman"/>
          <w:sz w:val="24"/>
          <w:szCs w:val="24"/>
        </w:rPr>
        <w:t>*46</w:t>
      </w:r>
      <w:r>
        <w:rPr>
          <w:rFonts w:ascii="Verdana" w:hAnsi="Verdana" w:cs="Times New Roman"/>
          <w:sz w:val="24"/>
          <w:szCs w:val="24"/>
        </w:rPr>
        <w:tab/>
      </w:r>
      <w:proofErr w:type="gramStart"/>
      <w:r w:rsidRPr="000D6749">
        <w:rPr>
          <w:rFonts w:ascii="Verdana" w:hAnsi="Verdana" w:cs="Times New Roman"/>
          <w:sz w:val="24"/>
          <w:szCs w:val="24"/>
        </w:rPr>
        <w:t>To</w:t>
      </w:r>
      <w:proofErr w:type="gramEnd"/>
      <w:r w:rsidRPr="000D6749">
        <w:rPr>
          <w:rFonts w:ascii="Verdana" w:hAnsi="Verdana" w:cs="Times New Roman"/>
          <w:sz w:val="24"/>
          <w:szCs w:val="24"/>
        </w:rPr>
        <w:t xml:space="preserve"> Construct the Roads</w:t>
      </w:r>
    </w:p>
    <w:p w:rsidR="00CB6C28" w:rsidRDefault="00CB6C28" w:rsidP="00CB6C28">
      <w:pPr>
        <w:tabs>
          <w:tab w:val="left" w:pos="2694"/>
        </w:tabs>
        <w:spacing w:after="0" w:line="480" w:lineRule="auto"/>
        <w:jc w:val="center"/>
        <w:rPr>
          <w:rFonts w:ascii="Verdana" w:hAnsi="Verdana" w:cs="Times New Roman"/>
          <w:b w:val="0"/>
          <w:sz w:val="24"/>
          <w:szCs w:val="24"/>
          <w:u w:val="single"/>
        </w:rPr>
      </w:pPr>
    </w:p>
    <w:p w:rsidR="00CB6C28" w:rsidRPr="00CB6C28" w:rsidRDefault="00CB6C28" w:rsidP="00CB6C28">
      <w:pPr>
        <w:spacing w:after="0" w:line="480" w:lineRule="auto"/>
        <w:jc w:val="both"/>
        <w:rPr>
          <w:rFonts w:ascii="Verdana" w:hAnsi="Verdana"/>
          <w:b w:val="0"/>
          <w:sz w:val="24"/>
          <w:szCs w:val="24"/>
        </w:rPr>
      </w:pPr>
      <w:r w:rsidRPr="00CB6C28">
        <w:rPr>
          <w:rFonts w:ascii="Verdana" w:hAnsi="Verdana"/>
          <w:b w:val="0"/>
          <w:sz w:val="24"/>
          <w:szCs w:val="24"/>
        </w:rPr>
        <w:t>1.</w:t>
      </w:r>
      <w:r w:rsidRPr="00CB6C28">
        <w:rPr>
          <w:rFonts w:ascii="Verdana" w:hAnsi="Verdana"/>
          <w:b w:val="0"/>
          <w:sz w:val="24"/>
          <w:szCs w:val="24"/>
        </w:rPr>
        <w:tab/>
        <w:t xml:space="preserve">The state government in collaboration with the Indian Railways initiated the project to elevate Rohtak-Gohana Railway Line, for giving relief to the public of Rohtak city, from continuous jams and pollution caused by the railway line. This also includes construction of a 15 feet wide road from </w:t>
      </w:r>
      <w:r w:rsidRPr="00CB6C28">
        <w:rPr>
          <w:rFonts w:ascii="Verdana" w:hAnsi="Verdana" w:cs="Times New Roman"/>
          <w:b w:val="0"/>
          <w:sz w:val="24"/>
          <w:szCs w:val="24"/>
        </w:rPr>
        <w:t xml:space="preserve">Bajrang Bhawan to double phatak adjoining elevated railway track by Municipal Corporation, Rohtak </w:t>
      </w:r>
      <w:r w:rsidRPr="00CB6C28">
        <w:rPr>
          <w:rFonts w:ascii="Verdana" w:hAnsi="Verdana"/>
          <w:b w:val="0"/>
          <w:sz w:val="24"/>
          <w:szCs w:val="24"/>
        </w:rPr>
        <w:t>to shorten the distance to the railway station and to provide direct access to Delhi Road.</w:t>
      </w:r>
    </w:p>
    <w:p w:rsidR="00CB6C28" w:rsidRPr="00CB6C28" w:rsidRDefault="00CB6C28" w:rsidP="00CB6C28">
      <w:pPr>
        <w:spacing w:after="0" w:line="480" w:lineRule="auto"/>
        <w:jc w:val="both"/>
        <w:rPr>
          <w:rFonts w:ascii="Verdana" w:hAnsi="Verdana"/>
          <w:b w:val="0"/>
          <w:sz w:val="24"/>
          <w:szCs w:val="24"/>
        </w:rPr>
      </w:pPr>
      <w:r w:rsidRPr="00CB6C28">
        <w:rPr>
          <w:rFonts w:ascii="Verdana" w:hAnsi="Verdana"/>
          <w:b w:val="0"/>
          <w:sz w:val="24"/>
          <w:szCs w:val="24"/>
        </w:rPr>
        <w:t>2.</w:t>
      </w:r>
      <w:r w:rsidRPr="00CB6C28">
        <w:rPr>
          <w:rFonts w:ascii="Verdana" w:hAnsi="Verdana"/>
          <w:b w:val="0"/>
          <w:sz w:val="24"/>
          <w:szCs w:val="24"/>
        </w:rPr>
        <w:tab/>
        <w:t xml:space="preserve">As per the survey conducted by the Municipal Corporation, Rohtak there are 158 properties (77 commercial and 81 residential), falling in the alignment of the above stated project of elevated railway track and proposed road. 37 commercial encroachments on railway land stand removed by the encroachers themselves, after issuance of notice by the Indian Railways. </w:t>
      </w:r>
    </w:p>
    <w:p w:rsidR="00CB6C28" w:rsidRPr="00CB6C28" w:rsidRDefault="00CB6C28" w:rsidP="00CB6C28">
      <w:pPr>
        <w:spacing w:after="0" w:line="480" w:lineRule="auto"/>
        <w:jc w:val="both"/>
        <w:rPr>
          <w:rFonts w:ascii="Verdana" w:hAnsi="Verdana"/>
          <w:b w:val="0"/>
          <w:sz w:val="24"/>
          <w:szCs w:val="24"/>
        </w:rPr>
      </w:pPr>
      <w:r w:rsidRPr="00CB6C28">
        <w:rPr>
          <w:rFonts w:ascii="Verdana" w:hAnsi="Verdana"/>
          <w:b w:val="0"/>
          <w:sz w:val="24"/>
          <w:szCs w:val="24"/>
        </w:rPr>
        <w:t>3.</w:t>
      </w:r>
      <w:r w:rsidRPr="00CB6C28">
        <w:rPr>
          <w:rFonts w:ascii="Verdana" w:hAnsi="Verdana"/>
          <w:b w:val="0"/>
          <w:sz w:val="24"/>
          <w:szCs w:val="24"/>
        </w:rPr>
        <w:tab/>
        <w:t xml:space="preserve">The Govt. vide memo dated 08.03.2019 allowed the transfer of land measuring 2177 sq.yds. </w:t>
      </w:r>
      <w:proofErr w:type="gramStart"/>
      <w:r w:rsidRPr="00CB6C28">
        <w:rPr>
          <w:rFonts w:ascii="Verdana" w:hAnsi="Verdana"/>
          <w:b w:val="0"/>
          <w:sz w:val="24"/>
          <w:szCs w:val="24"/>
        </w:rPr>
        <w:t>of</w:t>
      </w:r>
      <w:proofErr w:type="gramEnd"/>
      <w:r w:rsidRPr="00CB6C28">
        <w:rPr>
          <w:rFonts w:ascii="Verdana" w:hAnsi="Verdana"/>
          <w:b w:val="0"/>
          <w:sz w:val="24"/>
          <w:szCs w:val="24"/>
        </w:rPr>
        <w:t xml:space="preserve"> UHBVN and 7400 sq. yds. </w:t>
      </w:r>
      <w:proofErr w:type="gramStart"/>
      <w:r w:rsidRPr="00CB6C28">
        <w:rPr>
          <w:rFonts w:ascii="Verdana" w:hAnsi="Verdana"/>
          <w:b w:val="0"/>
          <w:sz w:val="24"/>
          <w:szCs w:val="24"/>
        </w:rPr>
        <w:t>of</w:t>
      </w:r>
      <w:proofErr w:type="gramEnd"/>
      <w:r w:rsidRPr="00CB6C28">
        <w:rPr>
          <w:rFonts w:ascii="Verdana" w:hAnsi="Verdana"/>
          <w:b w:val="0"/>
          <w:sz w:val="24"/>
          <w:szCs w:val="24"/>
        </w:rPr>
        <w:t xml:space="preserve"> Pt. Bhagwat Dayal Sharma Post Graduate Institute of Medical Science, Rohtak to municipality, for rehabilitation of owners of houses, shops and plots which are falling in the way of construction of road along with Elevated Railway Corridor.</w:t>
      </w:r>
    </w:p>
    <w:p w:rsidR="00CB6C28" w:rsidRPr="00CB6C28" w:rsidRDefault="00CB6C28" w:rsidP="00CB6C28">
      <w:pPr>
        <w:spacing w:after="0" w:line="480" w:lineRule="auto"/>
        <w:jc w:val="both"/>
        <w:rPr>
          <w:rFonts w:ascii="Verdana" w:hAnsi="Verdana" w:cs="Times New Roman"/>
          <w:b w:val="0"/>
          <w:sz w:val="24"/>
          <w:szCs w:val="24"/>
        </w:rPr>
      </w:pPr>
      <w:r w:rsidRPr="00CB6C28">
        <w:rPr>
          <w:rFonts w:ascii="Verdana" w:hAnsi="Verdana" w:cs="Times New Roman"/>
          <w:b w:val="0"/>
          <w:sz w:val="24"/>
          <w:szCs w:val="24"/>
        </w:rPr>
        <w:t>4.</w:t>
      </w:r>
      <w:r w:rsidRPr="00CB6C28">
        <w:rPr>
          <w:rFonts w:ascii="Verdana" w:hAnsi="Verdana" w:cs="Times New Roman"/>
          <w:b w:val="0"/>
          <w:sz w:val="24"/>
          <w:szCs w:val="24"/>
        </w:rPr>
        <w:tab/>
        <w:t>The Government issued guidelines vide letter no. DGULB/CTP-11/2023/19 dated 13.01.2019 for rehabilitation and compensation to the affected persons due to elevated railway track project. Further, to give financial and other support to the displaced persons, the guidelines were further clarified on 13.02.2023 and further additional benefits were conveyed on 24.08.2023. Accordingly, process of allotment of shops has been started and will be concluded soon.</w:t>
      </w:r>
    </w:p>
    <w:p w:rsidR="00CB6C28" w:rsidRPr="00CB6C28" w:rsidRDefault="00CB6C28" w:rsidP="00CB6C28">
      <w:pPr>
        <w:widowControl w:val="0"/>
        <w:autoSpaceDE w:val="0"/>
        <w:autoSpaceDN w:val="0"/>
        <w:adjustRightInd w:val="0"/>
        <w:spacing w:after="0" w:line="480" w:lineRule="auto"/>
        <w:jc w:val="both"/>
        <w:rPr>
          <w:rFonts w:ascii="Verdana" w:hAnsi="Verdana" w:cs="Times New Roman"/>
          <w:b w:val="0"/>
          <w:sz w:val="24"/>
          <w:szCs w:val="24"/>
        </w:rPr>
      </w:pPr>
      <w:r w:rsidRPr="00CB6C28">
        <w:rPr>
          <w:rFonts w:ascii="Verdana" w:hAnsi="Verdana"/>
          <w:b w:val="0"/>
          <w:sz w:val="24"/>
          <w:szCs w:val="24"/>
        </w:rPr>
        <w:t>5.</w:t>
      </w:r>
      <w:r w:rsidRPr="00CB6C28">
        <w:rPr>
          <w:rFonts w:ascii="Verdana" w:hAnsi="Verdana"/>
          <w:b w:val="0"/>
          <w:sz w:val="24"/>
          <w:szCs w:val="24"/>
        </w:rPr>
        <w:tab/>
        <w:t>A</w:t>
      </w:r>
      <w:r w:rsidRPr="00CB6C28">
        <w:rPr>
          <w:rFonts w:ascii="Verdana" w:hAnsi="Verdana" w:cs="Times New Roman"/>
          <w:b w:val="0"/>
          <w:sz w:val="24"/>
          <w:szCs w:val="24"/>
        </w:rPr>
        <w:t>nnouncement has been made. Accordingly, a proposal has been approved by the Government for the construction of road from Bajrang Bhawan to double phatak elevated railway track.</w:t>
      </w:r>
    </w:p>
    <w:p w:rsidR="00CB6C28" w:rsidRPr="00CB6C28" w:rsidRDefault="00CB6C28" w:rsidP="00CB6C28">
      <w:pPr>
        <w:widowControl w:val="0"/>
        <w:autoSpaceDE w:val="0"/>
        <w:autoSpaceDN w:val="0"/>
        <w:adjustRightInd w:val="0"/>
        <w:spacing w:after="0" w:line="480" w:lineRule="auto"/>
        <w:jc w:val="both"/>
        <w:rPr>
          <w:rFonts w:ascii="Verdana" w:hAnsi="Verdana"/>
          <w:b w:val="0"/>
          <w:sz w:val="24"/>
          <w:szCs w:val="24"/>
        </w:rPr>
      </w:pPr>
      <w:r w:rsidRPr="00CB6C28">
        <w:rPr>
          <w:rFonts w:ascii="Verdana" w:hAnsi="Verdana" w:cs="Times New Roman"/>
          <w:b w:val="0"/>
          <w:sz w:val="24"/>
          <w:szCs w:val="24"/>
        </w:rPr>
        <w:lastRenderedPageBreak/>
        <w:t>6.</w:t>
      </w:r>
      <w:r w:rsidRPr="00CB6C28">
        <w:rPr>
          <w:rFonts w:ascii="Verdana" w:hAnsi="Verdana" w:cs="Times New Roman"/>
          <w:b w:val="0"/>
          <w:sz w:val="24"/>
          <w:szCs w:val="24"/>
        </w:rPr>
        <w:tab/>
        <w:t>After great efforts and persuasion, the Ministry of Railways treating it as a special case, issued NOC on 01.08.2023 and accordingly rough cost estimate amounting to ₹ 2298.94 Lakh has been prepared by the Haryana Public Works Department (Bridges and Roads) and further action will be taken after obtaining administrative approval.</w:t>
      </w:r>
    </w:p>
    <w:p w:rsidR="00CB6C28" w:rsidRDefault="00CB6C28">
      <w:pPr>
        <w:rPr>
          <w:sz w:val="32"/>
          <w:szCs w:val="32"/>
        </w:rPr>
      </w:pPr>
      <w:r>
        <w:rPr>
          <w:sz w:val="32"/>
          <w:szCs w:val="32"/>
        </w:rPr>
        <w:br w:type="page"/>
      </w:r>
    </w:p>
    <w:p w:rsidR="00CB6C28" w:rsidRPr="00107FF3" w:rsidRDefault="00CB6C28" w:rsidP="00CB6C28">
      <w:pPr>
        <w:spacing w:line="360" w:lineRule="auto"/>
        <w:jc w:val="center"/>
        <w:rPr>
          <w:sz w:val="32"/>
          <w:szCs w:val="32"/>
        </w:rPr>
      </w:pPr>
      <w:proofErr w:type="gramStart"/>
      <w:r w:rsidRPr="00107FF3">
        <w:rPr>
          <w:sz w:val="32"/>
          <w:szCs w:val="32"/>
        </w:rPr>
        <w:lastRenderedPageBreak/>
        <w:t>lM+</w:t>
      </w:r>
      <w:proofErr w:type="gramEnd"/>
      <w:r w:rsidRPr="00107FF3">
        <w:rPr>
          <w:sz w:val="32"/>
          <w:szCs w:val="32"/>
        </w:rPr>
        <w:t>dks dk fuekZ.k djuk</w:t>
      </w:r>
    </w:p>
    <w:p w:rsidR="00CB6C28" w:rsidRPr="00107FF3" w:rsidRDefault="00CB6C28" w:rsidP="00CB6C28">
      <w:pPr>
        <w:spacing w:line="360" w:lineRule="auto"/>
        <w:jc w:val="both"/>
        <w:rPr>
          <w:sz w:val="32"/>
          <w:szCs w:val="32"/>
        </w:rPr>
      </w:pPr>
      <w:r w:rsidRPr="00107FF3">
        <w:rPr>
          <w:rFonts w:asciiTheme="majorHAnsi" w:hAnsiTheme="majorHAnsi"/>
          <w:sz w:val="32"/>
          <w:szCs w:val="32"/>
        </w:rPr>
        <w:t xml:space="preserve">* </w:t>
      </w:r>
      <w:r w:rsidRPr="00107FF3">
        <w:rPr>
          <w:sz w:val="32"/>
          <w:szCs w:val="32"/>
        </w:rPr>
        <w:t>4</w:t>
      </w:r>
      <w:r>
        <w:rPr>
          <w:sz w:val="32"/>
          <w:szCs w:val="32"/>
        </w:rPr>
        <w:t>6</w:t>
      </w:r>
      <w:r w:rsidRPr="00107FF3">
        <w:rPr>
          <w:sz w:val="32"/>
          <w:szCs w:val="32"/>
        </w:rPr>
        <w:tab/>
        <w:t>Jh Hkkjr Hkw’k.k crjk¼jksgrd½%</w:t>
      </w:r>
    </w:p>
    <w:p w:rsidR="00CB6C28" w:rsidRPr="0010286E" w:rsidRDefault="00CB6C28" w:rsidP="00CB6C28">
      <w:pPr>
        <w:spacing w:line="360" w:lineRule="auto"/>
        <w:jc w:val="both"/>
        <w:rPr>
          <w:b w:val="0"/>
          <w:sz w:val="32"/>
          <w:szCs w:val="32"/>
        </w:rPr>
      </w:pPr>
      <w:r>
        <w:tab/>
      </w:r>
      <w:r w:rsidRPr="0010286E">
        <w:rPr>
          <w:b w:val="0"/>
          <w:sz w:val="32"/>
          <w:szCs w:val="32"/>
        </w:rPr>
        <w:t>D</w:t>
      </w:r>
      <w:proofErr w:type="gramStart"/>
      <w:r w:rsidRPr="0010286E">
        <w:rPr>
          <w:b w:val="0"/>
          <w:sz w:val="32"/>
          <w:szCs w:val="32"/>
        </w:rPr>
        <w:t>;k</w:t>
      </w:r>
      <w:proofErr w:type="gramEnd"/>
      <w:r w:rsidRPr="0010286E">
        <w:rPr>
          <w:b w:val="0"/>
          <w:sz w:val="32"/>
          <w:szCs w:val="32"/>
        </w:rPr>
        <w:t xml:space="preserve"> “kgjh LFkkuh; fudk; ea=h d`i;k crk,axs fd%&amp;</w:t>
      </w:r>
    </w:p>
    <w:p w:rsidR="00CB6C28" w:rsidRPr="0010286E" w:rsidRDefault="00CB6C28" w:rsidP="00CB6C28">
      <w:pPr>
        <w:spacing w:line="360" w:lineRule="auto"/>
        <w:ind w:left="720"/>
        <w:jc w:val="both"/>
        <w:rPr>
          <w:b w:val="0"/>
          <w:sz w:val="32"/>
          <w:szCs w:val="32"/>
        </w:rPr>
      </w:pPr>
      <w:r w:rsidRPr="0010286E">
        <w:rPr>
          <w:b w:val="0"/>
          <w:sz w:val="32"/>
          <w:szCs w:val="32"/>
        </w:rPr>
        <w:t xml:space="preserve">¼d½ jksgrd </w:t>
      </w:r>
      <w:proofErr w:type="gramStart"/>
      <w:r w:rsidRPr="0010286E">
        <w:rPr>
          <w:b w:val="0"/>
          <w:sz w:val="32"/>
          <w:szCs w:val="32"/>
        </w:rPr>
        <w:t>esa ,fyosVsM</w:t>
      </w:r>
      <w:proofErr w:type="gramEnd"/>
      <w:r w:rsidRPr="0010286E">
        <w:rPr>
          <w:b w:val="0"/>
          <w:sz w:val="32"/>
          <w:szCs w:val="32"/>
        </w:rPr>
        <w:t xml:space="preserve"> jsyos VªSd ds fuekZ.k ds nkSjku foLFkkfir gq, nqdkunkjksa vkSj fuokfl;ksa dh la[;k fdruh gS(</w:t>
      </w:r>
    </w:p>
    <w:p w:rsidR="00CB6C28" w:rsidRPr="0010286E" w:rsidRDefault="00CB6C28" w:rsidP="00CB6C28">
      <w:pPr>
        <w:spacing w:line="360" w:lineRule="auto"/>
        <w:ind w:left="720"/>
        <w:jc w:val="both"/>
        <w:rPr>
          <w:b w:val="0"/>
          <w:sz w:val="32"/>
          <w:szCs w:val="32"/>
        </w:rPr>
      </w:pPr>
      <w:r w:rsidRPr="0010286E">
        <w:rPr>
          <w:b w:val="0"/>
          <w:sz w:val="32"/>
          <w:szCs w:val="32"/>
        </w:rPr>
        <w:t>¼[k½ D;k ljdkj }kjk muds iquokZl rFkk eqvkotk miyC/k djkus ds fy, dksbZ uhfr cukbZ xbZ gS( ;fn gka] rks mijksDr foLFkkfir gq, nqdkunkjksa dks nqdkuksa dk vkoaVu fd;k x;k gS rFkk bldk C;kSjk D;k gS(</w:t>
      </w:r>
    </w:p>
    <w:p w:rsidR="00CB6C28" w:rsidRPr="0010286E" w:rsidRDefault="00CB6C28" w:rsidP="00CB6C28">
      <w:pPr>
        <w:spacing w:line="360" w:lineRule="auto"/>
        <w:ind w:left="720"/>
        <w:jc w:val="both"/>
        <w:rPr>
          <w:b w:val="0"/>
          <w:sz w:val="32"/>
          <w:szCs w:val="32"/>
        </w:rPr>
      </w:pPr>
      <w:r w:rsidRPr="0010286E">
        <w:rPr>
          <w:b w:val="0"/>
          <w:sz w:val="32"/>
          <w:szCs w:val="32"/>
        </w:rPr>
        <w:t>¼x½ D;k ;g rF; gS fd ljdkj }kjk u, cktkj ds lkFk 15 QhV dh lM+d cukus dh ?kks’k.kk dh xbZ Fkh( ;fn gka] rks bldh orZeku fLFkfr D;k gS rFkk bldk C;kSjk D;k gS rFkk mDr mn~ns”; ds fy, Hkwfe dks vf/kx`fgr fd, fcuk fufonk vkeaf=r djus ds dkj.k D;k gSa(</w:t>
      </w:r>
    </w:p>
    <w:p w:rsidR="00CB6C28" w:rsidRPr="0010286E" w:rsidRDefault="00CB6C28" w:rsidP="00CB6C28">
      <w:pPr>
        <w:spacing w:line="360" w:lineRule="auto"/>
        <w:ind w:left="720"/>
        <w:jc w:val="both"/>
        <w:rPr>
          <w:b w:val="0"/>
          <w:sz w:val="32"/>
          <w:szCs w:val="32"/>
        </w:rPr>
      </w:pPr>
      <w:proofErr w:type="gramStart"/>
      <w:r w:rsidRPr="0010286E">
        <w:rPr>
          <w:b w:val="0"/>
          <w:sz w:val="32"/>
          <w:szCs w:val="32"/>
        </w:rPr>
        <w:t>¼?k½</w:t>
      </w:r>
      <w:proofErr w:type="gramEnd"/>
      <w:r w:rsidRPr="0010286E">
        <w:rPr>
          <w:b w:val="0"/>
          <w:sz w:val="32"/>
          <w:szCs w:val="32"/>
        </w:rPr>
        <w:t xml:space="preserve"> mijksDr 15 QhV dh lM+d ds dc rd fufeZr fd, tkus dh laHkkouk gS( rFkk</w:t>
      </w:r>
    </w:p>
    <w:p w:rsidR="00CB6C28" w:rsidRPr="0010286E" w:rsidRDefault="00CB6C28" w:rsidP="00CB6C28">
      <w:pPr>
        <w:spacing w:line="360" w:lineRule="auto"/>
        <w:ind w:left="720"/>
        <w:jc w:val="both"/>
        <w:rPr>
          <w:rFonts w:ascii="Times New Roman" w:hAnsi="Times New Roman" w:cs="Times New Roman"/>
          <w:b w:val="0"/>
          <w:sz w:val="32"/>
          <w:szCs w:val="32"/>
        </w:rPr>
      </w:pPr>
      <w:r w:rsidRPr="0010286E">
        <w:rPr>
          <w:b w:val="0"/>
          <w:sz w:val="32"/>
          <w:szCs w:val="32"/>
        </w:rPr>
        <w:t>¼M½ D;k ;g rF; gS fd xka/kh dSai iqjkuk cktkj ds lkFk iqjkus jsyos VSªd ij 30 QhV dh lM+d izLrkfor gS( ;fn gka] rks mDr lM+d ds dc rd fufeZr fd, tkus dh laHkkouk gS rFkk bldk C;kSjk D;k gS\</w:t>
      </w:r>
    </w:p>
    <w:p w:rsidR="00CB6C28" w:rsidRPr="0010286E" w:rsidRDefault="00CB6C28" w:rsidP="00CB6C28">
      <w:pPr>
        <w:spacing w:after="0" w:line="360" w:lineRule="auto"/>
        <w:ind w:left="1440" w:hanging="720"/>
        <w:jc w:val="both"/>
        <w:rPr>
          <w:rFonts w:cs="Nirmala UI"/>
          <w:b w:val="0"/>
          <w:sz w:val="32"/>
          <w:szCs w:val="32"/>
        </w:rPr>
      </w:pPr>
      <w:proofErr w:type="gramStart"/>
      <w:r w:rsidRPr="0010286E">
        <w:rPr>
          <w:rFonts w:cs="Nirmala UI"/>
          <w:sz w:val="32"/>
          <w:szCs w:val="32"/>
        </w:rPr>
        <w:t>dey</w:t>
      </w:r>
      <w:proofErr w:type="gramEnd"/>
      <w:r w:rsidRPr="0010286E">
        <w:rPr>
          <w:rFonts w:cs="Nirmala UI"/>
          <w:sz w:val="32"/>
          <w:szCs w:val="32"/>
        </w:rPr>
        <w:t xml:space="preserve"> xqIrk] 'kgjh LFkkuh; fudk; ea=h</w:t>
      </w:r>
    </w:p>
    <w:p w:rsidR="00CB6C28" w:rsidRPr="0010286E" w:rsidRDefault="00CB6C28" w:rsidP="00CB6C28">
      <w:pPr>
        <w:spacing w:after="0" w:line="360" w:lineRule="auto"/>
        <w:ind w:left="1440" w:hanging="720"/>
        <w:jc w:val="both"/>
        <w:rPr>
          <w:rFonts w:cs="Nirmala UI"/>
          <w:b w:val="0"/>
          <w:sz w:val="32"/>
          <w:szCs w:val="32"/>
        </w:rPr>
      </w:pPr>
    </w:p>
    <w:p w:rsidR="00CB6C28" w:rsidRPr="0010286E" w:rsidRDefault="00CB6C28" w:rsidP="00CB6C28">
      <w:pPr>
        <w:spacing w:after="0" w:line="480" w:lineRule="auto"/>
        <w:ind w:firstLine="720"/>
        <w:jc w:val="both"/>
        <w:rPr>
          <w:rFonts w:cs="Nirmala UI"/>
          <w:b w:val="0"/>
          <w:sz w:val="32"/>
          <w:szCs w:val="32"/>
        </w:rPr>
      </w:pPr>
      <w:r w:rsidRPr="0010286E">
        <w:rPr>
          <w:rFonts w:cs="Nirmala UI"/>
          <w:b w:val="0"/>
          <w:sz w:val="32"/>
          <w:szCs w:val="32"/>
        </w:rPr>
        <w:t xml:space="preserve">Jheku~ </w:t>
      </w:r>
      <w:proofErr w:type="gramStart"/>
      <w:r w:rsidRPr="0010286E">
        <w:rPr>
          <w:rFonts w:cs="Nirmala UI"/>
          <w:b w:val="0"/>
          <w:sz w:val="32"/>
          <w:szCs w:val="32"/>
        </w:rPr>
        <w:t>th</w:t>
      </w:r>
      <w:proofErr w:type="gramEnd"/>
      <w:r w:rsidRPr="0010286E">
        <w:rPr>
          <w:rFonts w:cs="Nirmala UI"/>
          <w:b w:val="0"/>
          <w:sz w:val="32"/>
          <w:szCs w:val="32"/>
        </w:rPr>
        <w:t>]</w:t>
      </w:r>
    </w:p>
    <w:p w:rsidR="00CB6C28" w:rsidRPr="0010286E" w:rsidRDefault="00CB6C28" w:rsidP="00CB6C28">
      <w:pPr>
        <w:spacing w:line="480" w:lineRule="auto"/>
        <w:jc w:val="both"/>
        <w:rPr>
          <w:b w:val="0"/>
          <w:sz w:val="32"/>
          <w:szCs w:val="32"/>
        </w:rPr>
      </w:pPr>
      <w:r w:rsidRPr="0010286E">
        <w:rPr>
          <w:b w:val="0"/>
          <w:sz w:val="32"/>
          <w:szCs w:val="32"/>
        </w:rPr>
        <w:tab/>
      </w:r>
      <w:proofErr w:type="gramStart"/>
      <w:r>
        <w:rPr>
          <w:b w:val="0"/>
          <w:sz w:val="32"/>
          <w:szCs w:val="32"/>
        </w:rPr>
        <w:t>fooj.k</w:t>
      </w:r>
      <w:proofErr w:type="gramEnd"/>
      <w:r>
        <w:rPr>
          <w:b w:val="0"/>
          <w:sz w:val="32"/>
          <w:szCs w:val="32"/>
        </w:rPr>
        <w:t xml:space="preserve"> lnu</w:t>
      </w:r>
      <w:r w:rsidRPr="0010286E">
        <w:rPr>
          <w:b w:val="0"/>
          <w:sz w:val="32"/>
          <w:szCs w:val="32"/>
        </w:rPr>
        <w:t xml:space="preserve"> ds iVy ij izLrqr gSA </w:t>
      </w:r>
    </w:p>
    <w:p w:rsidR="00CB6C28" w:rsidRDefault="00CB6C28" w:rsidP="00CB6C28">
      <w:pPr>
        <w:spacing w:line="360" w:lineRule="auto"/>
        <w:ind w:left="720"/>
        <w:jc w:val="both"/>
        <w:rPr>
          <w:b w:val="0"/>
          <w:sz w:val="32"/>
          <w:szCs w:val="32"/>
        </w:rPr>
      </w:pPr>
    </w:p>
    <w:p w:rsidR="00CB6C28" w:rsidRDefault="00CB6C28" w:rsidP="00CB6C28">
      <w:pPr>
        <w:spacing w:line="360" w:lineRule="auto"/>
        <w:ind w:left="720"/>
        <w:jc w:val="both"/>
        <w:rPr>
          <w:b w:val="0"/>
          <w:sz w:val="32"/>
          <w:szCs w:val="32"/>
        </w:rPr>
      </w:pPr>
    </w:p>
    <w:p w:rsidR="00CB6C28" w:rsidRDefault="00CB6C28" w:rsidP="00CB6C28">
      <w:pPr>
        <w:spacing w:line="360" w:lineRule="auto"/>
        <w:ind w:left="720"/>
        <w:jc w:val="both"/>
        <w:rPr>
          <w:b w:val="0"/>
          <w:sz w:val="32"/>
          <w:szCs w:val="32"/>
        </w:rPr>
      </w:pPr>
    </w:p>
    <w:p w:rsidR="00CB6C28" w:rsidRDefault="00CB6C28" w:rsidP="00CB6C28">
      <w:pPr>
        <w:spacing w:line="360" w:lineRule="auto"/>
        <w:ind w:left="720"/>
        <w:jc w:val="both"/>
        <w:rPr>
          <w:b w:val="0"/>
          <w:sz w:val="32"/>
          <w:szCs w:val="32"/>
        </w:rPr>
      </w:pPr>
    </w:p>
    <w:p w:rsidR="00CB6C28" w:rsidRDefault="00CB6C28" w:rsidP="00CB6C28">
      <w:pPr>
        <w:spacing w:line="360" w:lineRule="auto"/>
        <w:ind w:left="720"/>
        <w:jc w:val="both"/>
        <w:rPr>
          <w:b w:val="0"/>
          <w:sz w:val="32"/>
          <w:szCs w:val="32"/>
        </w:rPr>
      </w:pPr>
    </w:p>
    <w:p w:rsidR="00CB6C28" w:rsidRDefault="00CB6C28" w:rsidP="00CB6C28">
      <w:pPr>
        <w:spacing w:line="360" w:lineRule="auto"/>
        <w:ind w:left="720"/>
        <w:jc w:val="both"/>
        <w:rPr>
          <w:b w:val="0"/>
          <w:sz w:val="32"/>
          <w:szCs w:val="32"/>
        </w:rPr>
      </w:pPr>
    </w:p>
    <w:p w:rsidR="00CB6C28" w:rsidRDefault="00CB6C28" w:rsidP="00CB6C28">
      <w:pPr>
        <w:spacing w:line="360" w:lineRule="auto"/>
        <w:ind w:left="720"/>
        <w:jc w:val="both"/>
        <w:rPr>
          <w:b w:val="0"/>
          <w:sz w:val="32"/>
          <w:szCs w:val="32"/>
        </w:rPr>
      </w:pPr>
      <w:bookmarkStart w:id="2" w:name="_GoBack"/>
      <w:bookmarkEnd w:id="2"/>
    </w:p>
    <w:p w:rsidR="00CB6C28" w:rsidRPr="00D357E0" w:rsidRDefault="00CB6C28" w:rsidP="00CB6C28">
      <w:pPr>
        <w:spacing w:line="360" w:lineRule="auto"/>
        <w:ind w:left="720"/>
        <w:jc w:val="both"/>
        <w:rPr>
          <w:sz w:val="32"/>
          <w:szCs w:val="32"/>
        </w:rPr>
      </w:pPr>
      <w:r w:rsidRPr="00D357E0">
        <w:rPr>
          <w:sz w:val="32"/>
          <w:szCs w:val="32"/>
        </w:rPr>
        <w:lastRenderedPageBreak/>
        <w:t xml:space="preserve">fo/kkulHkk iz”u </w:t>
      </w:r>
      <w:proofErr w:type="gramStart"/>
      <w:r w:rsidRPr="00D357E0">
        <w:rPr>
          <w:sz w:val="32"/>
          <w:szCs w:val="32"/>
        </w:rPr>
        <w:t>la[</w:t>
      </w:r>
      <w:proofErr w:type="gramEnd"/>
      <w:r w:rsidRPr="00D357E0">
        <w:rPr>
          <w:sz w:val="32"/>
          <w:szCs w:val="32"/>
        </w:rPr>
        <w:t xml:space="preserve">;k </w:t>
      </w:r>
      <w:r w:rsidRPr="00D357E0">
        <w:rPr>
          <w:rFonts w:asciiTheme="majorHAnsi" w:hAnsiTheme="majorHAnsi"/>
          <w:sz w:val="32"/>
          <w:szCs w:val="32"/>
        </w:rPr>
        <w:t>*</w:t>
      </w:r>
      <w:r w:rsidRPr="00D357E0">
        <w:rPr>
          <w:sz w:val="32"/>
          <w:szCs w:val="32"/>
        </w:rPr>
        <w:t xml:space="preserve">46] vxLr 2023 </w:t>
      </w:r>
      <w:r>
        <w:rPr>
          <w:sz w:val="32"/>
          <w:szCs w:val="32"/>
        </w:rPr>
        <w:t>dk fooj.k</w:t>
      </w:r>
    </w:p>
    <w:p w:rsidR="00CB6C28" w:rsidRPr="000D427E" w:rsidRDefault="00CB6C28" w:rsidP="00CB6C28">
      <w:pPr>
        <w:spacing w:line="360" w:lineRule="auto"/>
        <w:ind w:left="720"/>
        <w:jc w:val="both"/>
        <w:rPr>
          <w:b w:val="0"/>
          <w:sz w:val="32"/>
          <w:szCs w:val="32"/>
        </w:rPr>
      </w:pPr>
      <w:r w:rsidRPr="00107FF3">
        <w:rPr>
          <w:b w:val="0"/>
          <w:sz w:val="32"/>
          <w:szCs w:val="32"/>
        </w:rPr>
        <w:t>¼d½</w:t>
      </w:r>
      <w:r>
        <w:rPr>
          <w:b w:val="0"/>
          <w:sz w:val="32"/>
          <w:szCs w:val="32"/>
        </w:rPr>
        <w:t xml:space="preserve"> </w:t>
      </w:r>
      <w:r w:rsidRPr="000D427E">
        <w:rPr>
          <w:b w:val="0"/>
          <w:sz w:val="32"/>
          <w:szCs w:val="32"/>
        </w:rPr>
        <w:t xml:space="preserve">uxj fuxe] jksgrd }kjk fd, x, losZ{k.k ds vuqlkj] ,fyosVsM jsyos VªSd vkSj 15 QhV pkSM+h çLrkfor lM+d dh mijksä ifj;kstuk ds </w:t>
      </w:r>
      <w:r>
        <w:rPr>
          <w:b w:val="0"/>
          <w:sz w:val="32"/>
          <w:szCs w:val="32"/>
        </w:rPr>
        <w:t>,djs[ku ¼,ykbZueSUV½</w:t>
      </w:r>
      <w:r w:rsidRPr="000D427E">
        <w:rPr>
          <w:b w:val="0"/>
          <w:sz w:val="32"/>
          <w:szCs w:val="32"/>
        </w:rPr>
        <w:t xml:space="preserve"> esa 158 laifÙk;ka ¼77 okf.kfT;d vkSj 81 vkoklh;½ vkrh gSaA</w:t>
      </w:r>
    </w:p>
    <w:p w:rsidR="00CB6C28" w:rsidRPr="000D427E" w:rsidRDefault="00CB6C28" w:rsidP="00CB6C28">
      <w:pPr>
        <w:spacing w:line="360" w:lineRule="auto"/>
        <w:ind w:left="720"/>
        <w:jc w:val="both"/>
        <w:rPr>
          <w:b w:val="0"/>
          <w:sz w:val="32"/>
          <w:szCs w:val="32"/>
        </w:rPr>
      </w:pPr>
      <w:r w:rsidRPr="00107FF3">
        <w:rPr>
          <w:b w:val="0"/>
          <w:sz w:val="32"/>
          <w:szCs w:val="32"/>
        </w:rPr>
        <w:t xml:space="preserve">¼[k½ </w:t>
      </w:r>
      <w:r w:rsidRPr="000D427E">
        <w:rPr>
          <w:b w:val="0"/>
          <w:sz w:val="32"/>
          <w:szCs w:val="32"/>
        </w:rPr>
        <w:t xml:space="preserve">,fyosVsM jsyos VªSd ifj;kstuk ds dkj.k çHkkfor O;fä;ksa ds iquokZl ,oa eqvkots gsrq ljdkj </w:t>
      </w:r>
      <w:r>
        <w:rPr>
          <w:b w:val="0"/>
          <w:sz w:val="32"/>
          <w:szCs w:val="32"/>
        </w:rPr>
        <w:t>ds</w:t>
      </w:r>
      <w:r w:rsidRPr="000D427E">
        <w:rPr>
          <w:b w:val="0"/>
          <w:sz w:val="32"/>
          <w:szCs w:val="32"/>
        </w:rPr>
        <w:t xml:space="preserve"> i= </w:t>
      </w:r>
      <w:r>
        <w:rPr>
          <w:b w:val="0"/>
          <w:sz w:val="32"/>
          <w:szCs w:val="32"/>
        </w:rPr>
        <w:t xml:space="preserve">Øekad </w:t>
      </w:r>
      <w:r w:rsidRPr="000D427E">
        <w:rPr>
          <w:b w:val="0"/>
          <w:sz w:val="32"/>
          <w:szCs w:val="32"/>
        </w:rPr>
        <w:t>Mh</w:t>
      </w:r>
      <w:r>
        <w:rPr>
          <w:b w:val="0"/>
          <w:sz w:val="32"/>
          <w:szCs w:val="32"/>
        </w:rPr>
        <w:t>-</w:t>
      </w:r>
      <w:r w:rsidRPr="000D427E">
        <w:rPr>
          <w:b w:val="0"/>
          <w:sz w:val="32"/>
          <w:szCs w:val="32"/>
        </w:rPr>
        <w:t>th</w:t>
      </w:r>
      <w:r>
        <w:rPr>
          <w:b w:val="0"/>
          <w:sz w:val="32"/>
          <w:szCs w:val="32"/>
        </w:rPr>
        <w:t>-</w:t>
      </w:r>
      <w:r w:rsidRPr="000D427E">
        <w:rPr>
          <w:b w:val="0"/>
          <w:sz w:val="32"/>
          <w:szCs w:val="32"/>
        </w:rPr>
        <w:t>;w</w:t>
      </w:r>
      <w:r>
        <w:rPr>
          <w:b w:val="0"/>
          <w:sz w:val="32"/>
          <w:szCs w:val="32"/>
        </w:rPr>
        <w:t>-</w:t>
      </w:r>
      <w:r w:rsidRPr="000D427E">
        <w:rPr>
          <w:b w:val="0"/>
          <w:sz w:val="32"/>
          <w:szCs w:val="32"/>
        </w:rPr>
        <w:t>,y</w:t>
      </w:r>
      <w:r>
        <w:rPr>
          <w:b w:val="0"/>
          <w:sz w:val="32"/>
          <w:szCs w:val="32"/>
        </w:rPr>
        <w:t>-</w:t>
      </w:r>
      <w:r w:rsidRPr="000D427E">
        <w:rPr>
          <w:b w:val="0"/>
          <w:sz w:val="32"/>
          <w:szCs w:val="32"/>
        </w:rPr>
        <w:t>ch</w:t>
      </w:r>
      <w:r>
        <w:rPr>
          <w:b w:val="0"/>
          <w:sz w:val="32"/>
          <w:szCs w:val="32"/>
        </w:rPr>
        <w:t>-@lhVhih&amp;kk@2023@19 fnukad 13&amp;01&amp;2019</w:t>
      </w:r>
      <w:r w:rsidRPr="000D427E">
        <w:rPr>
          <w:b w:val="0"/>
          <w:sz w:val="32"/>
          <w:szCs w:val="32"/>
        </w:rPr>
        <w:t xml:space="preserve"> </w:t>
      </w:r>
      <w:r>
        <w:rPr>
          <w:b w:val="0"/>
          <w:sz w:val="32"/>
          <w:szCs w:val="32"/>
        </w:rPr>
        <w:t>}kjk</w:t>
      </w:r>
      <w:r w:rsidRPr="000D427E">
        <w:rPr>
          <w:b w:val="0"/>
          <w:sz w:val="32"/>
          <w:szCs w:val="32"/>
        </w:rPr>
        <w:t xml:space="preserve"> fn'kk</w:t>
      </w:r>
      <w:r>
        <w:rPr>
          <w:b w:val="0"/>
          <w:sz w:val="32"/>
          <w:szCs w:val="32"/>
        </w:rPr>
        <w:t xml:space="preserve"> </w:t>
      </w:r>
      <w:r w:rsidRPr="000D427E">
        <w:rPr>
          <w:b w:val="0"/>
          <w:sz w:val="32"/>
          <w:szCs w:val="32"/>
        </w:rPr>
        <w:t xml:space="preserve">funsZ'k </w:t>
      </w:r>
      <w:r>
        <w:rPr>
          <w:b w:val="0"/>
          <w:sz w:val="32"/>
          <w:szCs w:val="32"/>
        </w:rPr>
        <w:t>tkjh fd,</w:t>
      </w:r>
      <w:r w:rsidRPr="0021724B">
        <w:rPr>
          <w:rFonts w:hint="cs"/>
        </w:rPr>
        <w:t xml:space="preserve"> </w:t>
      </w:r>
      <w:r w:rsidRPr="0021724B">
        <w:rPr>
          <w:b w:val="0"/>
          <w:sz w:val="32"/>
          <w:szCs w:val="32"/>
        </w:rPr>
        <w:t>x, gS</w:t>
      </w:r>
      <w:r w:rsidRPr="0021724B">
        <w:t xml:space="preserve"> </w:t>
      </w:r>
      <w:r>
        <w:rPr>
          <w:b w:val="0"/>
          <w:sz w:val="32"/>
          <w:szCs w:val="32"/>
        </w:rPr>
        <w:t xml:space="preserve">A </w:t>
      </w:r>
      <w:r w:rsidRPr="000D427E">
        <w:rPr>
          <w:b w:val="0"/>
          <w:sz w:val="32"/>
          <w:szCs w:val="32"/>
        </w:rPr>
        <w:t>foLFkkfir O;fä;ksa dks foÙkh;</w:t>
      </w:r>
      <w:r>
        <w:rPr>
          <w:b w:val="0"/>
          <w:sz w:val="32"/>
          <w:szCs w:val="32"/>
        </w:rPr>
        <w:t xml:space="preserve"> vkSj vU; lgk;rk nsus ds fy, 13&amp;02&amp;</w:t>
      </w:r>
      <w:r w:rsidRPr="000D427E">
        <w:rPr>
          <w:b w:val="0"/>
          <w:sz w:val="32"/>
          <w:szCs w:val="32"/>
        </w:rPr>
        <w:t xml:space="preserve">2023 </w:t>
      </w:r>
      <w:r>
        <w:rPr>
          <w:b w:val="0"/>
          <w:sz w:val="32"/>
          <w:szCs w:val="32"/>
        </w:rPr>
        <w:t>ds</w:t>
      </w:r>
      <w:r w:rsidRPr="000D427E">
        <w:rPr>
          <w:b w:val="0"/>
          <w:sz w:val="32"/>
          <w:szCs w:val="32"/>
        </w:rPr>
        <w:t xml:space="preserve">s fn'kkfunsZ'kksa dks vkSj Li"V fd;k x;k </w:t>
      </w:r>
      <w:r>
        <w:rPr>
          <w:b w:val="0"/>
          <w:sz w:val="32"/>
          <w:szCs w:val="32"/>
        </w:rPr>
        <w:t>rFkk 24&amp;08&amp;</w:t>
      </w:r>
      <w:r w:rsidRPr="000D427E">
        <w:rPr>
          <w:b w:val="0"/>
          <w:sz w:val="32"/>
          <w:szCs w:val="32"/>
        </w:rPr>
        <w:t>2023 dks vfrfjä ykHkksa ls voxr djk;k x;kA rn</w:t>
      </w:r>
      <w:r>
        <w:rPr>
          <w:b w:val="0"/>
          <w:sz w:val="32"/>
          <w:szCs w:val="32"/>
        </w:rPr>
        <w:t>k</w:t>
      </w:r>
      <w:r w:rsidRPr="000D427E">
        <w:rPr>
          <w:b w:val="0"/>
          <w:sz w:val="32"/>
          <w:szCs w:val="32"/>
        </w:rPr>
        <w:t xml:space="preserve">uqlkj] nqdkuksa ds vkoaVu dh çfØ;k 'kq: dj nh xbZ gS vkSj tYn gh </w:t>
      </w:r>
      <w:r>
        <w:rPr>
          <w:b w:val="0"/>
          <w:sz w:val="32"/>
          <w:szCs w:val="32"/>
        </w:rPr>
        <w:t>iwjh</w:t>
      </w:r>
      <w:r w:rsidRPr="000D427E">
        <w:rPr>
          <w:b w:val="0"/>
          <w:sz w:val="32"/>
          <w:szCs w:val="32"/>
        </w:rPr>
        <w:t xml:space="preserve"> dj nh tk,xhA</w:t>
      </w:r>
    </w:p>
    <w:p w:rsidR="00CB6C28" w:rsidRPr="000D427E" w:rsidRDefault="00CB6C28" w:rsidP="00CB6C28">
      <w:pPr>
        <w:spacing w:line="360" w:lineRule="auto"/>
        <w:ind w:left="720"/>
        <w:jc w:val="both"/>
        <w:rPr>
          <w:b w:val="0"/>
          <w:sz w:val="32"/>
          <w:szCs w:val="32"/>
        </w:rPr>
      </w:pPr>
      <w:r w:rsidRPr="00107FF3">
        <w:rPr>
          <w:b w:val="0"/>
          <w:sz w:val="32"/>
          <w:szCs w:val="32"/>
        </w:rPr>
        <w:t>¼x½</w:t>
      </w:r>
      <w:r>
        <w:rPr>
          <w:b w:val="0"/>
          <w:sz w:val="32"/>
          <w:szCs w:val="32"/>
        </w:rPr>
        <w:t xml:space="preserve"> </w:t>
      </w:r>
      <w:r w:rsidRPr="000D427E">
        <w:rPr>
          <w:b w:val="0"/>
          <w:sz w:val="32"/>
          <w:szCs w:val="32"/>
        </w:rPr>
        <w:t>gk¡] ?kks"k.kk dj nh xbZ gSA rn</w:t>
      </w:r>
      <w:r>
        <w:rPr>
          <w:b w:val="0"/>
          <w:sz w:val="32"/>
          <w:szCs w:val="32"/>
        </w:rPr>
        <w:t>k</w:t>
      </w:r>
      <w:r w:rsidRPr="000D427E">
        <w:rPr>
          <w:b w:val="0"/>
          <w:sz w:val="32"/>
          <w:szCs w:val="32"/>
        </w:rPr>
        <w:t xml:space="preserve">uqlkj] ljdkj }kjk uxj fuxe] jksgrd esa ctjax Hkou ls Mcy QkVd ,fyosVsM jsyos VªSd rd </w:t>
      </w:r>
      <w:r>
        <w:rPr>
          <w:rFonts w:cs="Times New Roman"/>
          <w:b w:val="0"/>
          <w:sz w:val="32"/>
          <w:szCs w:val="32"/>
        </w:rPr>
        <w:t xml:space="preserve">:0 </w:t>
      </w:r>
      <w:r w:rsidRPr="000D427E">
        <w:rPr>
          <w:b w:val="0"/>
          <w:sz w:val="32"/>
          <w:szCs w:val="32"/>
        </w:rPr>
        <w:t xml:space="preserve">251-43 yk[k dh vuqekfur ykxr ls lM+d fuekZ.k ds </w:t>
      </w:r>
      <w:r w:rsidRPr="000D427E">
        <w:rPr>
          <w:rFonts w:cs="Kruti Dev 010"/>
          <w:b w:val="0"/>
          <w:sz w:val="32"/>
          <w:szCs w:val="32"/>
        </w:rPr>
        <w:t>ç</w:t>
      </w:r>
      <w:r>
        <w:rPr>
          <w:b w:val="0"/>
          <w:sz w:val="32"/>
          <w:szCs w:val="32"/>
        </w:rPr>
        <w:t>Lrko dks eatwjh</w:t>
      </w:r>
      <w:r w:rsidRPr="000D427E">
        <w:rPr>
          <w:b w:val="0"/>
          <w:sz w:val="32"/>
          <w:szCs w:val="32"/>
        </w:rPr>
        <w:t>s nh xbZ gSA lM+d fuekZ.k esa rsth ykus vkSj le; cpkus ds fy, VsaMj vkeaf=r fd;k x;k Fkk-</w:t>
      </w:r>
    </w:p>
    <w:p w:rsidR="00CB6C28" w:rsidRPr="000D427E" w:rsidRDefault="00CB6C28" w:rsidP="00CB6C28">
      <w:pPr>
        <w:spacing w:line="360" w:lineRule="auto"/>
        <w:ind w:left="720"/>
        <w:jc w:val="both"/>
        <w:rPr>
          <w:b w:val="0"/>
          <w:sz w:val="32"/>
          <w:szCs w:val="32"/>
        </w:rPr>
      </w:pPr>
      <w:r w:rsidRPr="00107FF3">
        <w:rPr>
          <w:b w:val="0"/>
          <w:sz w:val="32"/>
          <w:szCs w:val="32"/>
        </w:rPr>
        <w:t>¼?k½</w:t>
      </w:r>
      <w:r>
        <w:rPr>
          <w:b w:val="0"/>
          <w:sz w:val="32"/>
          <w:szCs w:val="32"/>
        </w:rPr>
        <w:t xml:space="preserve"> </w:t>
      </w:r>
      <w:r w:rsidRPr="000D427E">
        <w:rPr>
          <w:b w:val="0"/>
          <w:sz w:val="32"/>
          <w:szCs w:val="32"/>
        </w:rPr>
        <w:t>uxj fuxe] jksgrd esa ctjax Hkou ls Mcy QkVd ,fyosVsM jsyos VªSd rd 15 QhV lM+d dk fuekZ.k mu Hkwfe ekfydksa dh lgefr çkIr djus ds ckn tYn ls tYn 'kq: fd;k tk,xk ftudh Hkwfe mijksä lM+d ds fuekZ.k ds fy, vko';d gSA</w:t>
      </w:r>
    </w:p>
    <w:p w:rsidR="00CB6C28" w:rsidRPr="000D427E" w:rsidRDefault="00CB6C28" w:rsidP="00CB6C28">
      <w:pPr>
        <w:spacing w:line="360" w:lineRule="auto"/>
        <w:ind w:left="720"/>
        <w:jc w:val="both"/>
        <w:rPr>
          <w:b w:val="0"/>
          <w:sz w:val="32"/>
          <w:szCs w:val="32"/>
        </w:rPr>
      </w:pPr>
      <w:r w:rsidRPr="00107FF3">
        <w:rPr>
          <w:b w:val="0"/>
          <w:sz w:val="32"/>
          <w:szCs w:val="32"/>
        </w:rPr>
        <w:t xml:space="preserve">¼M½ </w:t>
      </w:r>
      <w:r w:rsidRPr="000D427E">
        <w:rPr>
          <w:b w:val="0"/>
          <w:sz w:val="32"/>
          <w:szCs w:val="32"/>
        </w:rPr>
        <w:t xml:space="preserve">gk¡ lj] dkQh ç;klksa vkSj vuqu; ds ckn] jsy ea=ky; us bls ,d fo'ks"k ekeyk ekurs gq,] </w:t>
      </w:r>
      <w:r>
        <w:rPr>
          <w:b w:val="0"/>
          <w:sz w:val="32"/>
          <w:szCs w:val="32"/>
        </w:rPr>
        <w:t>01&amp;08&amp;</w:t>
      </w:r>
      <w:r w:rsidRPr="000D427E">
        <w:rPr>
          <w:b w:val="0"/>
          <w:sz w:val="32"/>
          <w:szCs w:val="32"/>
        </w:rPr>
        <w:t xml:space="preserve">2023 dks </w:t>
      </w:r>
      <w:r>
        <w:rPr>
          <w:b w:val="0"/>
          <w:sz w:val="32"/>
          <w:szCs w:val="32"/>
        </w:rPr>
        <w:t>vukifr izek.k i=</w:t>
      </w:r>
      <w:r w:rsidRPr="000D427E">
        <w:rPr>
          <w:b w:val="0"/>
          <w:sz w:val="32"/>
          <w:szCs w:val="32"/>
        </w:rPr>
        <w:t xml:space="preserve"> tkjh </w:t>
      </w:r>
      <w:r>
        <w:rPr>
          <w:b w:val="0"/>
          <w:sz w:val="32"/>
          <w:szCs w:val="32"/>
        </w:rPr>
        <w:t xml:space="preserve">fd;k x;k gSa] </w:t>
      </w:r>
      <w:r w:rsidRPr="000D427E">
        <w:rPr>
          <w:b w:val="0"/>
          <w:sz w:val="32"/>
          <w:szCs w:val="32"/>
        </w:rPr>
        <w:t>rn</w:t>
      </w:r>
      <w:r>
        <w:rPr>
          <w:b w:val="0"/>
          <w:sz w:val="32"/>
          <w:szCs w:val="32"/>
        </w:rPr>
        <w:t>k</w:t>
      </w:r>
      <w:r w:rsidRPr="000D427E">
        <w:rPr>
          <w:b w:val="0"/>
          <w:sz w:val="32"/>
          <w:szCs w:val="32"/>
        </w:rPr>
        <w:t xml:space="preserve">uqlkj </w:t>
      </w:r>
      <w:r>
        <w:rPr>
          <w:b w:val="0"/>
          <w:sz w:val="32"/>
          <w:szCs w:val="32"/>
        </w:rPr>
        <w:t xml:space="preserve">  </w:t>
      </w:r>
      <w:r>
        <w:rPr>
          <w:rFonts w:cs="Times New Roman"/>
          <w:b w:val="0"/>
          <w:sz w:val="32"/>
          <w:szCs w:val="32"/>
        </w:rPr>
        <w:t xml:space="preserve">:0 </w:t>
      </w:r>
      <w:r w:rsidRPr="000D427E">
        <w:rPr>
          <w:b w:val="0"/>
          <w:sz w:val="32"/>
          <w:szCs w:val="32"/>
        </w:rPr>
        <w:t xml:space="preserve">2298-94 yk[k dh vuqekfur ykxr dk vuqeku gfj;k.kk yksd fuekZ.k foHkkx </w:t>
      </w:r>
      <w:r w:rsidRPr="000D427E">
        <w:rPr>
          <w:rFonts w:cs="Kruti Dev 010"/>
          <w:b w:val="0"/>
          <w:sz w:val="32"/>
          <w:szCs w:val="32"/>
        </w:rPr>
        <w:t>¼</w:t>
      </w:r>
      <w:r w:rsidRPr="000D427E">
        <w:rPr>
          <w:b w:val="0"/>
          <w:sz w:val="32"/>
          <w:szCs w:val="32"/>
        </w:rPr>
        <w:t xml:space="preserve">iqy </w:t>
      </w:r>
      <w:r>
        <w:rPr>
          <w:b w:val="0"/>
          <w:sz w:val="32"/>
          <w:szCs w:val="32"/>
        </w:rPr>
        <w:t>,oa lM+ds</w:t>
      </w:r>
      <w:r w:rsidRPr="000D427E">
        <w:rPr>
          <w:rFonts w:cs="Kruti Dev 010"/>
          <w:b w:val="0"/>
          <w:sz w:val="32"/>
          <w:szCs w:val="32"/>
        </w:rPr>
        <w:t>½</w:t>
      </w:r>
      <w:r>
        <w:rPr>
          <w:b w:val="0"/>
          <w:sz w:val="32"/>
          <w:szCs w:val="32"/>
        </w:rPr>
        <w:t xml:space="preserve"> }kjk rS;kj fd;k x;k gS rFkk </w:t>
      </w:r>
      <w:r w:rsidRPr="000D427E">
        <w:rPr>
          <w:rFonts w:cs="Kruti Dev 010"/>
          <w:b w:val="0"/>
          <w:sz w:val="32"/>
          <w:szCs w:val="32"/>
        </w:rPr>
        <w:t>ç</w:t>
      </w:r>
      <w:r w:rsidRPr="000D427E">
        <w:rPr>
          <w:b w:val="0"/>
          <w:sz w:val="32"/>
          <w:szCs w:val="32"/>
        </w:rPr>
        <w:t>'kklfud Loh</w:t>
      </w:r>
      <w:r w:rsidRPr="000D427E">
        <w:rPr>
          <w:rFonts w:cs="Kruti Dev 010"/>
          <w:b w:val="0"/>
          <w:sz w:val="32"/>
          <w:szCs w:val="32"/>
        </w:rPr>
        <w:t>—</w:t>
      </w:r>
      <w:r w:rsidRPr="000D427E">
        <w:rPr>
          <w:b w:val="0"/>
          <w:sz w:val="32"/>
          <w:szCs w:val="32"/>
        </w:rPr>
        <w:t xml:space="preserve">fr </w:t>
      </w:r>
      <w:r w:rsidRPr="000D427E">
        <w:rPr>
          <w:rFonts w:cs="Kruti Dev 010"/>
          <w:b w:val="0"/>
          <w:sz w:val="32"/>
          <w:szCs w:val="32"/>
        </w:rPr>
        <w:t>ç</w:t>
      </w:r>
      <w:r w:rsidRPr="000D427E">
        <w:rPr>
          <w:b w:val="0"/>
          <w:sz w:val="32"/>
          <w:szCs w:val="32"/>
        </w:rPr>
        <w:t xml:space="preserve">kIr </w:t>
      </w:r>
      <w:r>
        <w:rPr>
          <w:b w:val="0"/>
          <w:sz w:val="32"/>
          <w:szCs w:val="32"/>
        </w:rPr>
        <w:t xml:space="preserve">gksus mijkUr vkxkeh </w:t>
      </w:r>
      <w:r w:rsidRPr="000D427E">
        <w:rPr>
          <w:b w:val="0"/>
          <w:sz w:val="32"/>
          <w:szCs w:val="32"/>
        </w:rPr>
        <w:t>dkjZokbZ dh tk;sxhA</w:t>
      </w:r>
    </w:p>
    <w:p w:rsidR="00CB6C28" w:rsidRDefault="00CB6C28">
      <w:pPr>
        <w:rPr>
          <w:sz w:val="32"/>
        </w:rPr>
      </w:pPr>
      <w:r>
        <w:rPr>
          <w:sz w:val="32"/>
        </w:rPr>
        <w:br w:type="page"/>
      </w:r>
    </w:p>
    <w:p w:rsidR="0027366A" w:rsidRPr="009813E2" w:rsidRDefault="0027366A" w:rsidP="0027366A">
      <w:pPr>
        <w:spacing w:line="360" w:lineRule="auto"/>
        <w:jc w:val="center"/>
        <w:rPr>
          <w:sz w:val="32"/>
        </w:rPr>
      </w:pPr>
      <w:proofErr w:type="gramStart"/>
      <w:r w:rsidRPr="009813E2">
        <w:rPr>
          <w:sz w:val="32"/>
        </w:rPr>
        <w:lastRenderedPageBreak/>
        <w:t>iSM</w:t>
      </w:r>
      <w:proofErr w:type="gramEnd"/>
      <w:r w:rsidRPr="009813E2">
        <w:rPr>
          <w:sz w:val="32"/>
        </w:rPr>
        <w:t xml:space="preserve"> ds fy, uksV</w:t>
      </w:r>
    </w:p>
    <w:p w:rsidR="0027366A" w:rsidRPr="00EA4824" w:rsidRDefault="004A3E2A" w:rsidP="00EA4824">
      <w:pPr>
        <w:spacing w:line="360" w:lineRule="auto"/>
        <w:ind w:left="-284"/>
        <w:rPr>
          <w:sz w:val="30"/>
        </w:rPr>
      </w:pPr>
      <w:r w:rsidRPr="00EA4824">
        <w:rPr>
          <w:rFonts w:asciiTheme="majorHAnsi" w:hAnsiTheme="majorHAnsi"/>
          <w:sz w:val="30"/>
        </w:rPr>
        <w:t xml:space="preserve">* </w:t>
      </w:r>
      <w:r w:rsidRPr="00EA4824">
        <w:rPr>
          <w:sz w:val="30"/>
        </w:rPr>
        <w:t>46</w:t>
      </w:r>
      <w:r w:rsidR="00DE2392" w:rsidRPr="00EA4824">
        <w:rPr>
          <w:sz w:val="30"/>
        </w:rPr>
        <w:t xml:space="preserve"> </w:t>
      </w:r>
      <w:r w:rsidRPr="00EA4824">
        <w:rPr>
          <w:sz w:val="30"/>
        </w:rPr>
        <w:t>lM+dks dk fuekZ.k djuk</w:t>
      </w:r>
    </w:p>
    <w:p w:rsidR="000E3B7E" w:rsidRPr="00DE2392" w:rsidRDefault="00DE2392" w:rsidP="00EA4824">
      <w:pPr>
        <w:spacing w:line="480" w:lineRule="auto"/>
        <w:jc w:val="both"/>
        <w:rPr>
          <w:b w:val="0"/>
          <w:sz w:val="30"/>
        </w:rPr>
      </w:pPr>
      <w:r w:rsidRPr="00DE2392">
        <w:rPr>
          <w:b w:val="0"/>
          <w:sz w:val="30"/>
        </w:rPr>
        <w:t xml:space="preserve">1- </w:t>
      </w:r>
      <w:r w:rsidR="000E3B7E" w:rsidRPr="00DE2392">
        <w:rPr>
          <w:b w:val="0"/>
          <w:sz w:val="30"/>
        </w:rPr>
        <w:t xml:space="preserve">jsyos ykbu ds dkj.k yxkrkj yxus okys tke vkSj çnw"k.k ls jksgrd 'kgj dh turk dks jkgr nsus ds fy, jkT; ljdkj us Hkkjrh; jsyos ds lg;ksx ls jksgrd&amp;xksgkuk jsyos ykbu dks </w:t>
      </w:r>
      <w:r w:rsidR="000972A2" w:rsidRPr="00DE2392">
        <w:rPr>
          <w:b w:val="0"/>
          <w:sz w:val="30"/>
        </w:rPr>
        <w:t>,fyosVsM</w:t>
      </w:r>
      <w:r w:rsidR="000E3B7E" w:rsidRPr="00DE2392">
        <w:rPr>
          <w:b w:val="0"/>
          <w:sz w:val="30"/>
        </w:rPr>
        <w:t xml:space="preserve"> djus dh ifj;kstuk 'kq: dhA blesa jsyos LVs'ku dh nwjh de djus vkSj fnYyh jksM rd lh/kh igqap çnku djus ds fy, uxj fuxe] jksgrd }kjk ,fyosVsM jsyos VªSd </w:t>
      </w:r>
      <w:r w:rsidR="0029216F">
        <w:rPr>
          <w:b w:val="0"/>
          <w:sz w:val="30"/>
        </w:rPr>
        <w:t>ds lkFk</w:t>
      </w:r>
      <w:r w:rsidR="000E3B7E" w:rsidRPr="00DE2392">
        <w:rPr>
          <w:b w:val="0"/>
          <w:sz w:val="30"/>
        </w:rPr>
        <w:t xml:space="preserve"> lVs ctjax Hkou ls Mcy QkVd rd 15 QhV pkSM+h lM+d dk fuekZ.k Hkh 'kkfey gSA</w:t>
      </w:r>
    </w:p>
    <w:p w:rsidR="000E3B7E" w:rsidRPr="00DE2392" w:rsidRDefault="000E3B7E" w:rsidP="00EA4824">
      <w:pPr>
        <w:spacing w:line="480" w:lineRule="auto"/>
        <w:jc w:val="both"/>
        <w:rPr>
          <w:b w:val="0"/>
        </w:rPr>
      </w:pPr>
      <w:r w:rsidRPr="00DE2392">
        <w:rPr>
          <w:b w:val="0"/>
          <w:sz w:val="30"/>
        </w:rPr>
        <w:t xml:space="preserve">2- uxj fuxe] jksgrd }kjk fd, x, losZ{k.k ds vuqlkj ,fyosVsM jsyos VªSd vkSj çLrkfor lM+d dh mijksä ifj;kstuk ds </w:t>
      </w:r>
      <w:r w:rsidR="000972A2" w:rsidRPr="00DE2392">
        <w:rPr>
          <w:b w:val="0"/>
          <w:sz w:val="30"/>
        </w:rPr>
        <w:t xml:space="preserve">,djs[ku ¼,ykbZueSUV½ </w:t>
      </w:r>
      <w:r w:rsidRPr="00DE2392">
        <w:rPr>
          <w:b w:val="0"/>
          <w:sz w:val="30"/>
        </w:rPr>
        <w:t xml:space="preserve"> esa vkus okyh 158 laifÙk;ka ¼77 okf.kfT;d vkSj 81 vkoklh;½ gSaA bu çHkkfor laifÙk;ksa ds ekfydksa dks viuh vkthfodk tkjh j[kus ds fy, iquokZl dh vk</w:t>
      </w:r>
      <w:r w:rsidR="000972A2" w:rsidRPr="00DE2392">
        <w:rPr>
          <w:b w:val="0"/>
          <w:sz w:val="30"/>
        </w:rPr>
        <w:t>o';drk gSA buesa ls dqN edkuksa@</w:t>
      </w:r>
      <w:r w:rsidRPr="00DE2392">
        <w:rPr>
          <w:b w:val="0"/>
          <w:sz w:val="30"/>
        </w:rPr>
        <w:t>nqdkuksa dh igpku jsyos vkSj iq</w:t>
      </w:r>
      <w:r w:rsidR="0029216F">
        <w:rPr>
          <w:b w:val="0"/>
          <w:sz w:val="30"/>
        </w:rPr>
        <w:t xml:space="preserve">uokZl foHkkx dh tehu ij vfrØe.k </w:t>
      </w:r>
      <w:r w:rsidRPr="00DE2392">
        <w:rPr>
          <w:b w:val="0"/>
          <w:sz w:val="30"/>
        </w:rPr>
        <w:t xml:space="preserve">ds :i esa dh xbZ gSA </w:t>
      </w:r>
      <w:r w:rsidR="000972A2" w:rsidRPr="00DE2392">
        <w:rPr>
          <w:b w:val="0"/>
          <w:sz w:val="30"/>
        </w:rPr>
        <w:t xml:space="preserve">vfrØe.kdkfj;ksa </w:t>
      </w:r>
      <w:r w:rsidR="0029216F">
        <w:rPr>
          <w:b w:val="0"/>
          <w:sz w:val="30"/>
        </w:rPr>
        <w:t>dks</w:t>
      </w:r>
      <w:r w:rsidR="000972A2" w:rsidRPr="00DE2392">
        <w:rPr>
          <w:b w:val="0"/>
          <w:sz w:val="30"/>
        </w:rPr>
        <w:t xml:space="preserve"> </w:t>
      </w:r>
      <w:r w:rsidRPr="00DE2392">
        <w:rPr>
          <w:b w:val="0"/>
          <w:sz w:val="30"/>
        </w:rPr>
        <w:t xml:space="preserve">Hkkjrh; jsyos }kjk uksfVl tkjh djus ds ckn] jsyos Hkwfe ij 37 O;kolkf;d vfrØe.k Lo;a gVk </w:t>
      </w:r>
      <w:r w:rsidR="0029216F">
        <w:rPr>
          <w:b w:val="0"/>
          <w:sz w:val="30"/>
        </w:rPr>
        <w:t>fy,</w:t>
      </w:r>
      <w:r w:rsidRPr="00DE2392">
        <w:rPr>
          <w:b w:val="0"/>
          <w:sz w:val="30"/>
        </w:rPr>
        <w:t xml:space="preserve"> x, gSaA uxj fuxe jksgrd }kjk vkt rd rksM+QksM+ dh dksbZ dkjZokbZ ugha dh xbZ gSA blds vykok] 15 QhV pkSM+h çLrkfor lM+d ds </w:t>
      </w:r>
      <w:r w:rsidR="00416437" w:rsidRPr="00DE2392">
        <w:rPr>
          <w:b w:val="0"/>
          <w:sz w:val="30"/>
        </w:rPr>
        <w:t xml:space="preserve">,djs[ku ¼,ykbZueSUV½ </w:t>
      </w:r>
      <w:r w:rsidRPr="00DE2392">
        <w:rPr>
          <w:b w:val="0"/>
          <w:sz w:val="30"/>
        </w:rPr>
        <w:t>esa vkus okyh laifÙk;ksa dks dCts esa ysus dh dkjZokbZ çfØ;k/khu gSA</w:t>
      </w:r>
    </w:p>
    <w:p w:rsidR="000E3B7E" w:rsidRPr="00DE2392" w:rsidRDefault="000E3B7E" w:rsidP="00EA4824">
      <w:pPr>
        <w:spacing w:line="480" w:lineRule="auto"/>
        <w:jc w:val="both"/>
        <w:rPr>
          <w:b w:val="0"/>
        </w:rPr>
      </w:pPr>
      <w:r w:rsidRPr="004A7C1C">
        <w:rPr>
          <w:b w:val="0"/>
          <w:sz w:val="30"/>
        </w:rPr>
        <w:t xml:space="preserve">3- </w:t>
      </w:r>
      <w:r w:rsidR="006E1FA1" w:rsidRPr="004A7C1C">
        <w:rPr>
          <w:b w:val="0"/>
          <w:sz w:val="30"/>
        </w:rPr>
        <w:t xml:space="preserve">,fyosVsM jsyos d‚fjMksj ds lkFk lM+d ds fuekZ.k ds jkLrs esa vkus okys ?kjksa] nqdkuksa vkSj Hkw[kaMksa ds ekfydksa ds iquokZl ds fy, </w:t>
      </w:r>
      <w:r w:rsidR="009A1C2B" w:rsidRPr="004A7C1C">
        <w:rPr>
          <w:b w:val="0"/>
          <w:sz w:val="30"/>
        </w:rPr>
        <w:t xml:space="preserve">ljdkj ds i= fnukad </w:t>
      </w:r>
      <w:r w:rsidR="006E1FA1" w:rsidRPr="004A7C1C">
        <w:rPr>
          <w:b w:val="0"/>
          <w:sz w:val="30"/>
        </w:rPr>
        <w:t xml:space="preserve"> </w:t>
      </w:r>
      <w:r w:rsidR="009A1C2B" w:rsidRPr="004A7C1C">
        <w:rPr>
          <w:b w:val="0"/>
          <w:sz w:val="30"/>
        </w:rPr>
        <w:t xml:space="preserve">08&amp;03&amp;2019 }kjk </w:t>
      </w:r>
      <w:r w:rsidR="00CC5E19" w:rsidRPr="004A7C1C">
        <w:rPr>
          <w:b w:val="0"/>
          <w:sz w:val="30"/>
        </w:rPr>
        <w:t xml:space="preserve">;w,pchoh,u dh 2177 </w:t>
      </w:r>
      <w:r w:rsidR="006E1FA1" w:rsidRPr="004A7C1C">
        <w:rPr>
          <w:b w:val="0"/>
          <w:sz w:val="30"/>
        </w:rPr>
        <w:t xml:space="preserve">oxZ xt Hkwfe </w:t>
      </w:r>
      <w:r w:rsidR="009A1C2B" w:rsidRPr="004A7C1C">
        <w:rPr>
          <w:b w:val="0"/>
          <w:sz w:val="30"/>
        </w:rPr>
        <w:t xml:space="preserve">rFkk ia0 Hkxor n;ky 'kekZ iksLV xzstq,V baLVhVîwV v‚Q esfMdy lkbal] jksgrd </w:t>
      </w:r>
      <w:r w:rsidR="006E1FA1" w:rsidRPr="004A7C1C">
        <w:rPr>
          <w:b w:val="0"/>
          <w:sz w:val="30"/>
        </w:rPr>
        <w:t xml:space="preserve">dh 7400 oxZ xt Hkwfe </w:t>
      </w:r>
      <w:r w:rsidR="009A1C2B" w:rsidRPr="004A7C1C">
        <w:rPr>
          <w:b w:val="0"/>
          <w:sz w:val="30"/>
        </w:rPr>
        <w:t xml:space="preserve">uxj fuxe] jksgrd </w:t>
      </w:r>
      <w:r w:rsidR="00077841">
        <w:rPr>
          <w:b w:val="0"/>
          <w:sz w:val="30"/>
        </w:rPr>
        <w:t xml:space="preserve">}kjk </w:t>
      </w:r>
      <w:r w:rsidRPr="004A7C1C">
        <w:rPr>
          <w:b w:val="0"/>
          <w:sz w:val="30"/>
        </w:rPr>
        <w:t>gLrkarj.k dh vuqefr nh xbZ</w:t>
      </w:r>
      <w:r w:rsidR="003C677A">
        <w:rPr>
          <w:b w:val="0"/>
          <w:sz w:val="30"/>
        </w:rPr>
        <w:t xml:space="preserve"> </w:t>
      </w:r>
      <w:r w:rsidR="003C677A" w:rsidRPr="00DE2392">
        <w:rPr>
          <w:b w:val="0"/>
          <w:sz w:val="30"/>
        </w:rPr>
        <w:t>gSA</w:t>
      </w:r>
    </w:p>
    <w:p w:rsidR="000E3B7E" w:rsidRPr="00892A25" w:rsidRDefault="000E3B7E" w:rsidP="00EA4824">
      <w:pPr>
        <w:spacing w:line="480" w:lineRule="auto"/>
        <w:jc w:val="both"/>
        <w:rPr>
          <w:b w:val="0"/>
          <w:sz w:val="30"/>
        </w:rPr>
      </w:pPr>
      <w:r w:rsidRPr="00892A25">
        <w:rPr>
          <w:b w:val="0"/>
          <w:sz w:val="30"/>
        </w:rPr>
        <w:t>4- vkoklh; Hkw[kaMksa dk vkoaVu Mªk ds ek/;e ls okLrfod fcØh foys[k ds vk/kkj ij fd;k tk,xk vkSj fodkl dk;Z uxj fuxe] jksgrd }kjk fu"ikfnr fd, tk,axsA</w:t>
      </w:r>
    </w:p>
    <w:p w:rsidR="00D36131" w:rsidRDefault="000E3B7E" w:rsidP="00EA4824">
      <w:pPr>
        <w:spacing w:after="0" w:line="480" w:lineRule="auto"/>
        <w:jc w:val="both"/>
        <w:rPr>
          <w:b w:val="0"/>
          <w:sz w:val="30"/>
        </w:rPr>
      </w:pPr>
      <w:r w:rsidRPr="00892A25">
        <w:rPr>
          <w:b w:val="0"/>
          <w:sz w:val="30"/>
        </w:rPr>
        <w:t xml:space="preserve">5- eaMyk;qä] jksgrd </w:t>
      </w:r>
      <w:r w:rsidR="00396A1D" w:rsidRPr="00892A25">
        <w:rPr>
          <w:b w:val="0"/>
          <w:sz w:val="30"/>
        </w:rPr>
        <w:t xml:space="preserve">}kjk </w:t>
      </w:r>
      <w:r w:rsidRPr="00892A25">
        <w:rPr>
          <w:b w:val="0"/>
          <w:sz w:val="30"/>
        </w:rPr>
        <w:t>22-06-2021 dks njksa dks vafre :i fn;k</w:t>
      </w:r>
      <w:r w:rsidR="00396A1D" w:rsidRPr="00892A25">
        <w:rPr>
          <w:b w:val="0"/>
          <w:sz w:val="30"/>
        </w:rPr>
        <w:t xml:space="preserve"> x;k</w:t>
      </w:r>
      <w:r w:rsidRPr="00892A25">
        <w:rPr>
          <w:b w:val="0"/>
          <w:sz w:val="30"/>
        </w:rPr>
        <w:t xml:space="preserve">] vk;qä uxj fuxe] jksgrd </w:t>
      </w:r>
      <w:r w:rsidR="00396A1D" w:rsidRPr="00892A25">
        <w:rPr>
          <w:b w:val="0"/>
          <w:sz w:val="30"/>
        </w:rPr>
        <w:t>}kjk</w:t>
      </w:r>
      <w:r w:rsidRPr="00892A25">
        <w:rPr>
          <w:b w:val="0"/>
          <w:sz w:val="30"/>
        </w:rPr>
        <w:t xml:space="preserve"> 24-01-2023 dks losZ{k.k fjiksVZ </w:t>
      </w:r>
      <w:r w:rsidR="00396A1D" w:rsidRPr="00892A25">
        <w:rPr>
          <w:b w:val="0"/>
          <w:sz w:val="30"/>
        </w:rPr>
        <w:t>izsf’kr d</w:t>
      </w:r>
      <w:r w:rsidRPr="00892A25">
        <w:rPr>
          <w:b w:val="0"/>
          <w:sz w:val="30"/>
        </w:rPr>
        <w:t>h</w:t>
      </w:r>
      <w:r w:rsidR="00396A1D" w:rsidRPr="00892A25">
        <w:rPr>
          <w:b w:val="0"/>
          <w:sz w:val="30"/>
        </w:rPr>
        <w:t xml:space="preserve"> xbZ</w:t>
      </w:r>
      <w:r w:rsidRPr="00892A25">
        <w:rPr>
          <w:b w:val="0"/>
          <w:sz w:val="30"/>
        </w:rPr>
        <w:t xml:space="preserve">A </w:t>
      </w:r>
      <w:r w:rsidR="005471A9" w:rsidRPr="005471A9">
        <w:rPr>
          <w:b w:val="0"/>
          <w:sz w:val="30"/>
        </w:rPr>
        <w:t>ftlds mijkUr</w:t>
      </w:r>
      <w:r w:rsidR="00396A1D" w:rsidRPr="00892A25">
        <w:rPr>
          <w:b w:val="0"/>
          <w:sz w:val="30"/>
        </w:rPr>
        <w:t xml:space="preserve"> </w:t>
      </w:r>
      <w:r w:rsidRPr="00892A25">
        <w:rPr>
          <w:b w:val="0"/>
          <w:sz w:val="30"/>
        </w:rPr>
        <w:t xml:space="preserve">ljdkj </w:t>
      </w:r>
      <w:r w:rsidR="00396A1D" w:rsidRPr="00892A25">
        <w:rPr>
          <w:b w:val="0"/>
          <w:sz w:val="30"/>
        </w:rPr>
        <w:t xml:space="preserve">}kjk </w:t>
      </w:r>
      <w:r w:rsidRPr="00892A25">
        <w:rPr>
          <w:b w:val="0"/>
          <w:sz w:val="30"/>
        </w:rPr>
        <w:t xml:space="preserve">bu njksa dh leh{kk dh </w:t>
      </w:r>
      <w:r w:rsidR="00396A1D" w:rsidRPr="00892A25">
        <w:rPr>
          <w:b w:val="0"/>
          <w:sz w:val="30"/>
        </w:rPr>
        <w:t xml:space="preserve">xbZ </w:t>
      </w:r>
      <w:r w:rsidRPr="00892A25">
        <w:rPr>
          <w:b w:val="0"/>
          <w:sz w:val="30"/>
        </w:rPr>
        <w:t>vkSj 13-02-2023 dks çHkkfor O;fä;ksa dks fuEufyf[kr vuqlkj vfrfj</w:t>
      </w:r>
      <w:r w:rsidR="00396A1D" w:rsidRPr="00892A25">
        <w:rPr>
          <w:b w:val="0"/>
          <w:sz w:val="30"/>
        </w:rPr>
        <w:t xml:space="preserve">ä ykHk </w:t>
      </w:r>
      <w:r w:rsidR="00D36131">
        <w:rPr>
          <w:b w:val="0"/>
          <w:sz w:val="30"/>
        </w:rPr>
        <w:t xml:space="preserve">      </w:t>
      </w:r>
    </w:p>
    <w:p w:rsidR="00D36131" w:rsidRDefault="00D36131" w:rsidP="00EA4824">
      <w:pPr>
        <w:spacing w:after="0" w:line="480" w:lineRule="auto"/>
        <w:jc w:val="both"/>
        <w:rPr>
          <w:b w:val="0"/>
          <w:sz w:val="30"/>
        </w:rPr>
      </w:pPr>
    </w:p>
    <w:p w:rsidR="000E3B7E" w:rsidRPr="00892A25" w:rsidRDefault="00396A1D" w:rsidP="00EA4824">
      <w:pPr>
        <w:spacing w:after="0" w:line="480" w:lineRule="auto"/>
        <w:jc w:val="both"/>
        <w:rPr>
          <w:b w:val="0"/>
          <w:sz w:val="30"/>
        </w:rPr>
      </w:pPr>
      <w:proofErr w:type="gramStart"/>
      <w:r w:rsidRPr="00892A25">
        <w:rPr>
          <w:b w:val="0"/>
          <w:sz w:val="30"/>
        </w:rPr>
        <w:lastRenderedPageBreak/>
        <w:t>çnku</w:t>
      </w:r>
      <w:proofErr w:type="gramEnd"/>
      <w:r w:rsidRPr="00892A25">
        <w:rPr>
          <w:b w:val="0"/>
          <w:sz w:val="30"/>
        </w:rPr>
        <w:t xml:space="preserve"> djus dk fu.kZ; fy;k x;k%&amp;</w:t>
      </w:r>
    </w:p>
    <w:p w:rsidR="00305508" w:rsidRPr="00DE2392" w:rsidRDefault="00575D53" w:rsidP="00EA4824">
      <w:pPr>
        <w:spacing w:line="480" w:lineRule="auto"/>
        <w:ind w:left="540"/>
        <w:jc w:val="both"/>
        <w:rPr>
          <w:b w:val="0"/>
          <w:sz w:val="30"/>
          <w:szCs w:val="26"/>
        </w:rPr>
      </w:pPr>
      <w:r w:rsidRPr="00DE2392">
        <w:rPr>
          <w:b w:val="0"/>
          <w:sz w:val="30"/>
          <w:szCs w:val="26"/>
        </w:rPr>
        <w:t>d½</w:t>
      </w:r>
      <w:r w:rsidR="00873EFE" w:rsidRPr="00DE2392">
        <w:rPr>
          <w:b w:val="0"/>
          <w:sz w:val="30"/>
          <w:szCs w:val="26"/>
        </w:rPr>
        <w:t xml:space="preserve"> Hkwfe ekfyd</w:t>
      </w:r>
      <w:r w:rsidRPr="00DE2392">
        <w:rPr>
          <w:b w:val="0"/>
          <w:sz w:val="30"/>
          <w:szCs w:val="26"/>
        </w:rPr>
        <w:t xml:space="preserve"> ftuls mä ifj;kstuk ds fy, 5 oxZ xt ;k mlls de {ks= </w:t>
      </w:r>
      <w:r w:rsidR="005C6BED" w:rsidRPr="00892A25">
        <w:rPr>
          <w:b w:val="0"/>
          <w:sz w:val="30"/>
        </w:rPr>
        <w:t>fy;k x;k</w:t>
      </w:r>
      <w:r w:rsidR="005C6BED" w:rsidRPr="00DE2392">
        <w:rPr>
          <w:b w:val="0"/>
          <w:sz w:val="30"/>
          <w:szCs w:val="26"/>
        </w:rPr>
        <w:t xml:space="preserve"> </w:t>
      </w:r>
      <w:r w:rsidRPr="00DE2392">
        <w:rPr>
          <w:b w:val="0"/>
          <w:sz w:val="30"/>
          <w:szCs w:val="26"/>
        </w:rPr>
        <w:t xml:space="preserve"> gS] </w:t>
      </w:r>
      <w:r w:rsidR="00E215E4" w:rsidRPr="00DE2392">
        <w:rPr>
          <w:b w:val="0"/>
          <w:sz w:val="30"/>
          <w:szCs w:val="26"/>
        </w:rPr>
        <w:t xml:space="preserve">lajpuk ds </w:t>
      </w:r>
      <w:r w:rsidR="00305508" w:rsidRPr="00DE2392">
        <w:rPr>
          <w:b w:val="0"/>
          <w:sz w:val="30"/>
          <w:szCs w:val="26"/>
        </w:rPr>
        <w:t xml:space="preserve">fy;s </w:t>
      </w:r>
      <w:r w:rsidR="00E215E4" w:rsidRPr="00DE2392">
        <w:rPr>
          <w:b w:val="0"/>
          <w:sz w:val="30"/>
          <w:szCs w:val="26"/>
        </w:rPr>
        <w:t>ewY;k</w:t>
      </w:r>
      <w:r w:rsidR="00305508" w:rsidRPr="00DE2392">
        <w:rPr>
          <w:b w:val="0"/>
          <w:sz w:val="30"/>
          <w:szCs w:val="26"/>
        </w:rPr>
        <w:t>af</w:t>
      </w:r>
      <w:r w:rsidR="00E215E4" w:rsidRPr="00DE2392">
        <w:rPr>
          <w:b w:val="0"/>
          <w:sz w:val="30"/>
          <w:szCs w:val="26"/>
        </w:rPr>
        <w:t>a</w:t>
      </w:r>
      <w:r w:rsidR="00305508" w:rsidRPr="00DE2392">
        <w:rPr>
          <w:b w:val="0"/>
          <w:sz w:val="30"/>
          <w:szCs w:val="26"/>
        </w:rPr>
        <w:t>dr</w:t>
      </w:r>
      <w:r w:rsidR="00E215E4" w:rsidRPr="00DE2392">
        <w:rPr>
          <w:b w:val="0"/>
          <w:sz w:val="30"/>
          <w:szCs w:val="26"/>
        </w:rPr>
        <w:t xml:space="preserve"> fd;s x;s eqvkots ds </w:t>
      </w:r>
      <w:r w:rsidR="00305508" w:rsidRPr="00DE2392">
        <w:rPr>
          <w:b w:val="0"/>
          <w:sz w:val="30"/>
          <w:szCs w:val="26"/>
        </w:rPr>
        <w:t xml:space="preserve">50 izfr”kr dh NwV ds vykok </w:t>
      </w:r>
      <w:r w:rsidR="00460981" w:rsidRPr="00DE2392">
        <w:rPr>
          <w:b w:val="0"/>
          <w:sz w:val="30"/>
          <w:szCs w:val="26"/>
        </w:rPr>
        <w:t>,d yk[k</w:t>
      </w:r>
      <w:r w:rsidR="00077841">
        <w:rPr>
          <w:b w:val="0"/>
          <w:sz w:val="30"/>
          <w:szCs w:val="26"/>
        </w:rPr>
        <w:t xml:space="preserve"> :Ik;s</w:t>
      </w:r>
      <w:r w:rsidR="00460981" w:rsidRPr="00DE2392">
        <w:rPr>
          <w:b w:val="0"/>
          <w:sz w:val="30"/>
          <w:szCs w:val="26"/>
        </w:rPr>
        <w:t xml:space="preserve"> çfr oxZ xt </w:t>
      </w:r>
      <w:r w:rsidRPr="00DE2392">
        <w:rPr>
          <w:b w:val="0"/>
          <w:sz w:val="30"/>
          <w:szCs w:val="26"/>
        </w:rPr>
        <w:t>dh nj ls eqvkots ds</w:t>
      </w:r>
      <w:r w:rsidR="00460981" w:rsidRPr="00DE2392">
        <w:rPr>
          <w:b w:val="0"/>
          <w:sz w:val="30"/>
          <w:szCs w:val="26"/>
        </w:rPr>
        <w:t xml:space="preserve"> </w:t>
      </w:r>
      <w:r w:rsidR="00E215E4" w:rsidRPr="00DE2392">
        <w:rPr>
          <w:b w:val="0"/>
          <w:sz w:val="30"/>
          <w:szCs w:val="26"/>
        </w:rPr>
        <w:t xml:space="preserve">ik= </w:t>
      </w:r>
      <w:r w:rsidRPr="00DE2392">
        <w:rPr>
          <w:b w:val="0"/>
          <w:sz w:val="30"/>
          <w:szCs w:val="26"/>
        </w:rPr>
        <w:t xml:space="preserve">gksaxsA </w:t>
      </w:r>
      <w:r w:rsidR="00460981" w:rsidRPr="00DE2392">
        <w:rPr>
          <w:b w:val="0"/>
          <w:sz w:val="30"/>
          <w:szCs w:val="26"/>
        </w:rPr>
        <w:t xml:space="preserve"> </w:t>
      </w:r>
    </w:p>
    <w:p w:rsidR="00575D53" w:rsidRPr="00DE2392" w:rsidRDefault="00575D53" w:rsidP="00EA4824">
      <w:pPr>
        <w:spacing w:line="480" w:lineRule="auto"/>
        <w:ind w:left="540"/>
        <w:jc w:val="both"/>
        <w:rPr>
          <w:b w:val="0"/>
          <w:sz w:val="30"/>
          <w:szCs w:val="26"/>
        </w:rPr>
      </w:pPr>
      <w:r w:rsidRPr="00DE2392">
        <w:rPr>
          <w:b w:val="0"/>
          <w:sz w:val="30"/>
          <w:szCs w:val="26"/>
        </w:rPr>
        <w:t xml:space="preserve">¼[k½ Hkwfe ekfyd ftuls mä ifj;kstuk ds fy, 5 oxZ xt ls vf/kd {ks= </w:t>
      </w:r>
      <w:r w:rsidR="00B8604E" w:rsidRPr="00892A25">
        <w:rPr>
          <w:b w:val="0"/>
          <w:sz w:val="30"/>
        </w:rPr>
        <w:t xml:space="preserve">fy;k </w:t>
      </w:r>
      <w:r w:rsidRPr="00DE2392">
        <w:rPr>
          <w:b w:val="0"/>
          <w:sz w:val="30"/>
          <w:szCs w:val="26"/>
        </w:rPr>
        <w:t>x;k gS] ,sls O;fä fuEufyf[kr nks fodYiksa esa ls ,d dk mi;ksx djus ds gdnkj gSa% &amp;</w:t>
      </w:r>
    </w:p>
    <w:p w:rsidR="003329A6" w:rsidRPr="00DE2392" w:rsidRDefault="00575D53" w:rsidP="00EA4824">
      <w:pPr>
        <w:pStyle w:val="ListParagraph"/>
        <w:numPr>
          <w:ilvl w:val="0"/>
          <w:numId w:val="1"/>
        </w:numPr>
        <w:spacing w:line="480" w:lineRule="auto"/>
        <w:jc w:val="both"/>
        <w:rPr>
          <w:rFonts w:ascii="Kruti Dev 010" w:hAnsi="Kruti Dev 010"/>
          <w:sz w:val="30"/>
          <w:szCs w:val="26"/>
        </w:rPr>
      </w:pPr>
      <w:r w:rsidRPr="00DE2392">
        <w:rPr>
          <w:rFonts w:ascii="Kruti Dev 010" w:hAnsi="Kruti Dev 010"/>
          <w:sz w:val="30"/>
          <w:szCs w:val="26"/>
        </w:rPr>
        <w:t>fodYi</w:t>
      </w:r>
      <w:r w:rsidR="003329A6" w:rsidRPr="00DE2392">
        <w:rPr>
          <w:rFonts w:ascii="Kruti Dev 010" w:hAnsi="Kruti Dev 010"/>
          <w:sz w:val="30"/>
          <w:szCs w:val="26"/>
        </w:rPr>
        <w:t xml:space="preserve"> </w:t>
      </w:r>
      <w:r w:rsidRPr="00DE2392">
        <w:rPr>
          <w:rFonts w:ascii="Kruti Dev 010" w:hAnsi="Kruti Dev 010"/>
          <w:sz w:val="30"/>
          <w:szCs w:val="26"/>
        </w:rPr>
        <w:t xml:space="preserve">1&amp; </w:t>
      </w:r>
      <w:r w:rsidR="003329A6" w:rsidRPr="00DE2392">
        <w:rPr>
          <w:rFonts w:ascii="Kruti Dev 010" w:hAnsi="Kruti Dev 010"/>
          <w:sz w:val="30"/>
          <w:szCs w:val="26"/>
        </w:rPr>
        <w:t xml:space="preserve">lajpuk ds fy;s ewY;kafadr fd;s x;s eqvkots ds 50 izfr”kr dh NwV ds vykok ,d yk[k çfr oxZ xt #i;s dh nj ls eqvkotkA </w:t>
      </w:r>
    </w:p>
    <w:p w:rsidR="00575D53" w:rsidRPr="00DE2392" w:rsidRDefault="00575D53" w:rsidP="00EA4824">
      <w:pPr>
        <w:pStyle w:val="ListParagraph"/>
        <w:numPr>
          <w:ilvl w:val="0"/>
          <w:numId w:val="1"/>
        </w:numPr>
        <w:spacing w:line="480" w:lineRule="auto"/>
        <w:jc w:val="both"/>
        <w:rPr>
          <w:rFonts w:ascii="Kruti Dev 010" w:hAnsi="Kruti Dev 010"/>
          <w:sz w:val="30"/>
          <w:szCs w:val="26"/>
        </w:rPr>
      </w:pPr>
      <w:r w:rsidRPr="00DE2392">
        <w:rPr>
          <w:rFonts w:ascii="Kruti Dev 010" w:hAnsi="Kruti Dev 010"/>
          <w:sz w:val="30"/>
          <w:szCs w:val="26"/>
        </w:rPr>
        <w:t>f}rh;</w:t>
      </w:r>
      <w:r w:rsidR="003329A6" w:rsidRPr="00DE2392">
        <w:rPr>
          <w:rFonts w:ascii="Kruti Dev 010" w:hAnsi="Kruti Dev 010"/>
          <w:sz w:val="30"/>
          <w:szCs w:val="26"/>
        </w:rPr>
        <w:t xml:space="preserve"> </w:t>
      </w:r>
      <w:r w:rsidRPr="00DE2392">
        <w:rPr>
          <w:rFonts w:ascii="Kruti Dev 010" w:hAnsi="Kruti Dev 010"/>
          <w:sz w:val="30"/>
          <w:szCs w:val="26"/>
        </w:rPr>
        <w:t>fodYi&amp;kk &amp; fuEufyf[kr 'krksaZ ds vuqlkj nqdku</w:t>
      </w:r>
      <w:r w:rsidR="006D0CA6" w:rsidRPr="00DE2392">
        <w:rPr>
          <w:rFonts w:ascii="Kruti Dev 010" w:hAnsi="Kruti Dev 010"/>
          <w:sz w:val="30"/>
          <w:szCs w:val="26"/>
        </w:rPr>
        <w:t>ks</w:t>
      </w:r>
      <w:r w:rsidRPr="00DE2392">
        <w:rPr>
          <w:rFonts w:ascii="Kruti Dev 010" w:hAnsi="Kruti Dev 010"/>
          <w:sz w:val="30"/>
          <w:szCs w:val="26"/>
        </w:rPr>
        <w:t xml:space="preserve"> dk vkoaVu%</w:t>
      </w:r>
    </w:p>
    <w:tbl>
      <w:tblPr>
        <w:tblStyle w:val="TableGrid"/>
        <w:tblW w:w="0" w:type="auto"/>
        <w:tblInd w:w="772" w:type="dxa"/>
        <w:tblLook w:val="04A0" w:firstRow="1" w:lastRow="0" w:firstColumn="1" w:lastColumn="0" w:noHBand="0" w:noVBand="1"/>
      </w:tblPr>
      <w:tblGrid>
        <w:gridCol w:w="527"/>
        <w:gridCol w:w="3644"/>
        <w:gridCol w:w="2865"/>
        <w:gridCol w:w="1768"/>
      </w:tblGrid>
      <w:tr w:rsidR="00575D53" w:rsidRPr="00DE2392" w:rsidTr="00C55274">
        <w:tc>
          <w:tcPr>
            <w:tcW w:w="236" w:type="dxa"/>
          </w:tcPr>
          <w:p w:rsidR="00575D53" w:rsidRPr="00DA2745" w:rsidRDefault="00575D53" w:rsidP="00EF6BF1">
            <w:pPr>
              <w:pStyle w:val="ListParagraph"/>
              <w:spacing w:line="360" w:lineRule="auto"/>
              <w:ind w:left="0"/>
              <w:jc w:val="both"/>
              <w:rPr>
                <w:rFonts w:ascii="Kruti Dev 010" w:hAnsi="Kruti Dev 010"/>
                <w:bCs w:val="0"/>
                <w:sz w:val="30"/>
                <w:szCs w:val="24"/>
              </w:rPr>
            </w:pPr>
            <w:r w:rsidRPr="00DA2745">
              <w:rPr>
                <w:rFonts w:ascii="Kruti Dev 010" w:hAnsi="Kruti Dev 010"/>
                <w:sz w:val="30"/>
                <w:szCs w:val="24"/>
              </w:rPr>
              <w:t>dz0 l0</w:t>
            </w:r>
          </w:p>
        </w:tc>
        <w:tc>
          <w:tcPr>
            <w:tcW w:w="3780" w:type="dxa"/>
          </w:tcPr>
          <w:p w:rsidR="00575D53" w:rsidRPr="00DA2745" w:rsidRDefault="00575D53" w:rsidP="00EF6BF1">
            <w:pPr>
              <w:pStyle w:val="ListParagraph"/>
              <w:spacing w:line="360" w:lineRule="auto"/>
              <w:ind w:left="0"/>
              <w:jc w:val="both"/>
              <w:rPr>
                <w:rFonts w:ascii="Kruti Dev 010" w:hAnsi="Kruti Dev 010"/>
                <w:bCs w:val="0"/>
                <w:sz w:val="30"/>
                <w:szCs w:val="24"/>
              </w:rPr>
            </w:pPr>
            <w:r w:rsidRPr="00DA2745">
              <w:rPr>
                <w:rFonts w:ascii="Kruti Dev 010" w:hAnsi="Kruti Dev 010"/>
                <w:sz w:val="30"/>
                <w:szCs w:val="24"/>
              </w:rPr>
              <w:t>ekfydksa dh nqdkuksa@ySM lkbV uacj dk fooj.k</w:t>
            </w:r>
          </w:p>
        </w:tc>
        <w:tc>
          <w:tcPr>
            <w:tcW w:w="4788" w:type="dxa"/>
            <w:gridSpan w:val="2"/>
          </w:tcPr>
          <w:p w:rsidR="00575D53" w:rsidRPr="00DA2745" w:rsidRDefault="00575D53" w:rsidP="00EF6BF1">
            <w:pPr>
              <w:pStyle w:val="ListParagraph"/>
              <w:spacing w:line="360" w:lineRule="auto"/>
              <w:ind w:left="0"/>
              <w:jc w:val="both"/>
              <w:rPr>
                <w:rFonts w:ascii="Kruti Dev 010" w:hAnsi="Kruti Dev 010"/>
                <w:bCs w:val="0"/>
                <w:sz w:val="30"/>
                <w:szCs w:val="24"/>
              </w:rPr>
            </w:pPr>
            <w:r w:rsidRPr="00DA2745">
              <w:rPr>
                <w:rFonts w:ascii="Kruti Dev 010" w:hAnsi="Kruti Dev 010"/>
                <w:sz w:val="30"/>
                <w:szCs w:val="24"/>
              </w:rPr>
              <w:t>vkoaVu ds fy, cktkj nj ¼#i;s çfr oxZ xt esa½</w:t>
            </w:r>
          </w:p>
        </w:tc>
      </w:tr>
      <w:tr w:rsidR="00575D53" w:rsidRPr="00DE2392" w:rsidTr="00C55274">
        <w:tc>
          <w:tcPr>
            <w:tcW w:w="236"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w:t>
            </w:r>
            <w:r w:rsidR="00077CFE" w:rsidRPr="00DA2745">
              <w:rPr>
                <w:rFonts w:ascii="Kruti Dev 010" w:hAnsi="Kruti Dev 010"/>
                <w:b w:val="0"/>
                <w:sz w:val="30"/>
                <w:szCs w:val="24"/>
              </w:rPr>
              <w:t>-</w:t>
            </w:r>
          </w:p>
        </w:tc>
        <w:tc>
          <w:tcPr>
            <w:tcW w:w="3780"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lkbZV ua0 74 ls 115 ¼42 lkbZV½ o 136 ls 150 lkbZV ¼15 lkbZV½</w:t>
            </w:r>
          </w:p>
        </w:tc>
        <w:tc>
          <w:tcPr>
            <w:tcW w:w="2975"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Hkw&amp;ry ij nqdku ¼{ks= ykxr½</w:t>
            </w:r>
          </w:p>
        </w:tc>
        <w:tc>
          <w:tcPr>
            <w:tcW w:w="1813"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2]40]000</w:t>
            </w:r>
          </w:p>
        </w:tc>
      </w:tr>
      <w:tr w:rsidR="00575D53" w:rsidRPr="00DE2392" w:rsidTr="00C55274">
        <w:tc>
          <w:tcPr>
            <w:tcW w:w="236"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ch</w:t>
            </w:r>
            <w:r w:rsidR="00077CFE" w:rsidRPr="00DA2745">
              <w:rPr>
                <w:rFonts w:ascii="Kruti Dev 010" w:hAnsi="Kruti Dev 010"/>
                <w:b w:val="0"/>
                <w:sz w:val="30"/>
                <w:szCs w:val="24"/>
              </w:rPr>
              <w:t>-</w:t>
            </w:r>
          </w:p>
        </w:tc>
        <w:tc>
          <w:tcPr>
            <w:tcW w:w="3780"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lkbZV ua0 151 ¼01 lkbZV½</w:t>
            </w:r>
          </w:p>
        </w:tc>
        <w:tc>
          <w:tcPr>
            <w:tcW w:w="2975"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Hkw&amp;ry ij lkeus dh 19 nqdkusa ¼dze la0 1 ls 7 rFkk 35 ls 46½ Hkwfe dh dher ds vfrfjDr 2]50]000 :Ik;s izfr oxZ xt dh nj lsA</w:t>
            </w:r>
          </w:p>
        </w:tc>
        <w:tc>
          <w:tcPr>
            <w:tcW w:w="1813"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29]890</w:t>
            </w:r>
          </w:p>
        </w:tc>
      </w:tr>
      <w:tr w:rsidR="00575D53" w:rsidRPr="00DE2392" w:rsidTr="00C55274">
        <w:tc>
          <w:tcPr>
            <w:tcW w:w="236"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lh</w:t>
            </w:r>
            <w:r w:rsidR="00077CFE" w:rsidRPr="00DA2745">
              <w:rPr>
                <w:rFonts w:ascii="Kruti Dev 010" w:hAnsi="Kruti Dev 010"/>
                <w:b w:val="0"/>
                <w:sz w:val="30"/>
                <w:szCs w:val="24"/>
              </w:rPr>
              <w:t>-</w:t>
            </w:r>
          </w:p>
        </w:tc>
        <w:tc>
          <w:tcPr>
            <w:tcW w:w="3780" w:type="dxa"/>
          </w:tcPr>
          <w:p w:rsidR="00575D53" w:rsidRPr="00DA2745" w:rsidRDefault="00575D53" w:rsidP="00EF6BF1">
            <w:pPr>
              <w:pStyle w:val="ListParagraph"/>
              <w:spacing w:line="360" w:lineRule="auto"/>
              <w:ind w:left="0"/>
              <w:jc w:val="both"/>
              <w:rPr>
                <w:rFonts w:ascii="Kruti Dev 010" w:hAnsi="Kruti Dev 010"/>
                <w:b w:val="0"/>
                <w:sz w:val="30"/>
                <w:szCs w:val="24"/>
              </w:rPr>
            </w:pPr>
          </w:p>
        </w:tc>
        <w:tc>
          <w:tcPr>
            <w:tcW w:w="2975"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izFke ry ij nqdku ¼{ks= ykxr½</w:t>
            </w:r>
          </w:p>
        </w:tc>
        <w:tc>
          <w:tcPr>
            <w:tcW w:w="1813" w:type="dxa"/>
          </w:tcPr>
          <w:p w:rsidR="00575D53" w:rsidRPr="00DA2745" w:rsidRDefault="00575D53" w:rsidP="00EF6BF1">
            <w:pPr>
              <w:pStyle w:val="ListParagraph"/>
              <w:spacing w:line="360" w:lineRule="auto"/>
              <w:ind w:left="0"/>
              <w:jc w:val="both"/>
              <w:rPr>
                <w:rFonts w:ascii="Kruti Dev 010" w:hAnsi="Kruti Dev 010"/>
                <w:b w:val="0"/>
                <w:sz w:val="30"/>
                <w:szCs w:val="24"/>
              </w:rPr>
            </w:pPr>
            <w:r w:rsidRPr="00DA2745">
              <w:rPr>
                <w:rFonts w:ascii="Kruti Dev 010" w:hAnsi="Kruti Dev 010"/>
                <w:b w:val="0"/>
                <w:sz w:val="30"/>
                <w:szCs w:val="24"/>
              </w:rPr>
              <w:t>1]90]000</w:t>
            </w:r>
          </w:p>
        </w:tc>
      </w:tr>
    </w:tbl>
    <w:p w:rsidR="00575D53" w:rsidRPr="00DA2745" w:rsidRDefault="00575D53" w:rsidP="00FE56E0">
      <w:pPr>
        <w:spacing w:line="360" w:lineRule="auto"/>
        <w:jc w:val="both"/>
        <w:rPr>
          <w:b w:val="0"/>
          <w:sz w:val="8"/>
        </w:rPr>
      </w:pPr>
    </w:p>
    <w:p w:rsidR="00575D53" w:rsidRDefault="00C46B1C" w:rsidP="00EA4824">
      <w:pPr>
        <w:spacing w:after="0" w:line="480" w:lineRule="auto"/>
        <w:jc w:val="both"/>
        <w:rPr>
          <w:b w:val="0"/>
          <w:sz w:val="30"/>
        </w:rPr>
      </w:pPr>
      <w:r w:rsidRPr="00DE2392">
        <w:rPr>
          <w:b w:val="0"/>
        </w:rPr>
        <w:t>6</w:t>
      </w:r>
      <w:r w:rsidRPr="00DA2745">
        <w:rPr>
          <w:b w:val="0"/>
          <w:sz w:val="30"/>
        </w:rPr>
        <w:t>- uxj fuxe] jksgrd ds ln</w:t>
      </w:r>
      <w:r w:rsidR="00077841">
        <w:rPr>
          <w:b w:val="0"/>
          <w:sz w:val="30"/>
        </w:rPr>
        <w:t>u</w:t>
      </w:r>
      <w:r w:rsidRPr="00DA2745">
        <w:rPr>
          <w:b w:val="0"/>
          <w:sz w:val="30"/>
        </w:rPr>
        <w:t xml:space="preserve"> }kjk </w:t>
      </w:r>
      <w:r w:rsidR="00077841">
        <w:rPr>
          <w:b w:val="0"/>
          <w:sz w:val="30"/>
        </w:rPr>
        <w:t xml:space="preserve">,d </w:t>
      </w:r>
      <w:r w:rsidR="00317BBB" w:rsidRPr="00892A25">
        <w:rPr>
          <w:b w:val="0"/>
          <w:sz w:val="30"/>
        </w:rPr>
        <w:t>vkSj</w:t>
      </w:r>
      <w:r w:rsidR="00317BBB">
        <w:rPr>
          <w:b w:val="0"/>
          <w:sz w:val="30"/>
        </w:rPr>
        <w:t xml:space="preserve"> </w:t>
      </w:r>
      <w:r w:rsidR="00077841">
        <w:rPr>
          <w:b w:val="0"/>
          <w:sz w:val="30"/>
        </w:rPr>
        <w:t xml:space="preserve">izLrko </w:t>
      </w:r>
      <w:r w:rsidRPr="00DA2745">
        <w:rPr>
          <w:b w:val="0"/>
          <w:sz w:val="30"/>
        </w:rPr>
        <w:t xml:space="preserve">izHkkfor yksxks dks vfrfjDr ykHk nsus ds fy;s </w:t>
      </w:r>
      <w:r w:rsidR="009203C1" w:rsidRPr="00DA2745">
        <w:rPr>
          <w:b w:val="0"/>
          <w:sz w:val="30"/>
        </w:rPr>
        <w:t>fnukad 30&amp;06&amp;2023 dks vuqeks</w:t>
      </w:r>
      <w:r w:rsidR="00C55274">
        <w:rPr>
          <w:b w:val="0"/>
          <w:sz w:val="30"/>
        </w:rPr>
        <w:t>f</w:t>
      </w:r>
      <w:r w:rsidR="009203C1" w:rsidRPr="00DA2745">
        <w:rPr>
          <w:b w:val="0"/>
          <w:sz w:val="30"/>
        </w:rPr>
        <w:t>n</w:t>
      </w:r>
      <w:r w:rsidR="00C55274">
        <w:rPr>
          <w:b w:val="0"/>
          <w:sz w:val="30"/>
        </w:rPr>
        <w:t>r</w:t>
      </w:r>
      <w:r w:rsidR="009203C1" w:rsidRPr="00DA2745">
        <w:rPr>
          <w:b w:val="0"/>
          <w:sz w:val="30"/>
        </w:rPr>
        <w:t xml:space="preserve"> fd;k</w:t>
      </w:r>
      <w:r w:rsidR="00C55274">
        <w:rPr>
          <w:b w:val="0"/>
          <w:sz w:val="30"/>
        </w:rPr>
        <w:t xml:space="preserve"> x;k</w:t>
      </w:r>
      <w:r w:rsidR="00317BBB" w:rsidRPr="00317BBB">
        <w:rPr>
          <w:b w:val="0"/>
          <w:sz w:val="30"/>
          <w:szCs w:val="26"/>
        </w:rPr>
        <w:t xml:space="preserve"> </w:t>
      </w:r>
      <w:r w:rsidR="00317BBB" w:rsidRPr="00DE2392">
        <w:rPr>
          <w:b w:val="0"/>
          <w:sz w:val="30"/>
          <w:szCs w:val="26"/>
        </w:rPr>
        <w:t>gS</w:t>
      </w:r>
      <w:r w:rsidR="009203C1" w:rsidRPr="00DA2745">
        <w:rPr>
          <w:b w:val="0"/>
          <w:sz w:val="30"/>
        </w:rPr>
        <w:t>A ljdkj us lnu dh flQkfj'k ij laKku fy;k vkSj 24-08-2023 dks çHkkfor O;fä;ksa dks fuEukuqlkj vfrfjä ykHk çnku fd;k</w:t>
      </w:r>
      <w:r w:rsidR="00317BBB">
        <w:rPr>
          <w:b w:val="0"/>
          <w:sz w:val="30"/>
        </w:rPr>
        <w:t xml:space="preserve"> </w:t>
      </w:r>
      <w:r w:rsidR="00317BBB" w:rsidRPr="00892A25">
        <w:rPr>
          <w:b w:val="0"/>
          <w:sz w:val="30"/>
        </w:rPr>
        <w:t>x;k</w:t>
      </w:r>
      <w:r w:rsidR="00317BBB" w:rsidRPr="00DE2392">
        <w:rPr>
          <w:b w:val="0"/>
          <w:sz w:val="30"/>
          <w:szCs w:val="26"/>
        </w:rPr>
        <w:t xml:space="preserve">  gS</w:t>
      </w:r>
      <w:r w:rsidR="00317BBB" w:rsidRPr="00DA2745">
        <w:rPr>
          <w:b w:val="0"/>
          <w:sz w:val="30"/>
        </w:rPr>
        <w:t xml:space="preserve"> </w:t>
      </w:r>
      <w:r w:rsidR="009203C1" w:rsidRPr="00DA2745">
        <w:rPr>
          <w:b w:val="0"/>
          <w:sz w:val="30"/>
        </w:rPr>
        <w:t>%</w:t>
      </w:r>
      <w:r w:rsidR="00C55274">
        <w:rPr>
          <w:b w:val="0"/>
          <w:sz w:val="30"/>
        </w:rPr>
        <w:t>&amp;</w:t>
      </w:r>
    </w:p>
    <w:p w:rsidR="009203C1" w:rsidRPr="00F57E53" w:rsidRDefault="009203C1" w:rsidP="00EA4824">
      <w:pPr>
        <w:pStyle w:val="ListParagraph"/>
        <w:numPr>
          <w:ilvl w:val="0"/>
          <w:numId w:val="2"/>
        </w:numPr>
        <w:spacing w:line="480" w:lineRule="auto"/>
        <w:jc w:val="both"/>
        <w:rPr>
          <w:rFonts w:ascii="Kruti Dev 010" w:hAnsi="Kruti Dev 010"/>
          <w:sz w:val="30"/>
          <w:szCs w:val="32"/>
        </w:rPr>
      </w:pPr>
      <w:r w:rsidRPr="00F57E53">
        <w:rPr>
          <w:rFonts w:ascii="Kruti Dev 010" w:hAnsi="Kruti Dev 010"/>
          <w:sz w:val="30"/>
          <w:szCs w:val="32"/>
        </w:rPr>
        <w:t>;fn jsyos Hkwfe dk {ks=Qy 0-5 oxZ xt ls de gS rks dksbZ NwV ugha nh tk,xhA</w:t>
      </w:r>
    </w:p>
    <w:p w:rsidR="009203C1" w:rsidRPr="00F57E53" w:rsidRDefault="009203C1" w:rsidP="00EA4824">
      <w:pPr>
        <w:pStyle w:val="ListParagraph"/>
        <w:numPr>
          <w:ilvl w:val="0"/>
          <w:numId w:val="2"/>
        </w:numPr>
        <w:spacing w:line="480" w:lineRule="auto"/>
        <w:jc w:val="both"/>
        <w:rPr>
          <w:rFonts w:ascii="Kruti Dev 010" w:hAnsi="Kruti Dev 010"/>
          <w:sz w:val="30"/>
          <w:szCs w:val="32"/>
        </w:rPr>
      </w:pPr>
      <w:r w:rsidRPr="00F57E53">
        <w:rPr>
          <w:rFonts w:ascii="Kruti Dev 010" w:hAnsi="Kruti Dev 010"/>
          <w:sz w:val="30"/>
          <w:szCs w:val="32"/>
        </w:rPr>
        <w:t xml:space="preserve">;fn jsyos Hkwfe dk {ks=Qy 0-5 oxZ xt ls vf/kd </w:t>
      </w:r>
      <w:r w:rsidR="00077841">
        <w:rPr>
          <w:rFonts w:ascii="Kruti Dev 010" w:hAnsi="Kruti Dev 010"/>
          <w:sz w:val="30"/>
          <w:szCs w:val="32"/>
        </w:rPr>
        <w:t xml:space="preserve">gS </w:t>
      </w:r>
      <w:r w:rsidRPr="00F57E53">
        <w:rPr>
          <w:rFonts w:ascii="Kruti Dev 010" w:hAnsi="Kruti Dev 010"/>
          <w:sz w:val="30"/>
          <w:szCs w:val="32"/>
        </w:rPr>
        <w:t xml:space="preserve">ysfdu 3 oxZ xt </w:t>
      </w:r>
      <w:r w:rsidR="00077841">
        <w:rPr>
          <w:rFonts w:ascii="Kruti Dev 010" w:hAnsi="Kruti Dev 010"/>
          <w:sz w:val="30"/>
          <w:szCs w:val="32"/>
        </w:rPr>
        <w:t>rd gS rks</w:t>
      </w:r>
      <w:r w:rsidRPr="00F57E53">
        <w:rPr>
          <w:rFonts w:ascii="Kruti Dev 010" w:hAnsi="Kruti Dev 010"/>
          <w:sz w:val="30"/>
          <w:szCs w:val="32"/>
        </w:rPr>
        <w:t xml:space="preserve"> </w:t>
      </w:r>
      <w:r w:rsidR="00077841" w:rsidRPr="00F57E53">
        <w:rPr>
          <w:rFonts w:ascii="Kruti Dev 010" w:hAnsi="Kruti Dev 010"/>
          <w:sz w:val="30"/>
          <w:szCs w:val="32"/>
        </w:rPr>
        <w:t xml:space="preserve">,d fuf'pr NwV </w:t>
      </w:r>
      <w:r w:rsidR="00077841">
        <w:rPr>
          <w:rFonts w:ascii="Kruti Dev 010" w:hAnsi="Kruti Dev 010"/>
          <w:sz w:val="30"/>
          <w:szCs w:val="32"/>
        </w:rPr>
        <w:t>:Ik;s</w:t>
      </w:r>
      <w:r w:rsidR="00077841" w:rsidRPr="00F57E53">
        <w:rPr>
          <w:rFonts w:ascii="Kruti Dev 010" w:hAnsi="Kruti Dev 010"/>
          <w:sz w:val="30"/>
          <w:szCs w:val="32"/>
        </w:rPr>
        <w:t xml:space="preserve"> 25000</w:t>
      </w:r>
      <w:r w:rsidR="00077841">
        <w:rPr>
          <w:rFonts w:ascii="Kruti Dev 010" w:hAnsi="Kruti Dev 010"/>
          <w:sz w:val="30"/>
          <w:szCs w:val="32"/>
        </w:rPr>
        <w:t>@&amp;</w:t>
      </w:r>
      <w:r w:rsidR="00077841" w:rsidRPr="00F57E53">
        <w:rPr>
          <w:rFonts w:ascii="Kruti Dev 010" w:hAnsi="Kruti Dev 010"/>
          <w:sz w:val="30"/>
          <w:szCs w:val="32"/>
        </w:rPr>
        <w:t xml:space="preserve"> çfr oxZ xt dh is'kd'k dh tk,xh-]</w:t>
      </w:r>
    </w:p>
    <w:p w:rsidR="009203C1" w:rsidRPr="00F57E53" w:rsidRDefault="009203C1" w:rsidP="00EA4824">
      <w:pPr>
        <w:pStyle w:val="ListParagraph"/>
        <w:numPr>
          <w:ilvl w:val="0"/>
          <w:numId w:val="2"/>
        </w:numPr>
        <w:spacing w:line="480" w:lineRule="auto"/>
        <w:rPr>
          <w:rFonts w:ascii="Kruti Dev 010" w:hAnsi="Kruti Dev 010"/>
          <w:sz w:val="30"/>
          <w:szCs w:val="32"/>
        </w:rPr>
      </w:pPr>
      <w:r w:rsidRPr="00F57E53">
        <w:rPr>
          <w:rFonts w:ascii="Kruti Dev 010" w:hAnsi="Kruti Dev 010"/>
          <w:sz w:val="30"/>
          <w:szCs w:val="32"/>
        </w:rPr>
        <w:t>tgka jsyos Hkwfe dk {ks=Qy 3 oxZ xt ls vf/kd gS] rks nh tkus okyh NwV 40]000</w:t>
      </w:r>
      <w:r w:rsidR="00077841">
        <w:rPr>
          <w:rFonts w:ascii="Kruti Dev 010" w:hAnsi="Kruti Dev 010"/>
          <w:sz w:val="30"/>
          <w:szCs w:val="32"/>
        </w:rPr>
        <w:t>@&amp;</w:t>
      </w:r>
      <w:r w:rsidRPr="00F57E53">
        <w:rPr>
          <w:rFonts w:ascii="Kruti Dev 010" w:hAnsi="Kruti Dev 010"/>
          <w:sz w:val="30"/>
          <w:szCs w:val="32"/>
        </w:rPr>
        <w:t xml:space="preserve"> #i;s çfr oxZ xt gksxhA </w:t>
      </w:r>
    </w:p>
    <w:p w:rsidR="009203C1" w:rsidRPr="00F57E53" w:rsidRDefault="00A3373C" w:rsidP="00EA4824">
      <w:pPr>
        <w:pStyle w:val="ListParagraph"/>
        <w:spacing w:after="0" w:line="480" w:lineRule="auto"/>
        <w:ind w:left="0"/>
        <w:rPr>
          <w:rFonts w:ascii="Kruti Dev 010" w:hAnsi="Kruti Dev 010"/>
          <w:sz w:val="30"/>
          <w:szCs w:val="32"/>
        </w:rPr>
      </w:pPr>
      <w:proofErr w:type="gramStart"/>
      <w:r>
        <w:rPr>
          <w:rFonts w:ascii="Kruti Dev 010" w:hAnsi="Kruti Dev 010"/>
          <w:sz w:val="30"/>
          <w:szCs w:val="32"/>
        </w:rPr>
        <w:lastRenderedPageBreak/>
        <w:t>7-</w:t>
      </w:r>
      <w:r w:rsidR="009203C1" w:rsidRPr="00DE2392">
        <w:rPr>
          <w:sz w:val="32"/>
          <w:szCs w:val="32"/>
        </w:rPr>
        <w:t xml:space="preserve"> </w:t>
      </w:r>
      <w:r>
        <w:rPr>
          <w:sz w:val="32"/>
          <w:szCs w:val="32"/>
        </w:rPr>
        <w:t xml:space="preserve"> </w:t>
      </w:r>
      <w:r w:rsidR="009203C1" w:rsidRPr="00F57E53">
        <w:rPr>
          <w:rFonts w:ascii="Kruti Dev 010" w:hAnsi="Kruti Dev 010"/>
          <w:sz w:val="30"/>
          <w:szCs w:val="32"/>
        </w:rPr>
        <w:t>rn</w:t>
      </w:r>
      <w:r w:rsidR="00EA080A">
        <w:rPr>
          <w:rFonts w:ascii="Kruti Dev 010" w:hAnsi="Kruti Dev 010"/>
          <w:sz w:val="30"/>
          <w:szCs w:val="32"/>
        </w:rPr>
        <w:t>kuqlkj</w:t>
      </w:r>
      <w:proofErr w:type="gramEnd"/>
      <w:r w:rsidR="00EA080A">
        <w:rPr>
          <w:rFonts w:ascii="Kruti Dev 010" w:hAnsi="Kruti Dev 010"/>
          <w:sz w:val="30"/>
          <w:szCs w:val="32"/>
        </w:rPr>
        <w:t>] nqdkuksa ds vkc</w:t>
      </w:r>
      <w:r w:rsidR="009203C1" w:rsidRPr="00F57E53">
        <w:rPr>
          <w:rFonts w:ascii="Kruti Dev 010" w:hAnsi="Kruti Dev 010"/>
          <w:sz w:val="30"/>
          <w:szCs w:val="32"/>
        </w:rPr>
        <w:t>Vu dh çfØ;k 'kq: dj nh xbZ gS vkSj tYn gh iwjh</w:t>
      </w:r>
      <w:r w:rsidR="00EA080A">
        <w:rPr>
          <w:rFonts w:ascii="Kruti Dev 010" w:hAnsi="Kruti Dev 010"/>
          <w:sz w:val="30"/>
          <w:szCs w:val="32"/>
        </w:rPr>
        <w:t xml:space="preserve"> dj n</w:t>
      </w:r>
      <w:r w:rsidR="009203C1" w:rsidRPr="00F57E53">
        <w:rPr>
          <w:rFonts w:ascii="Kruti Dev 010" w:hAnsi="Kruti Dev 010"/>
          <w:sz w:val="30"/>
          <w:szCs w:val="32"/>
        </w:rPr>
        <w:t>h tk,xhA</w:t>
      </w:r>
    </w:p>
    <w:p w:rsidR="009203C1" w:rsidRPr="00A3373C" w:rsidRDefault="00A3373C" w:rsidP="00EA4824">
      <w:pPr>
        <w:spacing w:after="0" w:line="480" w:lineRule="auto"/>
        <w:jc w:val="both"/>
        <w:rPr>
          <w:b w:val="0"/>
          <w:sz w:val="30"/>
          <w:szCs w:val="32"/>
        </w:rPr>
      </w:pPr>
      <w:r>
        <w:rPr>
          <w:b w:val="0"/>
          <w:sz w:val="30"/>
          <w:szCs w:val="32"/>
        </w:rPr>
        <w:t xml:space="preserve">8- </w:t>
      </w:r>
      <w:r w:rsidR="009203C1" w:rsidRPr="00A3373C">
        <w:rPr>
          <w:b w:val="0"/>
          <w:sz w:val="30"/>
          <w:szCs w:val="32"/>
        </w:rPr>
        <w:t xml:space="preserve">?kks"k.kk dh xbZ gSA rnkuqlkj] uxj fuxe] jksgrd }kjk 251-43 yk[k </w:t>
      </w:r>
      <w:r w:rsidR="00EA080A">
        <w:rPr>
          <w:b w:val="0"/>
          <w:sz w:val="30"/>
          <w:szCs w:val="32"/>
        </w:rPr>
        <w:t xml:space="preserve">:I;s </w:t>
      </w:r>
      <w:r w:rsidR="009203C1" w:rsidRPr="00A3373C">
        <w:rPr>
          <w:b w:val="0"/>
          <w:sz w:val="30"/>
          <w:szCs w:val="32"/>
        </w:rPr>
        <w:t>dh vuqekfur ykxr ij ctjax Hkou ls Mcy QkVd ,fyosVsM jsyos V</w:t>
      </w:r>
      <w:r w:rsidR="009203C1" w:rsidRPr="00A3373C">
        <w:rPr>
          <w:rFonts w:cs="Kruti Dev 010"/>
          <w:b w:val="0"/>
          <w:sz w:val="30"/>
          <w:szCs w:val="32"/>
        </w:rPr>
        <w:t>ª</w:t>
      </w:r>
      <w:r w:rsidR="009203C1" w:rsidRPr="00A3373C">
        <w:rPr>
          <w:b w:val="0"/>
          <w:sz w:val="30"/>
          <w:szCs w:val="32"/>
        </w:rPr>
        <w:t xml:space="preserve">Sd rd lM+d ds fuekZ.k ds fy, </w:t>
      </w:r>
      <w:r w:rsidR="004300F7" w:rsidRPr="00A3373C">
        <w:rPr>
          <w:b w:val="0"/>
          <w:sz w:val="30"/>
          <w:szCs w:val="32"/>
        </w:rPr>
        <w:t xml:space="preserve">ikfjr </w:t>
      </w:r>
      <w:r w:rsidR="009203C1" w:rsidRPr="00A3373C">
        <w:rPr>
          <w:b w:val="0"/>
          <w:sz w:val="30"/>
          <w:szCs w:val="32"/>
        </w:rPr>
        <w:t xml:space="preserve">,d çLrko dks ljdkj }kjk Kkiu la[;k </w:t>
      </w:r>
      <w:r w:rsidR="004300F7" w:rsidRPr="00A3373C">
        <w:rPr>
          <w:b w:val="0"/>
          <w:sz w:val="30"/>
          <w:szCs w:val="32"/>
        </w:rPr>
        <w:t xml:space="preserve">bZ0bZ0&amp;kkk@Mh0;w0,y0ch0@2022@667 fnukad </w:t>
      </w:r>
      <w:r w:rsidR="00EA080A">
        <w:rPr>
          <w:b w:val="0"/>
          <w:sz w:val="30"/>
          <w:szCs w:val="32"/>
        </w:rPr>
        <w:t xml:space="preserve">     </w:t>
      </w:r>
      <w:r w:rsidR="004300F7" w:rsidRPr="00A3373C">
        <w:rPr>
          <w:b w:val="0"/>
          <w:sz w:val="30"/>
          <w:szCs w:val="32"/>
        </w:rPr>
        <w:t xml:space="preserve">07-02-2022 </w:t>
      </w:r>
      <w:r w:rsidR="009203C1" w:rsidRPr="00A3373C">
        <w:rPr>
          <w:b w:val="0"/>
          <w:sz w:val="30"/>
          <w:szCs w:val="32"/>
        </w:rPr>
        <w:t>}kjk vuqeksfnr fd;k x;k gSA lM+d fuekZ.k esa rsth ykus ds</w:t>
      </w:r>
      <w:r w:rsidR="004300F7" w:rsidRPr="00A3373C">
        <w:rPr>
          <w:b w:val="0"/>
          <w:sz w:val="30"/>
          <w:szCs w:val="32"/>
        </w:rPr>
        <w:t xml:space="preserve"> fy, VsaMj vkeaf=r fd;k x;k Fkk</w:t>
      </w:r>
      <w:r w:rsidR="009203C1" w:rsidRPr="00A3373C">
        <w:rPr>
          <w:b w:val="0"/>
          <w:sz w:val="30"/>
          <w:szCs w:val="32"/>
        </w:rPr>
        <w:t xml:space="preserve"> </w:t>
      </w:r>
      <w:r w:rsidR="00077841">
        <w:rPr>
          <w:b w:val="0"/>
          <w:sz w:val="30"/>
          <w:szCs w:val="32"/>
        </w:rPr>
        <w:t xml:space="preserve">rFkk </w:t>
      </w:r>
      <w:r w:rsidR="009203C1" w:rsidRPr="00A3373C">
        <w:rPr>
          <w:b w:val="0"/>
          <w:sz w:val="30"/>
          <w:szCs w:val="32"/>
        </w:rPr>
        <w:t>uxj fuxe] jksgrd bu Hkwfe ekfydksa ls lgefr i= çkIr djus dh çfØ;k esa gSA</w:t>
      </w:r>
    </w:p>
    <w:p w:rsidR="009203C1" w:rsidRDefault="004867AD" w:rsidP="001A1043">
      <w:pPr>
        <w:pStyle w:val="ListParagraph"/>
        <w:spacing w:after="0" w:line="480" w:lineRule="auto"/>
        <w:ind w:left="0"/>
        <w:jc w:val="both"/>
        <w:rPr>
          <w:rFonts w:ascii="Kruti Dev 010" w:hAnsi="Kruti Dev 010"/>
          <w:sz w:val="30"/>
        </w:rPr>
      </w:pPr>
      <w:r>
        <w:rPr>
          <w:rFonts w:ascii="Kruti Dev 010" w:hAnsi="Kruti Dev 010"/>
          <w:sz w:val="30"/>
        </w:rPr>
        <w:t xml:space="preserve">9- </w:t>
      </w:r>
      <w:r w:rsidR="00862A94" w:rsidRPr="004F3AB3">
        <w:rPr>
          <w:rFonts w:ascii="Kruti Dev 010" w:hAnsi="Kruti Dev 010"/>
          <w:sz w:val="30"/>
        </w:rPr>
        <w:t>ctjax Hkou ls Mcy QkVd ,fyosVsM jsyos VªSd rd 15 QhV lM+d dk fuekZ.k mu Hkwfe ekfydksa dh lgefr çkIr gksus ds ckn 'kq: fd;k tk,xk ftudh Hkwfe mijksä lM+d ds fuekZ.k ds fy, vko';d gSA</w:t>
      </w:r>
    </w:p>
    <w:p w:rsidR="000E3B7E" w:rsidRPr="00893D07" w:rsidRDefault="000E3B7E" w:rsidP="001A1043">
      <w:pPr>
        <w:spacing w:after="0" w:line="480" w:lineRule="auto"/>
        <w:jc w:val="both"/>
        <w:rPr>
          <w:b w:val="0"/>
          <w:sz w:val="30"/>
        </w:rPr>
      </w:pPr>
      <w:r w:rsidRPr="00893D07">
        <w:rPr>
          <w:b w:val="0"/>
          <w:sz w:val="30"/>
        </w:rPr>
        <w:t xml:space="preserve">10- </w:t>
      </w:r>
      <w:proofErr w:type="gramStart"/>
      <w:r w:rsidRPr="00893D07">
        <w:rPr>
          <w:b w:val="0"/>
          <w:sz w:val="30"/>
        </w:rPr>
        <w:t>i</w:t>
      </w:r>
      <w:proofErr w:type="gramEnd"/>
      <w:r w:rsidRPr="00893D07">
        <w:rPr>
          <w:b w:val="0"/>
          <w:sz w:val="30"/>
        </w:rPr>
        <w:t xml:space="preserve">= la[;k 3544 fnukad 18-08-2023 ds ek/;e ls </w:t>
      </w:r>
      <w:r w:rsidR="008056B1">
        <w:rPr>
          <w:b w:val="0"/>
          <w:sz w:val="30"/>
        </w:rPr>
        <w:t>ih0MCY;w</w:t>
      </w:r>
      <w:r w:rsidR="007125F3" w:rsidRPr="00893D07">
        <w:rPr>
          <w:b w:val="0"/>
          <w:sz w:val="30"/>
        </w:rPr>
        <w:t>0Mh0 ¼ch0 ,.M vkj0½</w:t>
      </w:r>
      <w:r w:rsidR="001A1043" w:rsidRPr="00893D07">
        <w:rPr>
          <w:b w:val="0"/>
          <w:sz w:val="30"/>
        </w:rPr>
        <w:t xml:space="preserve"> </w:t>
      </w:r>
      <w:r w:rsidRPr="00893D07">
        <w:rPr>
          <w:b w:val="0"/>
          <w:sz w:val="30"/>
        </w:rPr>
        <w:t xml:space="preserve">gfj;k.kk ls </w:t>
      </w:r>
      <w:r w:rsidR="00EA080A">
        <w:rPr>
          <w:b w:val="0"/>
          <w:sz w:val="30"/>
        </w:rPr>
        <w:t>fuEufyf[kr tkudkjh çkIr gqbZ gS%&amp;</w:t>
      </w:r>
    </w:p>
    <w:p w:rsidR="000E3B7E" w:rsidRPr="00893D07" w:rsidRDefault="000E3B7E" w:rsidP="001A1043">
      <w:pPr>
        <w:spacing w:after="0" w:line="480" w:lineRule="auto"/>
        <w:ind w:left="426"/>
        <w:jc w:val="both"/>
        <w:rPr>
          <w:b w:val="0"/>
          <w:sz w:val="30"/>
        </w:rPr>
      </w:pPr>
      <w:r w:rsidRPr="00893D07">
        <w:rPr>
          <w:b w:val="0"/>
          <w:sz w:val="30"/>
        </w:rPr>
        <w:t xml:space="preserve">Þjsyos ds lkFk yafcr eqíksa ds laca/k esa fnukad 10-01-2022 dks ekuuh; dsaæh; jsy ea=h vkSj ekuuh; eq[;ea=h] gfj;k.kk ds chp leUo; cSBd vk;ksftr dh xbZ FkhA ekuuh; eq[;ea=h] gfj;k.kk us jsyos Hkwfe </w:t>
      </w:r>
      <w:r w:rsidR="000C74FA">
        <w:rPr>
          <w:b w:val="0"/>
          <w:sz w:val="30"/>
        </w:rPr>
        <w:t xml:space="preserve">ls </w:t>
      </w:r>
      <w:r w:rsidRPr="00893D07">
        <w:rPr>
          <w:b w:val="0"/>
          <w:sz w:val="30"/>
        </w:rPr>
        <w:t>7</w:t>
      </w:r>
      <w:r w:rsidR="000C74FA">
        <w:rPr>
          <w:b w:val="0"/>
          <w:sz w:val="30"/>
        </w:rPr>
        <w:t>-</w:t>
      </w:r>
      <w:r w:rsidRPr="00893D07">
        <w:rPr>
          <w:b w:val="0"/>
          <w:sz w:val="30"/>
        </w:rPr>
        <w:t>00 ehVj lM+d ds fuekZ.k dh bPNk O;ä dh] ftlesa ekuuh; jsy ea=h us crk;k fd jkT; ljdkj dh cqfu;knh &lt;kapk ifj;kstukvksa ds fy, Hkwfe gLrkarj.k ds laca/k esa ,d uhfr rS;kj djus ds fy, ,d dSfcusV uksV j[kk x;k gSA</w:t>
      </w:r>
    </w:p>
    <w:p w:rsidR="000E3B7E" w:rsidRPr="00893D07" w:rsidRDefault="000E3B7E" w:rsidP="001A1043">
      <w:pPr>
        <w:spacing w:line="480" w:lineRule="auto"/>
        <w:ind w:left="426"/>
        <w:jc w:val="both"/>
        <w:rPr>
          <w:b w:val="0"/>
          <w:sz w:val="30"/>
        </w:rPr>
      </w:pPr>
      <w:r w:rsidRPr="00893D07">
        <w:rPr>
          <w:b w:val="0"/>
          <w:sz w:val="30"/>
        </w:rPr>
        <w:t>ekeyk eatwjh ds fy, jsyos dks Hkstk x;kA jsyos us</w:t>
      </w:r>
      <w:r w:rsidR="00077841">
        <w:rPr>
          <w:b w:val="0"/>
          <w:sz w:val="30"/>
        </w:rPr>
        <w:t xml:space="preserve"> tjhc nwjh</w:t>
      </w:r>
      <w:r w:rsidRPr="00893D07">
        <w:rPr>
          <w:b w:val="0"/>
          <w:sz w:val="30"/>
        </w:rPr>
        <w:t xml:space="preserve"> </w:t>
      </w:r>
      <w:r w:rsidR="00077841">
        <w:rPr>
          <w:b w:val="0"/>
          <w:sz w:val="30"/>
        </w:rPr>
        <w:t>¼</w:t>
      </w:r>
      <w:r w:rsidRPr="00893D07">
        <w:rPr>
          <w:b w:val="0"/>
          <w:sz w:val="30"/>
        </w:rPr>
        <w:t>psust</w:t>
      </w:r>
      <w:r w:rsidR="00077841">
        <w:rPr>
          <w:b w:val="0"/>
          <w:sz w:val="30"/>
        </w:rPr>
        <w:t>½</w:t>
      </w:r>
      <w:r w:rsidRPr="00893D07">
        <w:rPr>
          <w:b w:val="0"/>
          <w:sz w:val="30"/>
        </w:rPr>
        <w:t xml:space="preserve"> 1489 ls </w:t>
      </w:r>
      <w:r w:rsidR="00077841">
        <w:rPr>
          <w:b w:val="0"/>
          <w:sz w:val="30"/>
        </w:rPr>
        <w:t>tjhc nwjh</w:t>
      </w:r>
      <w:r w:rsidR="00077841" w:rsidRPr="00893D07">
        <w:rPr>
          <w:b w:val="0"/>
          <w:sz w:val="30"/>
        </w:rPr>
        <w:t xml:space="preserve"> </w:t>
      </w:r>
      <w:r w:rsidR="00077841">
        <w:rPr>
          <w:b w:val="0"/>
          <w:sz w:val="30"/>
        </w:rPr>
        <w:t>¼</w:t>
      </w:r>
      <w:r w:rsidR="00077841" w:rsidRPr="00893D07">
        <w:rPr>
          <w:b w:val="0"/>
          <w:sz w:val="30"/>
        </w:rPr>
        <w:t>psust</w:t>
      </w:r>
      <w:r w:rsidR="00077841">
        <w:rPr>
          <w:b w:val="0"/>
          <w:sz w:val="30"/>
        </w:rPr>
        <w:t>½</w:t>
      </w:r>
      <w:r w:rsidR="00077841" w:rsidRPr="00893D07">
        <w:rPr>
          <w:b w:val="0"/>
          <w:sz w:val="30"/>
        </w:rPr>
        <w:t xml:space="preserve"> </w:t>
      </w:r>
      <w:r w:rsidRPr="00893D07">
        <w:rPr>
          <w:b w:val="0"/>
          <w:sz w:val="30"/>
        </w:rPr>
        <w:t>5279 rd lfoZl jksM ds fuekZ.k ds fy, viuh lgefr çLrqr dhA yhftax 'kqYd dk çLrko ;kuh ^^jsyos Hkwfe ds çca/ku ds u, ekLVj ldqZ</w:t>
      </w:r>
      <w:r w:rsidR="00262F07">
        <w:rPr>
          <w:b w:val="0"/>
          <w:sz w:val="30"/>
        </w:rPr>
        <w:t>yj ds :i esa 35 lky ds fy, 1-50 izfr”kr</w:t>
      </w:r>
      <w:r w:rsidRPr="00893D07">
        <w:rPr>
          <w:b w:val="0"/>
          <w:sz w:val="30"/>
        </w:rPr>
        <w:t xml:space="preserve"> çfr o"kZ dh nj ls Hkqxrku 'kqYd^^ dks </w:t>
      </w:r>
      <w:r w:rsidR="00413CFA">
        <w:rPr>
          <w:b w:val="0"/>
          <w:sz w:val="30"/>
        </w:rPr>
        <w:t xml:space="preserve">jsyos cksMZ </w:t>
      </w:r>
      <w:r w:rsidR="00AE0026">
        <w:rPr>
          <w:b w:val="0"/>
          <w:sz w:val="30"/>
        </w:rPr>
        <w:t xml:space="preserve">}kjk ekQ dj fn;k x;k gSA </w:t>
      </w:r>
      <w:r w:rsidR="00AE0026" w:rsidRPr="00893D07">
        <w:rPr>
          <w:b w:val="0"/>
          <w:sz w:val="30"/>
        </w:rPr>
        <w:t xml:space="preserve">#i;s </w:t>
      </w:r>
      <w:r w:rsidRPr="00893D07">
        <w:rPr>
          <w:b w:val="0"/>
          <w:sz w:val="30"/>
        </w:rPr>
        <w:t>2298-94</w:t>
      </w:r>
      <w:r w:rsidR="00AE0026">
        <w:rPr>
          <w:b w:val="0"/>
          <w:sz w:val="30"/>
        </w:rPr>
        <w:t>@&amp;</w:t>
      </w:r>
      <w:r w:rsidRPr="00893D07">
        <w:rPr>
          <w:b w:val="0"/>
          <w:sz w:val="30"/>
        </w:rPr>
        <w:t xml:space="preserve"> yk[k dh vuqekfur ykxr dk vuqeku gfj;k.kk bathfu;fjax odZ~l ¼</w:t>
      </w:r>
      <w:r w:rsidR="00413CFA">
        <w:rPr>
          <w:b w:val="0"/>
          <w:sz w:val="30"/>
        </w:rPr>
        <w:t>,p0bZ0MCY;w</w:t>
      </w:r>
      <w:r w:rsidR="008319D3" w:rsidRPr="00893D07">
        <w:rPr>
          <w:b w:val="0"/>
          <w:sz w:val="30"/>
        </w:rPr>
        <w:t>0½</w:t>
      </w:r>
      <w:r w:rsidRPr="00893D07">
        <w:rPr>
          <w:b w:val="0"/>
          <w:sz w:val="30"/>
        </w:rPr>
        <w:t xml:space="preserve"> iksVZy ij viyksM fd;k x;k gSA rn</w:t>
      </w:r>
      <w:r w:rsidR="00413CFA">
        <w:rPr>
          <w:b w:val="0"/>
          <w:sz w:val="30"/>
        </w:rPr>
        <w:t>k</w:t>
      </w:r>
      <w:r w:rsidRPr="00893D07">
        <w:rPr>
          <w:b w:val="0"/>
          <w:sz w:val="30"/>
        </w:rPr>
        <w:t xml:space="preserve">uqlkj] ç'kklfud vuqeksnu çkIr gksus </w:t>
      </w:r>
      <w:r w:rsidR="00AE0026">
        <w:rPr>
          <w:b w:val="0"/>
          <w:sz w:val="30"/>
        </w:rPr>
        <w:t xml:space="preserve">mijkUr vkxkeh dkjZokbZ dh tk,xhA </w:t>
      </w:r>
    </w:p>
    <w:sectPr w:rsidR="000E3B7E" w:rsidRPr="00893D07" w:rsidSect="009363BE">
      <w:headerReference w:type="default" r:id="rId9"/>
      <w:pgSz w:w="12240" w:h="20160" w:code="5"/>
      <w:pgMar w:top="1440" w:right="1440" w:bottom="1440" w:left="1440" w:header="708" w:footer="708" w:gutter="0"/>
      <w:pgNumType w:start="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93" w:rsidRDefault="00CF4B93" w:rsidP="009363BE">
      <w:pPr>
        <w:spacing w:after="0" w:line="240" w:lineRule="auto"/>
      </w:pPr>
      <w:r>
        <w:separator/>
      </w:r>
    </w:p>
  </w:endnote>
  <w:endnote w:type="continuationSeparator" w:id="0">
    <w:p w:rsidR="00CF4B93" w:rsidRDefault="00CF4B93" w:rsidP="0093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93" w:rsidRDefault="00CF4B93" w:rsidP="009363BE">
      <w:pPr>
        <w:spacing w:after="0" w:line="240" w:lineRule="auto"/>
      </w:pPr>
      <w:r>
        <w:separator/>
      </w:r>
    </w:p>
  </w:footnote>
  <w:footnote w:type="continuationSeparator" w:id="0">
    <w:p w:rsidR="00CF4B93" w:rsidRDefault="00CF4B93" w:rsidP="009363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3083"/>
      <w:docPartObj>
        <w:docPartGallery w:val="Page Numbers (Top of Page)"/>
        <w:docPartUnique/>
      </w:docPartObj>
    </w:sdtPr>
    <w:sdtEndPr>
      <w:rPr>
        <w:noProof/>
      </w:rPr>
    </w:sdtEndPr>
    <w:sdtContent>
      <w:p w:rsidR="009363BE" w:rsidRDefault="009363BE">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9363BE" w:rsidRDefault="00936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DE0"/>
    <w:multiLevelType w:val="hybridMultilevel"/>
    <w:tmpl w:val="46D82F00"/>
    <w:lvl w:ilvl="0" w:tplc="6128BB60">
      <w:start w:val="1"/>
      <w:numFmt w:val="lowerLetter"/>
      <w:lvlText w:val="%1)"/>
      <w:lvlJc w:val="left"/>
      <w:pPr>
        <w:ind w:left="1713" w:hanging="360"/>
      </w:pPr>
      <w:rPr>
        <w:sz w:val="24"/>
        <w:szCs w:val="2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14EC5E54"/>
    <w:multiLevelType w:val="hybridMultilevel"/>
    <w:tmpl w:val="DD50DEA4"/>
    <w:lvl w:ilvl="0" w:tplc="ED58F15E">
      <w:start w:val="1"/>
      <w:numFmt w:val="lowerLetter"/>
      <w:lvlText w:val="%1)"/>
      <w:lvlJc w:val="left"/>
      <w:pPr>
        <w:ind w:left="2139" w:hanging="360"/>
      </w:pPr>
      <w:rPr>
        <w:sz w:val="24"/>
      </w:rPr>
    </w:lvl>
    <w:lvl w:ilvl="1" w:tplc="04090019" w:tentative="1">
      <w:start w:val="1"/>
      <w:numFmt w:val="lowerLetter"/>
      <w:lvlText w:val="%2."/>
      <w:lvlJc w:val="left"/>
      <w:pPr>
        <w:ind w:left="2859" w:hanging="360"/>
      </w:pPr>
    </w:lvl>
    <w:lvl w:ilvl="2" w:tplc="0409001B" w:tentative="1">
      <w:start w:val="1"/>
      <w:numFmt w:val="lowerRoman"/>
      <w:lvlText w:val="%3."/>
      <w:lvlJc w:val="right"/>
      <w:pPr>
        <w:ind w:left="3579" w:hanging="180"/>
      </w:pPr>
    </w:lvl>
    <w:lvl w:ilvl="3" w:tplc="0409000F" w:tentative="1">
      <w:start w:val="1"/>
      <w:numFmt w:val="decimal"/>
      <w:lvlText w:val="%4."/>
      <w:lvlJc w:val="left"/>
      <w:pPr>
        <w:ind w:left="4299" w:hanging="360"/>
      </w:pPr>
    </w:lvl>
    <w:lvl w:ilvl="4" w:tplc="04090019" w:tentative="1">
      <w:start w:val="1"/>
      <w:numFmt w:val="lowerLetter"/>
      <w:lvlText w:val="%5."/>
      <w:lvlJc w:val="left"/>
      <w:pPr>
        <w:ind w:left="5019" w:hanging="360"/>
      </w:pPr>
    </w:lvl>
    <w:lvl w:ilvl="5" w:tplc="0409001B" w:tentative="1">
      <w:start w:val="1"/>
      <w:numFmt w:val="lowerRoman"/>
      <w:lvlText w:val="%6."/>
      <w:lvlJc w:val="right"/>
      <w:pPr>
        <w:ind w:left="5739" w:hanging="180"/>
      </w:pPr>
    </w:lvl>
    <w:lvl w:ilvl="6" w:tplc="0409000F" w:tentative="1">
      <w:start w:val="1"/>
      <w:numFmt w:val="decimal"/>
      <w:lvlText w:val="%7."/>
      <w:lvlJc w:val="left"/>
      <w:pPr>
        <w:ind w:left="6459" w:hanging="360"/>
      </w:pPr>
    </w:lvl>
    <w:lvl w:ilvl="7" w:tplc="04090019" w:tentative="1">
      <w:start w:val="1"/>
      <w:numFmt w:val="lowerLetter"/>
      <w:lvlText w:val="%8."/>
      <w:lvlJc w:val="left"/>
      <w:pPr>
        <w:ind w:left="7179" w:hanging="360"/>
      </w:pPr>
    </w:lvl>
    <w:lvl w:ilvl="8" w:tplc="0409001B" w:tentative="1">
      <w:start w:val="1"/>
      <w:numFmt w:val="lowerRoman"/>
      <w:lvlText w:val="%9."/>
      <w:lvlJc w:val="right"/>
      <w:pPr>
        <w:ind w:left="7899" w:hanging="180"/>
      </w:pPr>
    </w:lvl>
  </w:abstractNum>
  <w:abstractNum w:abstractNumId="2">
    <w:nsid w:val="1A9B6A02"/>
    <w:multiLevelType w:val="hybridMultilevel"/>
    <w:tmpl w:val="A57ACCB2"/>
    <w:lvl w:ilvl="0" w:tplc="7CB83E26">
      <w:start w:val="1"/>
      <w:numFmt w:val="lowerRoman"/>
      <w:lvlText w:val="%1."/>
      <w:lvlJc w:val="left"/>
      <w:pPr>
        <w:ind w:left="1288" w:hanging="720"/>
      </w:pPr>
      <w:rPr>
        <w:rFonts w:asciiTheme="majorHAnsi" w:hAnsiTheme="majorHAnsi" w:hint="default"/>
        <w:sz w:val="22"/>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3">
    <w:nsid w:val="295674AD"/>
    <w:multiLevelType w:val="hybridMultilevel"/>
    <w:tmpl w:val="B632538A"/>
    <w:lvl w:ilvl="0" w:tplc="B2644D6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C7CA6"/>
    <w:multiLevelType w:val="hybridMultilevel"/>
    <w:tmpl w:val="D3AE6A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DB69C3"/>
    <w:multiLevelType w:val="hybridMultilevel"/>
    <w:tmpl w:val="9244AA8C"/>
    <w:lvl w:ilvl="0" w:tplc="53CC4D6C">
      <w:start w:val="1"/>
      <w:numFmt w:val="lowerRoman"/>
      <w:lvlText w:val="%1."/>
      <w:lvlJc w:val="left"/>
      <w:pPr>
        <w:ind w:left="1260" w:hanging="720"/>
      </w:pPr>
      <w:rPr>
        <w:rFonts w:asciiTheme="majorHAnsi" w:hAnsiTheme="majorHAnsi" w:hint="default"/>
        <w:sz w:val="24"/>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6">
    <w:nsid w:val="5ED13A43"/>
    <w:multiLevelType w:val="hybridMultilevel"/>
    <w:tmpl w:val="D854BFAE"/>
    <w:lvl w:ilvl="0" w:tplc="5F2A54D4">
      <w:start w:val="7"/>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7">
    <w:nsid w:val="67C07B4E"/>
    <w:multiLevelType w:val="hybridMultilevel"/>
    <w:tmpl w:val="963E351E"/>
    <w:lvl w:ilvl="0" w:tplc="0409001B">
      <w:start w:val="1"/>
      <w:numFmt w:val="lowerRoman"/>
      <w:lvlText w:val="%1."/>
      <w:lvlJc w:val="right"/>
      <w:pPr>
        <w:ind w:left="672" w:hanging="360"/>
      </w:p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num w:numId="1">
    <w:abstractNumId w:val="5"/>
  </w:num>
  <w:num w:numId="2">
    <w:abstractNumId w:val="2"/>
  </w:num>
  <w:num w:numId="3">
    <w:abstractNumId w:val="6"/>
  </w:num>
  <w:num w:numId="4">
    <w:abstractNumId w:val="3"/>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D3"/>
    <w:rsid w:val="00077841"/>
    <w:rsid w:val="00077CFE"/>
    <w:rsid w:val="000972A2"/>
    <w:rsid w:val="000C74FA"/>
    <w:rsid w:val="000E3B7E"/>
    <w:rsid w:val="001A1043"/>
    <w:rsid w:val="0026112E"/>
    <w:rsid w:val="00262F07"/>
    <w:rsid w:val="00271A09"/>
    <w:rsid w:val="0027366A"/>
    <w:rsid w:val="00281061"/>
    <w:rsid w:val="0029216F"/>
    <w:rsid w:val="00305508"/>
    <w:rsid w:val="00317BBB"/>
    <w:rsid w:val="003329A6"/>
    <w:rsid w:val="00396A1D"/>
    <w:rsid w:val="003C677A"/>
    <w:rsid w:val="00413CFA"/>
    <w:rsid w:val="00416437"/>
    <w:rsid w:val="004300F7"/>
    <w:rsid w:val="00460981"/>
    <w:rsid w:val="004867AD"/>
    <w:rsid w:val="004A3E2A"/>
    <w:rsid w:val="004A7C1C"/>
    <w:rsid w:val="004F3AB3"/>
    <w:rsid w:val="005471A9"/>
    <w:rsid w:val="00575D53"/>
    <w:rsid w:val="005C6BED"/>
    <w:rsid w:val="006577D3"/>
    <w:rsid w:val="00677922"/>
    <w:rsid w:val="00691158"/>
    <w:rsid w:val="006B5EDD"/>
    <w:rsid w:val="006D0CA6"/>
    <w:rsid w:val="006E1FA1"/>
    <w:rsid w:val="007125F3"/>
    <w:rsid w:val="007145D7"/>
    <w:rsid w:val="007F02B1"/>
    <w:rsid w:val="008056B1"/>
    <w:rsid w:val="0081135C"/>
    <w:rsid w:val="008319D3"/>
    <w:rsid w:val="00862A94"/>
    <w:rsid w:val="00862D99"/>
    <w:rsid w:val="00865481"/>
    <w:rsid w:val="00873EFE"/>
    <w:rsid w:val="00892A25"/>
    <w:rsid w:val="00893D07"/>
    <w:rsid w:val="008B12A8"/>
    <w:rsid w:val="009203C1"/>
    <w:rsid w:val="009363BE"/>
    <w:rsid w:val="009813E2"/>
    <w:rsid w:val="009A1C2B"/>
    <w:rsid w:val="00A3373C"/>
    <w:rsid w:val="00AE0026"/>
    <w:rsid w:val="00B22608"/>
    <w:rsid w:val="00B247E1"/>
    <w:rsid w:val="00B8604E"/>
    <w:rsid w:val="00BA6C31"/>
    <w:rsid w:val="00BC4728"/>
    <w:rsid w:val="00BF1B36"/>
    <w:rsid w:val="00C46B1C"/>
    <w:rsid w:val="00C55274"/>
    <w:rsid w:val="00CB6C28"/>
    <w:rsid w:val="00CC5E19"/>
    <w:rsid w:val="00CD10EA"/>
    <w:rsid w:val="00CF4B93"/>
    <w:rsid w:val="00D36131"/>
    <w:rsid w:val="00DA2745"/>
    <w:rsid w:val="00DE2392"/>
    <w:rsid w:val="00DE31B3"/>
    <w:rsid w:val="00E215E4"/>
    <w:rsid w:val="00E9449C"/>
    <w:rsid w:val="00EA080A"/>
    <w:rsid w:val="00EA4824"/>
    <w:rsid w:val="00EC7143"/>
    <w:rsid w:val="00EE753F"/>
    <w:rsid w:val="00EF6BF1"/>
    <w:rsid w:val="00F10BBC"/>
    <w:rsid w:val="00F22115"/>
    <w:rsid w:val="00F57E53"/>
    <w:rsid w:val="00F92922"/>
    <w:rsid w:val="00FE56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ruti Dev 010" w:eastAsiaTheme="minorHAnsi" w:hAnsi="Kruti Dev 010" w:cstheme="minorBidi"/>
        <w:b/>
        <w:bCs/>
        <w:sz w:val="28"/>
        <w:szCs w:val="28"/>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575D53"/>
    <w:pPr>
      <w:ind w:left="720"/>
      <w:contextualSpacing/>
    </w:pPr>
    <w:rPr>
      <w:rFonts w:asciiTheme="minorHAnsi" w:eastAsiaTheme="minorEastAsia" w:hAnsiTheme="minorHAnsi" w:cs="Mangal"/>
      <w:b w:val="0"/>
      <w:bCs w:val="0"/>
      <w:sz w:val="22"/>
      <w:szCs w:val="20"/>
      <w:lang w:val="en-US" w:bidi="hi-IN"/>
    </w:rPr>
  </w:style>
  <w:style w:type="table" w:styleId="TableGrid">
    <w:name w:val="Table Grid"/>
    <w:basedOn w:val="TableNormal"/>
    <w:uiPriority w:val="59"/>
    <w:rsid w:val="00575D53"/>
    <w:pPr>
      <w:spacing w:after="0" w:line="240" w:lineRule="auto"/>
    </w:pPr>
    <w:rPr>
      <w:rFonts w:asciiTheme="minorHAnsi" w:eastAsiaTheme="minorEastAsia" w:hAnsiTheme="minorHAnsi"/>
      <w:b w:val="0"/>
      <w:bCs w:val="0"/>
      <w:sz w:val="22"/>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7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922"/>
    <w:rPr>
      <w:rFonts w:ascii="Tahoma" w:eastAsia="SimSun" w:hAnsi="Tahoma" w:cs="Tahoma"/>
      <w:sz w:val="16"/>
      <w:szCs w:val="16"/>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CB6C28"/>
    <w:rPr>
      <w:rFonts w:asciiTheme="minorHAnsi" w:eastAsiaTheme="minorEastAsia" w:hAnsiTheme="minorHAnsi" w:cs="Mangal"/>
      <w:b w:val="0"/>
      <w:bCs w:val="0"/>
      <w:sz w:val="22"/>
      <w:szCs w:val="20"/>
      <w:lang w:val="en-US" w:bidi="hi-IN"/>
    </w:rPr>
  </w:style>
  <w:style w:type="paragraph" w:styleId="Header">
    <w:name w:val="header"/>
    <w:basedOn w:val="Normal"/>
    <w:link w:val="HeaderChar"/>
    <w:uiPriority w:val="99"/>
    <w:unhideWhenUsed/>
    <w:rsid w:val="00936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3BE"/>
    <w:rPr>
      <w:rFonts w:eastAsia="SimSun"/>
    </w:rPr>
  </w:style>
  <w:style w:type="paragraph" w:styleId="Footer">
    <w:name w:val="footer"/>
    <w:basedOn w:val="Normal"/>
    <w:link w:val="FooterChar"/>
    <w:uiPriority w:val="99"/>
    <w:unhideWhenUsed/>
    <w:rsid w:val="00936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3BE"/>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ruti Dev 010" w:eastAsiaTheme="minorHAnsi" w:hAnsi="Kruti Dev 010" w:cstheme="minorBidi"/>
        <w:b/>
        <w:bCs/>
        <w:sz w:val="28"/>
        <w:szCs w:val="28"/>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575D53"/>
    <w:pPr>
      <w:ind w:left="720"/>
      <w:contextualSpacing/>
    </w:pPr>
    <w:rPr>
      <w:rFonts w:asciiTheme="minorHAnsi" w:eastAsiaTheme="minorEastAsia" w:hAnsiTheme="minorHAnsi" w:cs="Mangal"/>
      <w:b w:val="0"/>
      <w:bCs w:val="0"/>
      <w:sz w:val="22"/>
      <w:szCs w:val="20"/>
      <w:lang w:val="en-US" w:bidi="hi-IN"/>
    </w:rPr>
  </w:style>
  <w:style w:type="table" w:styleId="TableGrid">
    <w:name w:val="Table Grid"/>
    <w:basedOn w:val="TableNormal"/>
    <w:uiPriority w:val="59"/>
    <w:rsid w:val="00575D53"/>
    <w:pPr>
      <w:spacing w:after="0" w:line="240" w:lineRule="auto"/>
    </w:pPr>
    <w:rPr>
      <w:rFonts w:asciiTheme="minorHAnsi" w:eastAsiaTheme="minorEastAsia" w:hAnsiTheme="minorHAnsi"/>
      <w:b w:val="0"/>
      <w:bCs w:val="0"/>
      <w:sz w:val="22"/>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7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922"/>
    <w:rPr>
      <w:rFonts w:ascii="Tahoma" w:eastAsia="SimSun" w:hAnsi="Tahoma" w:cs="Tahoma"/>
      <w:sz w:val="16"/>
      <w:szCs w:val="16"/>
    </w:r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CB6C28"/>
    <w:rPr>
      <w:rFonts w:asciiTheme="minorHAnsi" w:eastAsiaTheme="minorEastAsia" w:hAnsiTheme="minorHAnsi" w:cs="Mangal"/>
      <w:b w:val="0"/>
      <w:bCs w:val="0"/>
      <w:sz w:val="22"/>
      <w:szCs w:val="20"/>
      <w:lang w:val="en-US" w:bidi="hi-IN"/>
    </w:rPr>
  </w:style>
  <w:style w:type="paragraph" w:styleId="Header">
    <w:name w:val="header"/>
    <w:basedOn w:val="Normal"/>
    <w:link w:val="HeaderChar"/>
    <w:uiPriority w:val="99"/>
    <w:unhideWhenUsed/>
    <w:rsid w:val="00936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3BE"/>
    <w:rPr>
      <w:rFonts w:eastAsia="SimSun"/>
    </w:rPr>
  </w:style>
  <w:style w:type="paragraph" w:styleId="Footer">
    <w:name w:val="footer"/>
    <w:basedOn w:val="Normal"/>
    <w:link w:val="FooterChar"/>
    <w:uiPriority w:val="99"/>
    <w:unhideWhenUsed/>
    <w:rsid w:val="00936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3BE"/>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8454-C740-490B-B823-7BA7BC49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dc:creator>
  <cp:lastModifiedBy>DEO</cp:lastModifiedBy>
  <cp:revision>3</cp:revision>
  <cp:lastPrinted>2023-08-27T09:07:00Z</cp:lastPrinted>
  <dcterms:created xsi:type="dcterms:W3CDTF">2023-08-27T09:32:00Z</dcterms:created>
  <dcterms:modified xsi:type="dcterms:W3CDTF">2023-08-27T09:36:00Z</dcterms:modified>
</cp:coreProperties>
</file>