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CF" w:rsidRPr="003D0782" w:rsidRDefault="000C6ECF" w:rsidP="000C6ECF">
      <w:pPr>
        <w:jc w:val="center"/>
        <w:rPr>
          <w:rFonts w:ascii="Arial" w:hAnsi="Arial" w:cs="Arial"/>
          <w:b/>
          <w:sz w:val="24"/>
          <w:szCs w:val="24"/>
          <w:lang w:val="en-IN"/>
        </w:rPr>
      </w:pPr>
      <w:r w:rsidRPr="003D0782">
        <w:rPr>
          <w:rFonts w:ascii="Arial" w:hAnsi="Arial" w:cs="Arial"/>
          <w:b/>
          <w:sz w:val="24"/>
          <w:szCs w:val="24"/>
          <w:lang w:val="en-IN"/>
        </w:rPr>
        <w:t>Detail</w:t>
      </w:r>
      <w:r>
        <w:rPr>
          <w:rFonts w:ascii="Arial" w:hAnsi="Arial" w:cs="Arial"/>
          <w:b/>
          <w:sz w:val="24"/>
          <w:szCs w:val="24"/>
          <w:lang w:val="en-IN"/>
        </w:rPr>
        <w:t>s</w:t>
      </w:r>
      <w:r w:rsidRPr="003D0782">
        <w:rPr>
          <w:rFonts w:ascii="Arial" w:hAnsi="Arial" w:cs="Arial"/>
          <w:b/>
          <w:sz w:val="24"/>
          <w:szCs w:val="24"/>
          <w:lang w:val="en-IN"/>
        </w:rPr>
        <w:t xml:space="preserve"> of Beneficiaries of Jal Jeevan Mission</w:t>
      </w:r>
    </w:p>
    <w:p w:rsidR="000C6ECF" w:rsidRPr="007D5828" w:rsidRDefault="00A5437E" w:rsidP="000C6ECF">
      <w:pPr>
        <w:rPr>
          <w:rFonts w:ascii="Arial" w:hAnsi="Arial" w:cs="Arial"/>
          <w:sz w:val="24"/>
          <w:szCs w:val="24"/>
          <w:lang w:val="en-IN"/>
        </w:rPr>
      </w:pPr>
      <w:r>
        <w:rPr>
          <w:rFonts w:ascii="Arial" w:hAnsi="Arial" w:cs="Arial"/>
          <w:b/>
          <w:sz w:val="24"/>
          <w:szCs w:val="24"/>
          <w:lang w:val="en-IN"/>
        </w:rPr>
        <w:t>61</w:t>
      </w:r>
      <w:r w:rsidR="000C6ECF">
        <w:rPr>
          <w:rFonts w:ascii="Arial" w:hAnsi="Arial" w:cs="Arial"/>
          <w:b/>
          <w:sz w:val="24"/>
          <w:szCs w:val="24"/>
          <w:lang w:val="en-IN"/>
        </w:rPr>
        <w:tab/>
      </w:r>
      <w:r w:rsidR="000C6ECF" w:rsidRPr="003D0782">
        <w:rPr>
          <w:rFonts w:ascii="Arial" w:hAnsi="Arial" w:cs="Arial"/>
          <w:b/>
          <w:sz w:val="24"/>
          <w:szCs w:val="24"/>
          <w:lang w:val="en-IN"/>
        </w:rPr>
        <w:t xml:space="preserve">Sh. SHISHPAL SINGH </w:t>
      </w:r>
      <w:r w:rsidR="000C6ECF">
        <w:rPr>
          <w:rFonts w:ascii="Arial" w:hAnsi="Arial" w:cs="Arial"/>
          <w:b/>
          <w:sz w:val="24"/>
          <w:szCs w:val="24"/>
          <w:lang w:val="en-IN"/>
        </w:rPr>
        <w:t>KEHARWALA</w:t>
      </w:r>
      <w:r w:rsidR="000C6ECF" w:rsidRPr="003D0782">
        <w:rPr>
          <w:rFonts w:ascii="Arial" w:hAnsi="Arial" w:cs="Arial"/>
          <w:b/>
          <w:sz w:val="24"/>
          <w:szCs w:val="24"/>
          <w:lang w:val="en-IN"/>
        </w:rPr>
        <w:t xml:space="preserve"> (Kalanwali</w:t>
      </w:r>
      <w:r w:rsidR="000C6ECF" w:rsidRPr="007D5828">
        <w:rPr>
          <w:rFonts w:ascii="Arial" w:hAnsi="Arial" w:cs="Arial"/>
          <w:sz w:val="24"/>
          <w:szCs w:val="24"/>
          <w:lang w:val="en-IN"/>
        </w:rPr>
        <w:t>)</w:t>
      </w:r>
      <w:r w:rsidR="000C6ECF">
        <w:rPr>
          <w:rFonts w:ascii="Arial" w:hAnsi="Arial" w:cs="Arial"/>
          <w:sz w:val="24"/>
          <w:szCs w:val="24"/>
          <w:lang w:val="en-IN"/>
        </w:rPr>
        <w:t xml:space="preserve"> :</w:t>
      </w:r>
    </w:p>
    <w:p w:rsidR="000C6ECF" w:rsidRPr="00CC367A" w:rsidRDefault="000C6ECF" w:rsidP="000C6ECF">
      <w:pPr>
        <w:ind w:firstLine="720"/>
        <w:rPr>
          <w:rFonts w:ascii="Arial" w:hAnsi="Arial" w:cs="Arial"/>
          <w:sz w:val="24"/>
          <w:szCs w:val="24"/>
          <w:lang w:val="en-IN"/>
        </w:rPr>
      </w:pPr>
      <w:r w:rsidRPr="00CC367A">
        <w:rPr>
          <w:rFonts w:ascii="Arial" w:hAnsi="Arial" w:cs="Arial"/>
          <w:sz w:val="24"/>
          <w:szCs w:val="24"/>
          <w:lang w:val="en-IN"/>
        </w:rPr>
        <w:t>Will the Public Health Engineering Minister be pleased to state:-</w:t>
      </w:r>
    </w:p>
    <w:p w:rsidR="000C6ECF" w:rsidRDefault="000C6ECF" w:rsidP="000C6ECF">
      <w:pPr>
        <w:pStyle w:val="ListParagraph"/>
        <w:numPr>
          <w:ilvl w:val="0"/>
          <w:numId w:val="3"/>
        </w:numPr>
        <w:spacing w:line="360" w:lineRule="auto"/>
        <w:jc w:val="both"/>
        <w:rPr>
          <w:rFonts w:ascii="Arial" w:hAnsi="Arial" w:cs="Arial"/>
          <w:sz w:val="24"/>
          <w:szCs w:val="24"/>
          <w:lang w:val="en-IN"/>
        </w:rPr>
      </w:pPr>
      <w:r>
        <w:rPr>
          <w:rFonts w:ascii="Arial" w:hAnsi="Arial" w:cs="Arial"/>
          <w:sz w:val="24"/>
          <w:szCs w:val="24"/>
          <w:lang w:val="en-IN"/>
        </w:rPr>
        <w:t xml:space="preserve">whether the goal of Jal Jeevan Mission has been achieved in State; and </w:t>
      </w:r>
    </w:p>
    <w:p w:rsidR="000C6ECF" w:rsidRPr="0016044D" w:rsidRDefault="000C6ECF" w:rsidP="000C6ECF">
      <w:pPr>
        <w:pStyle w:val="ListParagraph"/>
        <w:numPr>
          <w:ilvl w:val="0"/>
          <w:numId w:val="3"/>
        </w:numPr>
        <w:spacing w:line="360" w:lineRule="auto"/>
        <w:jc w:val="both"/>
        <w:rPr>
          <w:rFonts w:ascii="Arial" w:hAnsi="Arial" w:cs="Arial"/>
          <w:sz w:val="24"/>
          <w:szCs w:val="24"/>
          <w:lang w:val="en-IN"/>
        </w:rPr>
      </w:pPr>
      <w:r>
        <w:rPr>
          <w:rFonts w:ascii="Arial" w:hAnsi="Arial" w:cs="Arial"/>
          <w:sz w:val="24"/>
          <w:szCs w:val="24"/>
          <w:lang w:val="en-IN"/>
        </w:rPr>
        <w:t>if so, the details of beneficiaries of Jal Jeevan Mission in the district Sirsa including the name of the beneficiaries, their address, period of the benefit of the mission togetherwith the details of the amount incurred on said mission?</w:t>
      </w:r>
    </w:p>
    <w:p w:rsidR="000C6ECF" w:rsidRDefault="000C6ECF" w:rsidP="000C6ECF">
      <w:pPr>
        <w:rPr>
          <w:lang w:val="en-IN"/>
        </w:rPr>
      </w:pPr>
    </w:p>
    <w:p w:rsidR="000C6ECF" w:rsidRPr="00F17081" w:rsidRDefault="000C6ECF" w:rsidP="000C6ECF">
      <w:pPr>
        <w:spacing w:after="0" w:line="240" w:lineRule="auto"/>
        <w:jc w:val="center"/>
        <w:rPr>
          <w:rFonts w:ascii="Arial" w:hAnsi="Arial" w:cs="Arial"/>
          <w:b/>
          <w:sz w:val="24"/>
          <w:szCs w:val="24"/>
          <w:lang w:val="en-IN"/>
        </w:rPr>
      </w:pPr>
      <w:r w:rsidRPr="00F17081">
        <w:rPr>
          <w:rFonts w:ascii="Arial" w:hAnsi="Arial" w:cs="Arial"/>
          <w:b/>
          <w:sz w:val="24"/>
          <w:szCs w:val="24"/>
          <w:lang w:val="en-IN"/>
        </w:rPr>
        <w:t>Dr. BANWARI LAL,</w:t>
      </w:r>
    </w:p>
    <w:p w:rsidR="000C6ECF" w:rsidRPr="00F17081" w:rsidRDefault="000C6ECF" w:rsidP="000C6ECF">
      <w:pPr>
        <w:spacing w:after="0" w:line="240" w:lineRule="auto"/>
        <w:jc w:val="center"/>
        <w:rPr>
          <w:rFonts w:ascii="Arial" w:hAnsi="Arial" w:cs="Arial"/>
          <w:b/>
          <w:sz w:val="24"/>
          <w:szCs w:val="24"/>
          <w:lang w:val="en-IN"/>
        </w:rPr>
      </w:pPr>
      <w:r w:rsidRPr="00F17081">
        <w:rPr>
          <w:rFonts w:ascii="Arial" w:hAnsi="Arial" w:cs="Arial"/>
          <w:b/>
          <w:sz w:val="24"/>
          <w:szCs w:val="24"/>
          <w:lang w:val="en-IN"/>
        </w:rPr>
        <w:t>MINISTER, HARYANA</w:t>
      </w:r>
    </w:p>
    <w:p w:rsidR="000C6ECF" w:rsidRPr="00F17081" w:rsidRDefault="000C6ECF" w:rsidP="000C6ECF">
      <w:pPr>
        <w:spacing w:after="0" w:line="240" w:lineRule="auto"/>
        <w:jc w:val="center"/>
        <w:rPr>
          <w:rFonts w:ascii="Arial" w:hAnsi="Arial" w:cs="Arial"/>
          <w:b/>
          <w:sz w:val="24"/>
          <w:szCs w:val="24"/>
          <w:lang w:val="en-IN"/>
        </w:rPr>
      </w:pPr>
      <w:r w:rsidRPr="00F17081">
        <w:rPr>
          <w:rFonts w:ascii="Arial" w:hAnsi="Arial" w:cs="Arial"/>
          <w:b/>
          <w:sz w:val="24"/>
          <w:szCs w:val="24"/>
          <w:lang w:val="en-IN"/>
        </w:rPr>
        <w:t>PUBLIC HEALTH ENGINEERING DEPARTMENT</w:t>
      </w:r>
    </w:p>
    <w:p w:rsidR="000C6ECF" w:rsidRPr="00ED56B1" w:rsidRDefault="000C6ECF" w:rsidP="000C6ECF">
      <w:pPr>
        <w:spacing w:after="0"/>
        <w:rPr>
          <w:sz w:val="32"/>
          <w:szCs w:val="32"/>
          <w:lang w:val="en-IN"/>
        </w:rPr>
      </w:pPr>
    </w:p>
    <w:p w:rsidR="000C6ECF" w:rsidRPr="00ED56B1" w:rsidRDefault="000C6ECF" w:rsidP="002303CB">
      <w:pPr>
        <w:spacing w:after="0" w:line="360" w:lineRule="auto"/>
        <w:ind w:left="630" w:right="-138" w:hanging="630"/>
        <w:jc w:val="both"/>
        <w:rPr>
          <w:rFonts w:ascii="Kruti Dev 010" w:hAnsi="Kruti Dev 010"/>
          <w:sz w:val="32"/>
          <w:szCs w:val="32"/>
          <w:lang w:val="en-IN"/>
        </w:rPr>
      </w:pPr>
      <w:r>
        <w:rPr>
          <w:rFonts w:ascii="Kruti Dev 010" w:hAnsi="Kruti Dev 010"/>
          <w:sz w:val="32"/>
          <w:szCs w:val="32"/>
          <w:lang w:val="en-IN"/>
        </w:rPr>
        <w:t>aaaaaaaa</w:t>
      </w:r>
      <w:r w:rsidRPr="006861B7">
        <w:rPr>
          <w:rFonts w:ascii="Arial" w:hAnsi="Arial" w:cs="Arial"/>
          <w:sz w:val="24"/>
          <w:szCs w:val="24"/>
          <w:lang w:val="en-IN"/>
        </w:rPr>
        <w:t>a</w:t>
      </w:r>
      <w:r w:rsidRPr="00ED56B1">
        <w:rPr>
          <w:rFonts w:ascii="Kruti Dev 010" w:hAnsi="Kruti Dev 010"/>
          <w:sz w:val="32"/>
          <w:szCs w:val="32"/>
          <w:lang w:val="en-IN"/>
        </w:rPr>
        <w:t xml:space="preserve">½ </w:t>
      </w:r>
      <w:r>
        <w:rPr>
          <w:rFonts w:ascii="Kruti Dev 010" w:hAnsi="Kruti Dev 010"/>
          <w:sz w:val="32"/>
          <w:szCs w:val="32"/>
          <w:lang w:val="en-IN"/>
        </w:rPr>
        <w:t xml:space="preserve">  </w:t>
      </w:r>
      <w:r w:rsidRPr="006E4F04">
        <w:rPr>
          <w:rFonts w:ascii="Arial" w:hAnsi="Arial" w:cs="Arial"/>
          <w:sz w:val="24"/>
          <w:szCs w:val="32"/>
          <w:lang w:val="en-IN"/>
        </w:rPr>
        <w:t>Yes Sir</w:t>
      </w:r>
      <w:r>
        <w:rPr>
          <w:rFonts w:ascii="Arial" w:hAnsi="Arial" w:cs="Arial"/>
          <w:sz w:val="24"/>
          <w:szCs w:val="32"/>
          <w:lang w:val="en-IN"/>
        </w:rPr>
        <w:t>; Nevertheless, the State is striving consistently to further enhance the delivery of services on a sustainable basis.</w:t>
      </w:r>
    </w:p>
    <w:p w:rsidR="00B00C2E" w:rsidRDefault="000C6ECF" w:rsidP="002303CB">
      <w:pPr>
        <w:spacing w:after="0" w:line="360" w:lineRule="auto"/>
        <w:ind w:left="567" w:right="-279" w:hanging="567"/>
        <w:jc w:val="both"/>
        <w:rPr>
          <w:rFonts w:ascii="Arial" w:hAnsi="Arial" w:cs="Arial"/>
          <w:szCs w:val="32"/>
          <w:lang w:val="en-IN"/>
        </w:rPr>
      </w:pPr>
      <w:r w:rsidRPr="00632706">
        <w:rPr>
          <w:rFonts w:ascii="Arial" w:hAnsi="Arial" w:cs="Arial"/>
          <w:sz w:val="24"/>
          <w:szCs w:val="24"/>
          <w:lang w:val="en-IN"/>
        </w:rPr>
        <w:t>b</w:t>
      </w:r>
      <w:r w:rsidRPr="00ED56B1">
        <w:rPr>
          <w:rFonts w:ascii="Kruti Dev 010" w:hAnsi="Kruti Dev 010"/>
          <w:sz w:val="32"/>
          <w:szCs w:val="32"/>
          <w:lang w:val="en-IN"/>
        </w:rPr>
        <w:t xml:space="preserve">½ </w:t>
      </w:r>
      <w:r>
        <w:rPr>
          <w:rFonts w:ascii="Kruti Dev 010" w:hAnsi="Kruti Dev 010"/>
          <w:sz w:val="32"/>
          <w:szCs w:val="32"/>
          <w:lang w:val="en-IN"/>
        </w:rPr>
        <w:t xml:space="preserve">  </w:t>
      </w:r>
      <w:r w:rsidRPr="00FC1DCC">
        <w:rPr>
          <w:rFonts w:ascii="Arial" w:hAnsi="Arial" w:cs="Arial"/>
          <w:szCs w:val="32"/>
          <w:lang w:val="en-IN"/>
        </w:rPr>
        <w:t>The details of beneficiaries covered during the period 1</w:t>
      </w:r>
      <w:r w:rsidRPr="00FC1DCC">
        <w:rPr>
          <w:rFonts w:ascii="Arial" w:hAnsi="Arial" w:cs="Arial"/>
          <w:szCs w:val="32"/>
          <w:vertAlign w:val="superscript"/>
          <w:lang w:val="en-IN"/>
        </w:rPr>
        <w:t>st</w:t>
      </w:r>
      <w:r w:rsidRPr="00FC1DCC">
        <w:rPr>
          <w:rFonts w:ascii="Arial" w:hAnsi="Arial" w:cs="Arial"/>
          <w:szCs w:val="32"/>
          <w:lang w:val="en-IN"/>
        </w:rPr>
        <w:t xml:space="preserve"> January, 2020 upto 6</w:t>
      </w:r>
      <w:r w:rsidRPr="00FC1DCC">
        <w:rPr>
          <w:rFonts w:ascii="Arial" w:hAnsi="Arial" w:cs="Arial"/>
          <w:szCs w:val="32"/>
          <w:vertAlign w:val="superscript"/>
          <w:lang w:val="en-IN"/>
        </w:rPr>
        <w:t>th</w:t>
      </w:r>
      <w:r w:rsidRPr="00FC1DCC">
        <w:rPr>
          <w:rFonts w:ascii="Arial" w:hAnsi="Arial" w:cs="Arial"/>
          <w:szCs w:val="32"/>
          <w:lang w:val="en-IN"/>
        </w:rPr>
        <w:t xml:space="preserve"> April</w:t>
      </w:r>
      <w:r>
        <w:rPr>
          <w:rFonts w:ascii="Arial" w:hAnsi="Arial" w:cs="Arial"/>
          <w:szCs w:val="32"/>
          <w:lang w:val="en-IN"/>
        </w:rPr>
        <w:t>,</w:t>
      </w:r>
      <w:r w:rsidRPr="00FC1DCC">
        <w:rPr>
          <w:rFonts w:ascii="Arial" w:hAnsi="Arial" w:cs="Arial"/>
          <w:szCs w:val="32"/>
          <w:lang w:val="en-IN"/>
        </w:rPr>
        <w:t xml:space="preserve"> 2022 can be viewed on link </w:t>
      </w:r>
    </w:p>
    <w:p w:rsidR="000C6ECF" w:rsidRDefault="00B00C2E" w:rsidP="002303CB">
      <w:pPr>
        <w:spacing w:after="0" w:line="360" w:lineRule="auto"/>
        <w:ind w:left="567" w:right="-279" w:hanging="567"/>
        <w:jc w:val="both"/>
      </w:pPr>
      <w:r>
        <w:tab/>
      </w:r>
      <w:hyperlink r:id="rId6" w:history="1">
        <w:r w:rsidRPr="00C21FD8">
          <w:rPr>
            <w:rStyle w:val="Hyperlink"/>
            <w:rFonts w:ascii="Arial" w:hAnsi="Arial" w:cs="Arial"/>
            <w:sz w:val="24"/>
            <w:szCs w:val="32"/>
            <w:lang w:val="en-IN"/>
          </w:rPr>
          <w:t>https://ejalshakti.gov.in/JJM/JJMReports/Physical/JJMRep_FHTCBenefdetails.aspx</w:t>
        </w:r>
      </w:hyperlink>
      <w:r w:rsidR="000C6ECF" w:rsidRPr="00E676E4">
        <w:rPr>
          <w:rFonts w:ascii="Arial" w:hAnsi="Arial" w:cs="Arial"/>
          <w:sz w:val="24"/>
          <w:szCs w:val="32"/>
          <w:lang w:val="en-IN"/>
        </w:rPr>
        <w:t xml:space="preserve">  </w:t>
      </w:r>
      <w:r w:rsidR="000C6ECF" w:rsidRPr="00283C99">
        <w:rPr>
          <w:rFonts w:ascii="Arial" w:hAnsi="Arial" w:cs="Arial"/>
          <w:sz w:val="24"/>
          <w:szCs w:val="24"/>
          <w:lang w:val="en-IN"/>
        </w:rPr>
        <w:t>(Format J6)</w:t>
      </w:r>
      <w:r w:rsidR="000C6ECF" w:rsidRPr="00283C99">
        <w:rPr>
          <w:rFonts w:ascii="Arial" w:hAnsi="Arial" w:cs="Arial"/>
          <w:sz w:val="24"/>
          <w:szCs w:val="32"/>
          <w:lang w:val="en-IN"/>
        </w:rPr>
        <w:t xml:space="preserve"> which is in the </w:t>
      </w:r>
      <w:r w:rsidR="000C6ECF">
        <w:rPr>
          <w:rFonts w:ascii="Arial" w:hAnsi="Arial" w:cs="Arial"/>
          <w:sz w:val="24"/>
          <w:szCs w:val="32"/>
          <w:lang w:val="en-IN"/>
        </w:rPr>
        <w:t>p</w:t>
      </w:r>
      <w:r w:rsidR="000C6ECF" w:rsidRPr="00283C99">
        <w:rPr>
          <w:rFonts w:ascii="Arial" w:hAnsi="Arial" w:cs="Arial"/>
          <w:sz w:val="24"/>
          <w:szCs w:val="32"/>
          <w:lang w:val="en-IN"/>
        </w:rPr>
        <w:t>ublic domain. An expenditure of Rs. 9434.93 lakh has bee</w:t>
      </w:r>
      <w:r w:rsidR="000C6ECF">
        <w:rPr>
          <w:rFonts w:ascii="Arial" w:hAnsi="Arial" w:cs="Arial"/>
          <w:sz w:val="24"/>
          <w:szCs w:val="32"/>
          <w:lang w:val="en-IN"/>
        </w:rPr>
        <w:t>n</w:t>
      </w:r>
      <w:r w:rsidR="000C6ECF" w:rsidRPr="00283C99">
        <w:rPr>
          <w:rFonts w:ascii="Arial" w:hAnsi="Arial" w:cs="Arial"/>
          <w:sz w:val="24"/>
          <w:szCs w:val="32"/>
          <w:lang w:val="en-IN"/>
        </w:rPr>
        <w:t xml:space="preserve"> incurred in District Sirsa under the Jal Jeevan Mission.</w:t>
      </w:r>
      <w:r w:rsidR="000C6ECF" w:rsidRPr="00283C99">
        <w:rPr>
          <w:rFonts w:ascii="Kruti Dev 010" w:hAnsi="Kruti Dev 010" w:cs="Arial"/>
          <w:sz w:val="24"/>
          <w:szCs w:val="32"/>
          <w:lang w:val="en-IN"/>
        </w:rPr>
        <w:t xml:space="preserve">  </w:t>
      </w:r>
    </w:p>
    <w:p w:rsidR="00115FBF" w:rsidRDefault="00630332" w:rsidP="00427825">
      <w:pPr>
        <w:spacing w:after="0" w:line="360" w:lineRule="auto"/>
        <w:ind w:left="426"/>
        <w:jc w:val="both"/>
        <w:rPr>
          <w:rFonts w:ascii="Kruti Dev 010" w:hAnsi="Kruti Dev 010" w:cs="Arial"/>
          <w:sz w:val="32"/>
          <w:szCs w:val="32"/>
          <w:lang w:val="en-IN"/>
        </w:rPr>
      </w:pPr>
      <w:r>
        <w:rPr>
          <w:rFonts w:ascii="Kruti Dev 010" w:hAnsi="Kruti Dev 010" w:cs="Arial"/>
          <w:sz w:val="32"/>
          <w:szCs w:val="32"/>
          <w:lang w:val="en-IN"/>
        </w:rPr>
        <w:br w:type="column"/>
      </w:r>
    </w:p>
    <w:p w:rsidR="00630332" w:rsidRPr="00B921FE" w:rsidRDefault="00630332" w:rsidP="00FC5401">
      <w:pPr>
        <w:spacing w:after="0" w:line="360" w:lineRule="auto"/>
        <w:ind w:left="426"/>
        <w:jc w:val="center"/>
        <w:rPr>
          <w:rFonts w:ascii="Kruti Dev 010" w:hAnsi="Kruti Dev 010" w:cs="Mangal"/>
          <w:b/>
          <w:bCs/>
          <w:sz w:val="24"/>
          <w:szCs w:val="24"/>
          <w:lang w:val="en-IN" w:bidi="hi-IN"/>
        </w:rPr>
      </w:pPr>
      <w:r w:rsidRPr="00B921FE">
        <w:rPr>
          <w:rFonts w:ascii="Kruti Dev 010" w:hAnsi="Kruti Dev 010" w:cs="Mangal"/>
          <w:b/>
          <w:bCs/>
          <w:sz w:val="24"/>
          <w:szCs w:val="24"/>
          <w:cs/>
          <w:lang w:val="en-IN" w:bidi="hi-IN"/>
        </w:rPr>
        <w:t>जल जीवन मिशन के लाभार्थियों का ब्यौरा</w:t>
      </w:r>
    </w:p>
    <w:p w:rsidR="00630332" w:rsidRPr="00B921FE" w:rsidRDefault="00630332" w:rsidP="00630332">
      <w:pPr>
        <w:spacing w:after="0" w:line="360" w:lineRule="auto"/>
        <w:ind w:left="426"/>
        <w:jc w:val="both"/>
        <w:rPr>
          <w:rFonts w:ascii="Kruti Dev 010" w:hAnsi="Kruti Dev 010" w:cs="Arial"/>
          <w:b/>
          <w:bCs/>
          <w:sz w:val="24"/>
          <w:szCs w:val="24"/>
          <w:lang w:val="en-IN"/>
        </w:rPr>
      </w:pPr>
      <w:r w:rsidRPr="00B921FE">
        <w:rPr>
          <w:rFonts w:ascii="Mangal" w:hAnsi="Mangal" w:cs="Mangal"/>
          <w:b/>
          <w:bCs/>
          <w:sz w:val="24"/>
          <w:szCs w:val="24"/>
          <w:lang w:val="en-IN"/>
        </w:rPr>
        <w:t>61</w:t>
      </w:r>
      <w:r w:rsidRPr="00B921FE">
        <w:rPr>
          <w:rFonts w:ascii="Kruti Dev 010" w:hAnsi="Kruti Dev 010" w:cs="Mangal"/>
          <w:b/>
          <w:bCs/>
          <w:sz w:val="24"/>
          <w:szCs w:val="24"/>
          <w:cs/>
          <w:lang w:val="en-IN" w:bidi="hi-IN"/>
        </w:rPr>
        <w:t xml:space="preserve"> </w:t>
      </w:r>
      <w:r w:rsidR="00A5437E">
        <w:rPr>
          <w:rFonts w:ascii="Kruti Dev 010" w:hAnsi="Kruti Dev 010" w:cs="Mangal"/>
          <w:b/>
          <w:bCs/>
          <w:sz w:val="24"/>
          <w:szCs w:val="24"/>
          <w:lang w:val="en-IN" w:bidi="hi-IN"/>
        </w:rPr>
        <w:t xml:space="preserve">   </w:t>
      </w:r>
      <w:r w:rsidRPr="00B921FE">
        <w:rPr>
          <w:rFonts w:ascii="Kruti Dev 010" w:hAnsi="Kruti Dev 010" w:cs="Mangal"/>
          <w:b/>
          <w:bCs/>
          <w:sz w:val="24"/>
          <w:szCs w:val="24"/>
          <w:cs/>
          <w:lang w:val="en-IN" w:bidi="hi-IN"/>
        </w:rPr>
        <w:t>श्री शीशपाल सिंह</w:t>
      </w:r>
      <w:r w:rsidRPr="00B921FE">
        <w:rPr>
          <w:rFonts w:asciiTheme="majorBidi" w:hAnsiTheme="majorBidi" w:cstheme="majorBidi"/>
          <w:b/>
          <w:bCs/>
          <w:sz w:val="24"/>
          <w:szCs w:val="24"/>
          <w:lang w:val="en-IN"/>
        </w:rPr>
        <w:t>,</w:t>
      </w:r>
      <w:r w:rsidRPr="00B921FE">
        <w:rPr>
          <w:rFonts w:ascii="Kruti Dev 010" w:hAnsi="Kruti Dev 010" w:cs="Arial"/>
          <w:b/>
          <w:bCs/>
          <w:sz w:val="24"/>
          <w:szCs w:val="24"/>
          <w:lang w:val="en-IN"/>
        </w:rPr>
        <w:t xml:space="preserve"> </w:t>
      </w:r>
      <w:r w:rsidRPr="00B921FE">
        <w:rPr>
          <w:rFonts w:ascii="Kruti Dev 010" w:hAnsi="Kruti Dev 010" w:cs="Mangal"/>
          <w:b/>
          <w:bCs/>
          <w:sz w:val="24"/>
          <w:szCs w:val="24"/>
          <w:cs/>
          <w:lang w:val="en-IN" w:bidi="hi-IN"/>
        </w:rPr>
        <w:t>केहरवाला</w:t>
      </w:r>
      <w:r w:rsidR="00820B63" w:rsidRPr="00B921FE">
        <w:rPr>
          <w:rFonts w:asciiTheme="majorBidi" w:hAnsiTheme="majorBidi" w:cstheme="majorBidi"/>
          <w:b/>
          <w:bCs/>
          <w:sz w:val="24"/>
          <w:szCs w:val="24"/>
          <w:lang w:val="en-IN"/>
        </w:rPr>
        <w:t xml:space="preserve"> </w:t>
      </w:r>
      <w:r w:rsidR="00460435" w:rsidRPr="00B921FE">
        <w:rPr>
          <w:rFonts w:ascii="Mangal" w:hAnsi="Mangal" w:cs="Mangal"/>
          <w:b/>
          <w:bCs/>
          <w:sz w:val="24"/>
          <w:szCs w:val="24"/>
          <w:lang w:val="en-IN"/>
        </w:rPr>
        <w:t>(</w:t>
      </w:r>
      <w:r w:rsidRPr="00B921FE">
        <w:rPr>
          <w:rFonts w:ascii="Kruti Dev 010" w:hAnsi="Kruti Dev 010" w:cs="Mangal"/>
          <w:b/>
          <w:bCs/>
          <w:sz w:val="24"/>
          <w:szCs w:val="24"/>
          <w:cs/>
          <w:lang w:val="en-IN" w:bidi="hi-IN"/>
        </w:rPr>
        <w:t>कालांवाली</w:t>
      </w:r>
      <w:r w:rsidR="00460435" w:rsidRPr="00B921FE">
        <w:rPr>
          <w:rFonts w:asciiTheme="majorBidi" w:hAnsiTheme="majorBidi" w:cstheme="majorBidi"/>
          <w:b/>
          <w:bCs/>
          <w:sz w:val="24"/>
          <w:szCs w:val="24"/>
          <w:lang w:val="en-IN" w:bidi="hi-IN"/>
        </w:rPr>
        <w:t>)</w:t>
      </w:r>
      <w:r w:rsidR="00460435" w:rsidRPr="00B921FE">
        <w:rPr>
          <w:rFonts w:ascii="Kruti Dev 010" w:hAnsi="Kruti Dev 010" w:cs="Mangal"/>
          <w:b/>
          <w:bCs/>
          <w:sz w:val="24"/>
          <w:szCs w:val="24"/>
          <w:lang w:val="en-IN" w:bidi="hi-IN"/>
        </w:rPr>
        <w:t xml:space="preserve"> %</w:t>
      </w:r>
    </w:p>
    <w:p w:rsidR="00630332" w:rsidRPr="00863AC0" w:rsidRDefault="00A5437E" w:rsidP="00630332">
      <w:pPr>
        <w:spacing w:after="0" w:line="360" w:lineRule="auto"/>
        <w:ind w:left="426"/>
        <w:jc w:val="both"/>
        <w:rPr>
          <w:rFonts w:ascii="Kruti Dev 010" w:hAnsi="Kruti Dev 010" w:cs="Arial"/>
          <w:sz w:val="24"/>
          <w:szCs w:val="24"/>
          <w:lang w:val="en-IN"/>
        </w:rPr>
      </w:pPr>
      <w:r>
        <w:rPr>
          <w:rFonts w:ascii="Kruti Dev 010" w:hAnsi="Kruti Dev 010" w:cs="Mangal"/>
          <w:sz w:val="24"/>
          <w:szCs w:val="24"/>
          <w:lang w:val="en-IN" w:bidi="hi-IN"/>
        </w:rPr>
        <w:t xml:space="preserve">       </w:t>
      </w:r>
      <w:r w:rsidR="00630332" w:rsidRPr="00863AC0">
        <w:rPr>
          <w:rFonts w:ascii="Kruti Dev 010" w:hAnsi="Kruti Dev 010" w:cs="Mangal"/>
          <w:sz w:val="24"/>
          <w:szCs w:val="24"/>
          <w:cs/>
          <w:lang w:val="en-IN" w:bidi="hi-IN"/>
        </w:rPr>
        <w:t xml:space="preserve">क्या जन स्वास्थय </w:t>
      </w:r>
      <w:r w:rsidR="00630332" w:rsidRPr="008977F9">
        <w:rPr>
          <w:rFonts w:ascii="Kruti Dev 010" w:hAnsi="Kruti Dev 010" w:cs="Mangal"/>
          <w:sz w:val="24"/>
          <w:szCs w:val="24"/>
          <w:cs/>
          <w:lang w:val="en-IN" w:bidi="hi-IN"/>
        </w:rPr>
        <w:t>अभियं</w:t>
      </w:r>
      <w:r w:rsidR="00630332" w:rsidRPr="008977F9">
        <w:rPr>
          <w:rFonts w:ascii="Kruti Dev 010" w:hAnsi="Kruti Dev 010" w:cs="Mangal"/>
          <w:sz w:val="28"/>
          <w:szCs w:val="24"/>
          <w:lang w:val="en-IN" w:bidi="hi-IN"/>
        </w:rPr>
        <w:t>k</w:t>
      </w:r>
      <w:r w:rsidR="00630332" w:rsidRPr="008977F9">
        <w:rPr>
          <w:rFonts w:ascii="Kruti Dev 010" w:hAnsi="Kruti Dev 010" w:cs="Mangal"/>
          <w:sz w:val="24"/>
          <w:szCs w:val="24"/>
          <w:cs/>
          <w:lang w:val="en-IN" w:bidi="hi-IN"/>
        </w:rPr>
        <w:t>त्रिकी</w:t>
      </w:r>
      <w:r w:rsidR="00630332" w:rsidRPr="00863AC0">
        <w:rPr>
          <w:rFonts w:ascii="Kruti Dev 010" w:hAnsi="Kruti Dev 010" w:cs="Mangal"/>
          <w:sz w:val="24"/>
          <w:szCs w:val="24"/>
          <w:cs/>
          <w:lang w:val="en-IN" w:bidi="hi-IN"/>
        </w:rPr>
        <w:t xml:space="preserve"> मंत्री कृप्या बताएंगे कि-</w:t>
      </w:r>
    </w:p>
    <w:p w:rsidR="00630332" w:rsidRPr="00B921FE" w:rsidRDefault="00630332" w:rsidP="00994D21">
      <w:pPr>
        <w:spacing w:after="0"/>
        <w:ind w:left="426"/>
        <w:jc w:val="both"/>
        <w:rPr>
          <w:rFonts w:ascii="Kruti Dev 010" w:hAnsi="Kruti Dev 010" w:cs="Arial"/>
          <w:sz w:val="24"/>
          <w:szCs w:val="24"/>
          <w:lang w:val="en-IN"/>
        </w:rPr>
      </w:pPr>
      <w:r w:rsidRPr="00863AC0">
        <w:rPr>
          <w:rFonts w:ascii="Mangal" w:hAnsi="Mangal" w:cs="Mangal"/>
          <w:sz w:val="24"/>
          <w:szCs w:val="24"/>
          <w:lang w:val="en-IN"/>
        </w:rPr>
        <w:t>(</w:t>
      </w:r>
      <w:r w:rsidRPr="00863AC0">
        <w:rPr>
          <w:rFonts w:ascii="Kruti Dev 010" w:hAnsi="Kruti Dev 010" w:cs="Mangal"/>
          <w:sz w:val="24"/>
          <w:szCs w:val="24"/>
          <w:cs/>
          <w:lang w:val="en-IN" w:bidi="hi-IN"/>
        </w:rPr>
        <w:t xml:space="preserve">क)  </w:t>
      </w:r>
      <w:r w:rsidRPr="00B921FE">
        <w:rPr>
          <w:rFonts w:ascii="Kruti Dev 010" w:hAnsi="Kruti Dev 010" w:cs="Mangal"/>
          <w:sz w:val="24"/>
          <w:szCs w:val="24"/>
          <w:cs/>
          <w:lang w:val="en-IN" w:bidi="hi-IN"/>
        </w:rPr>
        <w:t>क्या राज्य में जल जीवन मिशन का लक्ष्य प्राप्त कर लिया गया है</w:t>
      </w:r>
      <w:r w:rsidR="000A00BD" w:rsidRPr="00B921FE">
        <w:rPr>
          <w:rFonts w:ascii="Mangal" w:hAnsi="Mangal" w:cs="Mangal"/>
          <w:sz w:val="24"/>
          <w:szCs w:val="24"/>
          <w:lang w:val="en-IN" w:bidi="hi-IN"/>
        </w:rPr>
        <w:t>;</w:t>
      </w:r>
    </w:p>
    <w:p w:rsidR="00CB5752" w:rsidRPr="00B921FE" w:rsidRDefault="00630332" w:rsidP="00994D21">
      <w:pPr>
        <w:spacing w:after="0"/>
        <w:ind w:left="993" w:hanging="567"/>
        <w:jc w:val="both"/>
        <w:rPr>
          <w:rFonts w:ascii="Mangal" w:hAnsi="Mangal" w:cs="Mangal"/>
          <w:sz w:val="24"/>
          <w:szCs w:val="24"/>
          <w:lang w:val="en-IN" w:bidi="hi-IN"/>
        </w:rPr>
      </w:pPr>
      <w:r w:rsidRPr="00B921FE">
        <w:rPr>
          <w:rFonts w:ascii="Mangal" w:hAnsi="Mangal" w:cs="Mangal"/>
          <w:sz w:val="24"/>
          <w:szCs w:val="24"/>
          <w:lang w:val="en-IN"/>
        </w:rPr>
        <w:t>(</w:t>
      </w:r>
      <w:r w:rsidR="003F5455" w:rsidRPr="00B921FE">
        <w:rPr>
          <w:rFonts w:ascii="Kruti Dev 010" w:hAnsi="Kruti Dev 010" w:cs="Mangal"/>
          <w:sz w:val="24"/>
          <w:szCs w:val="24"/>
          <w:cs/>
          <w:lang w:val="en-IN" w:bidi="hi-IN"/>
        </w:rPr>
        <w:t xml:space="preserve">ख) </w:t>
      </w:r>
      <w:r w:rsidRPr="00B921FE">
        <w:rPr>
          <w:rFonts w:ascii="Kruti Dev 010" w:hAnsi="Kruti Dev 010" w:cs="Mangal"/>
          <w:sz w:val="24"/>
          <w:szCs w:val="24"/>
          <w:cs/>
          <w:lang w:val="en-IN" w:bidi="hi-IN"/>
        </w:rPr>
        <w:t>यदि हां</w:t>
      </w:r>
      <w:r w:rsidRPr="00B921FE">
        <w:rPr>
          <w:rFonts w:ascii="Mangal" w:hAnsi="Mangal" w:cs="Mangal"/>
          <w:sz w:val="24"/>
          <w:szCs w:val="24"/>
          <w:lang w:val="en-IN"/>
        </w:rPr>
        <w:t>,</w:t>
      </w:r>
      <w:r w:rsidRPr="00B921FE">
        <w:rPr>
          <w:rFonts w:ascii="Kruti Dev 010" w:hAnsi="Kruti Dev 010" w:cs="Arial"/>
          <w:sz w:val="24"/>
          <w:szCs w:val="24"/>
          <w:lang w:val="en-IN"/>
        </w:rPr>
        <w:t xml:space="preserve"> </w:t>
      </w:r>
      <w:r w:rsidRPr="00B921FE">
        <w:rPr>
          <w:rFonts w:ascii="Kruti Dev 010" w:hAnsi="Kruti Dev 010" w:cs="Mangal"/>
          <w:sz w:val="24"/>
          <w:szCs w:val="24"/>
          <w:cs/>
          <w:lang w:val="en-IN" w:bidi="hi-IN"/>
        </w:rPr>
        <w:t>तो जिला सिरसा में जल जीवन मिशन के लाभार्थियों का ब्यौरा</w:t>
      </w:r>
      <w:r w:rsidRPr="00B921FE">
        <w:rPr>
          <w:rFonts w:ascii="Mangal" w:hAnsi="Mangal" w:cs="Mangal"/>
          <w:sz w:val="24"/>
          <w:szCs w:val="24"/>
          <w:lang w:val="en-IN"/>
        </w:rPr>
        <w:t>,</w:t>
      </w:r>
      <w:r w:rsidRPr="00B921FE">
        <w:rPr>
          <w:rFonts w:ascii="Kruti Dev 010" w:hAnsi="Kruti Dev 010" w:cs="Arial"/>
          <w:sz w:val="24"/>
          <w:szCs w:val="24"/>
          <w:lang w:val="en-IN"/>
        </w:rPr>
        <w:t xml:space="preserve"> </w:t>
      </w:r>
      <w:r w:rsidRPr="00B921FE">
        <w:rPr>
          <w:rFonts w:ascii="Kruti Dev 010" w:hAnsi="Kruti Dev 010" w:cs="Mangal"/>
          <w:sz w:val="24"/>
          <w:szCs w:val="24"/>
          <w:cs/>
          <w:lang w:val="en-IN" w:bidi="hi-IN"/>
        </w:rPr>
        <w:t>उन लाभार्थियों के नाम</w:t>
      </w:r>
      <w:r w:rsidRPr="00B921FE">
        <w:rPr>
          <w:rFonts w:ascii="Mangal" w:hAnsi="Mangal" w:cs="Mangal"/>
          <w:sz w:val="24"/>
          <w:szCs w:val="24"/>
          <w:lang w:val="en-IN"/>
        </w:rPr>
        <w:t>,</w:t>
      </w:r>
      <w:r w:rsidRPr="00B921FE">
        <w:rPr>
          <w:rFonts w:ascii="Kruti Dev 010" w:hAnsi="Kruti Dev 010" w:cs="Arial"/>
          <w:sz w:val="24"/>
          <w:szCs w:val="24"/>
          <w:lang w:val="en-IN"/>
        </w:rPr>
        <w:t xml:space="preserve"> </w:t>
      </w:r>
      <w:r w:rsidRPr="00B921FE">
        <w:rPr>
          <w:rFonts w:ascii="Kruti Dev 010" w:hAnsi="Kruti Dev 010" w:cs="Mangal"/>
          <w:sz w:val="24"/>
          <w:szCs w:val="24"/>
          <w:cs/>
          <w:lang w:val="en-IN" w:bidi="hi-IN"/>
        </w:rPr>
        <w:t>उनके पते</w:t>
      </w:r>
      <w:r w:rsidR="00A02DBB" w:rsidRPr="00B921FE">
        <w:rPr>
          <w:rFonts w:ascii="Mangal" w:hAnsi="Mangal" w:cs="Mangal"/>
          <w:sz w:val="24"/>
          <w:szCs w:val="24"/>
          <w:lang w:val="en-IN"/>
        </w:rPr>
        <w:t>,</w:t>
      </w:r>
      <w:r w:rsidRPr="00B921FE">
        <w:rPr>
          <w:rFonts w:ascii="Kruti Dev 010" w:hAnsi="Kruti Dev 010" w:cs="Arial"/>
          <w:sz w:val="24"/>
          <w:szCs w:val="24"/>
          <w:lang w:val="en-IN"/>
        </w:rPr>
        <w:t xml:space="preserve"> </w:t>
      </w:r>
      <w:r w:rsidRPr="00B921FE">
        <w:rPr>
          <w:rFonts w:ascii="Kruti Dev 010" w:hAnsi="Kruti Dev 010" w:cs="Mangal"/>
          <w:sz w:val="24"/>
          <w:szCs w:val="24"/>
          <w:cs/>
          <w:lang w:val="en-IN" w:bidi="hi-IN"/>
        </w:rPr>
        <w:t xml:space="preserve">मिशन के लाभ की अवधि सहित क्या है तथा </w:t>
      </w:r>
      <w:r w:rsidR="00BF1B42" w:rsidRPr="00B921FE">
        <w:rPr>
          <w:rFonts w:ascii="Kruti Dev 010" w:hAnsi="Kruti Dev 010" w:cs="Mangal"/>
          <w:sz w:val="24"/>
          <w:szCs w:val="24"/>
          <w:cs/>
          <w:lang w:val="en-IN" w:bidi="hi-IN"/>
        </w:rPr>
        <w:t>उ</w:t>
      </w:r>
      <w:r w:rsidR="00BF1B42">
        <w:rPr>
          <w:rFonts w:ascii="Kruti Dev 010" w:hAnsi="Kruti Dev 010" w:cs="Mangal"/>
          <w:sz w:val="24"/>
          <w:szCs w:val="24"/>
          <w:cs/>
          <w:lang w:val="en-IN" w:bidi="hi-IN"/>
        </w:rPr>
        <w:t>क्</w:t>
      </w:r>
      <w:r w:rsidR="00BF1B42" w:rsidRPr="00B921FE">
        <w:rPr>
          <w:rFonts w:ascii="Kruti Dev 010" w:hAnsi="Kruti Dev 010" w:cs="Mangal"/>
          <w:sz w:val="24"/>
          <w:szCs w:val="24"/>
          <w:cs/>
          <w:lang w:val="en-IN" w:bidi="hi-IN"/>
        </w:rPr>
        <w:t xml:space="preserve">त </w:t>
      </w:r>
      <w:r w:rsidRPr="00B921FE">
        <w:rPr>
          <w:rFonts w:ascii="Kruti Dev 010" w:hAnsi="Kruti Dev 010" w:cs="Mangal"/>
          <w:sz w:val="24"/>
          <w:szCs w:val="24"/>
          <w:cs/>
          <w:lang w:val="en-IN" w:bidi="hi-IN"/>
        </w:rPr>
        <w:t>मिशन पर खर्च हुई राशि का ब्यौरा क्या है</w:t>
      </w:r>
      <w:r w:rsidR="00593BAF" w:rsidRPr="00B921FE">
        <w:rPr>
          <w:rFonts w:ascii="Mangal" w:hAnsi="Mangal" w:cs="Mangal"/>
          <w:sz w:val="24"/>
          <w:szCs w:val="24"/>
          <w:lang w:val="en-IN" w:bidi="hi-IN"/>
        </w:rPr>
        <w:t>?</w:t>
      </w:r>
    </w:p>
    <w:p w:rsidR="00B921FE" w:rsidRPr="00863AC0" w:rsidRDefault="00B921FE" w:rsidP="00BF7EAB">
      <w:pPr>
        <w:spacing w:after="0" w:line="360" w:lineRule="auto"/>
        <w:ind w:left="993" w:hanging="567"/>
        <w:jc w:val="both"/>
        <w:rPr>
          <w:rFonts w:ascii="Kruti Dev 010" w:hAnsi="Kruti Dev 010" w:cs="Mangal"/>
          <w:sz w:val="24"/>
          <w:szCs w:val="24"/>
          <w:lang w:val="en-IN" w:bidi="hi-IN"/>
        </w:rPr>
      </w:pPr>
    </w:p>
    <w:p w:rsidR="00CB5752" w:rsidRPr="00BE0F10" w:rsidRDefault="00CB5752" w:rsidP="00B52DEE">
      <w:pPr>
        <w:spacing w:after="0" w:line="240" w:lineRule="auto"/>
        <w:ind w:left="426"/>
        <w:jc w:val="both"/>
        <w:rPr>
          <w:rFonts w:ascii="Kruti Dev 010" w:hAnsi="Kruti Dev 010" w:cs="Arial"/>
          <w:b/>
          <w:bCs/>
          <w:sz w:val="24"/>
          <w:szCs w:val="24"/>
          <w:lang w:val="en-IN"/>
        </w:rPr>
      </w:pPr>
      <w:r w:rsidRPr="00863AC0">
        <w:rPr>
          <w:rFonts w:ascii="Kruti Dev 010" w:hAnsi="Kruti Dev 010" w:cs="Mangal"/>
          <w:sz w:val="24"/>
          <w:szCs w:val="24"/>
          <w:lang w:val="en-IN" w:bidi="hi-IN"/>
        </w:rPr>
        <w:tab/>
      </w:r>
      <w:r w:rsidRPr="00863AC0">
        <w:rPr>
          <w:rFonts w:ascii="Kruti Dev 010" w:hAnsi="Kruti Dev 010" w:cs="Mangal"/>
          <w:sz w:val="24"/>
          <w:szCs w:val="24"/>
          <w:lang w:val="en-IN" w:bidi="hi-IN"/>
        </w:rPr>
        <w:tab/>
      </w:r>
      <w:r w:rsidRPr="00863AC0">
        <w:rPr>
          <w:rFonts w:ascii="Kruti Dev 010" w:hAnsi="Kruti Dev 010" w:cs="Mangal"/>
          <w:sz w:val="24"/>
          <w:szCs w:val="24"/>
          <w:lang w:val="en-IN" w:bidi="hi-IN"/>
        </w:rPr>
        <w:tab/>
      </w:r>
      <w:r w:rsidRPr="00863AC0">
        <w:rPr>
          <w:rFonts w:ascii="Kruti Dev 010" w:hAnsi="Kruti Dev 010" w:cs="Mangal"/>
          <w:sz w:val="24"/>
          <w:szCs w:val="24"/>
          <w:lang w:val="en-IN" w:bidi="hi-IN"/>
        </w:rPr>
        <w:tab/>
      </w:r>
      <w:r w:rsidRPr="00863AC0">
        <w:rPr>
          <w:rFonts w:ascii="Kruti Dev 010" w:hAnsi="Kruti Dev 010" w:cs="Mangal"/>
          <w:sz w:val="24"/>
          <w:szCs w:val="24"/>
          <w:lang w:val="en-IN" w:bidi="hi-IN"/>
        </w:rPr>
        <w:tab/>
      </w:r>
      <w:r w:rsidR="00086834">
        <w:rPr>
          <w:rFonts w:ascii="Kruti Dev 010" w:hAnsi="Kruti Dev 010" w:cs="Mangal"/>
          <w:sz w:val="24"/>
          <w:szCs w:val="24"/>
          <w:lang w:val="en-IN" w:bidi="hi-IN"/>
        </w:rPr>
        <w:t xml:space="preserve"> </w:t>
      </w:r>
      <w:r w:rsidRPr="00BE0F10">
        <w:rPr>
          <w:rFonts w:ascii="Kruti Dev 010" w:hAnsi="Kruti Dev 010" w:cs="Mangal"/>
          <w:b/>
          <w:bCs/>
          <w:sz w:val="24"/>
          <w:szCs w:val="24"/>
          <w:cs/>
          <w:lang w:val="en-IN" w:bidi="hi-IN"/>
        </w:rPr>
        <w:t>डा</w:t>
      </w:r>
      <w:r w:rsidRPr="00BE0F10">
        <w:rPr>
          <w:rFonts w:ascii="Kruti Dev 010" w:hAnsi="Kruti Dev 010" w:cs="Arial"/>
          <w:b/>
          <w:bCs/>
          <w:sz w:val="24"/>
          <w:szCs w:val="24"/>
          <w:lang w:val="en-IN"/>
        </w:rPr>
        <w:t>0</w:t>
      </w:r>
      <w:r w:rsidRPr="00BE0F10">
        <w:rPr>
          <w:rFonts w:ascii="Kruti Dev 010" w:hAnsi="Kruti Dev 010" w:cs="Mangal"/>
          <w:b/>
          <w:bCs/>
          <w:sz w:val="24"/>
          <w:szCs w:val="24"/>
          <w:cs/>
          <w:lang w:val="en-IN" w:bidi="hi-IN"/>
        </w:rPr>
        <w:t xml:space="preserve"> बनवारी लाल</w:t>
      </w:r>
      <w:r w:rsidRPr="00BE0F10">
        <w:rPr>
          <w:rFonts w:ascii="Mangal" w:hAnsi="Mangal" w:cs="Mangal"/>
          <w:b/>
          <w:bCs/>
          <w:sz w:val="24"/>
          <w:szCs w:val="24"/>
          <w:lang w:val="en-IN"/>
        </w:rPr>
        <w:t>,</w:t>
      </w:r>
    </w:p>
    <w:p w:rsidR="00CB5752" w:rsidRPr="00BE0F10" w:rsidRDefault="00CB5752" w:rsidP="00B52DEE">
      <w:pPr>
        <w:spacing w:after="0" w:line="240" w:lineRule="auto"/>
        <w:ind w:left="426"/>
        <w:jc w:val="both"/>
        <w:rPr>
          <w:rFonts w:ascii="Kruti Dev 010" w:hAnsi="Kruti Dev 010" w:cs="Arial"/>
          <w:b/>
          <w:bCs/>
          <w:sz w:val="24"/>
          <w:szCs w:val="24"/>
          <w:lang w:val="en-IN"/>
        </w:rPr>
      </w:pPr>
      <w:r w:rsidRPr="00BE0F10">
        <w:rPr>
          <w:rFonts w:ascii="Kruti Dev 010" w:hAnsi="Kruti Dev 010" w:cs="Mangal"/>
          <w:b/>
          <w:bCs/>
          <w:sz w:val="24"/>
          <w:szCs w:val="24"/>
          <w:lang w:val="en-IN" w:bidi="hi-IN"/>
        </w:rPr>
        <w:tab/>
      </w:r>
      <w:r w:rsidRPr="00BE0F10">
        <w:rPr>
          <w:rFonts w:ascii="Kruti Dev 010" w:hAnsi="Kruti Dev 010" w:cs="Mangal"/>
          <w:b/>
          <w:bCs/>
          <w:sz w:val="24"/>
          <w:szCs w:val="24"/>
          <w:lang w:val="en-IN" w:bidi="hi-IN"/>
        </w:rPr>
        <w:tab/>
      </w:r>
      <w:r w:rsidRPr="00BE0F10">
        <w:rPr>
          <w:rFonts w:ascii="Kruti Dev 010" w:hAnsi="Kruti Dev 010" w:cs="Mangal"/>
          <w:b/>
          <w:bCs/>
          <w:sz w:val="24"/>
          <w:szCs w:val="24"/>
          <w:lang w:val="en-IN" w:bidi="hi-IN"/>
        </w:rPr>
        <w:tab/>
      </w:r>
      <w:r w:rsidR="00B52DEE" w:rsidRPr="00BE0F10">
        <w:rPr>
          <w:rFonts w:ascii="Kruti Dev 010" w:hAnsi="Kruti Dev 010" w:cs="Mangal"/>
          <w:b/>
          <w:bCs/>
          <w:sz w:val="24"/>
          <w:szCs w:val="24"/>
          <w:lang w:val="en-IN" w:bidi="hi-IN"/>
        </w:rPr>
        <w:tab/>
      </w:r>
      <w:r w:rsidRPr="00BE0F10">
        <w:rPr>
          <w:rFonts w:ascii="Kruti Dev 010" w:hAnsi="Kruti Dev 010" w:cs="Mangal"/>
          <w:b/>
          <w:bCs/>
          <w:sz w:val="24"/>
          <w:szCs w:val="24"/>
          <w:cs/>
          <w:lang w:val="en-IN" w:bidi="hi-IN"/>
        </w:rPr>
        <w:t xml:space="preserve">जन स्वास्थय </w:t>
      </w:r>
      <w:r w:rsidR="008977F9" w:rsidRPr="008977F9">
        <w:rPr>
          <w:rFonts w:ascii="Kruti Dev 010" w:hAnsi="Kruti Dev 010" w:cs="Mangal"/>
          <w:b/>
          <w:bCs/>
          <w:sz w:val="24"/>
          <w:szCs w:val="24"/>
          <w:cs/>
          <w:lang w:val="en-IN" w:bidi="hi-IN"/>
        </w:rPr>
        <w:t>अभियं</w:t>
      </w:r>
      <w:r w:rsidR="008977F9" w:rsidRPr="008977F9">
        <w:rPr>
          <w:rFonts w:ascii="Kruti Dev 010" w:hAnsi="Kruti Dev 010" w:cs="Mangal"/>
          <w:b/>
          <w:bCs/>
          <w:sz w:val="28"/>
          <w:szCs w:val="24"/>
          <w:lang w:val="en-IN" w:bidi="hi-IN"/>
        </w:rPr>
        <w:t>k</w:t>
      </w:r>
      <w:r w:rsidR="008977F9" w:rsidRPr="008977F9">
        <w:rPr>
          <w:rFonts w:ascii="Kruti Dev 010" w:hAnsi="Kruti Dev 010" w:cs="Mangal"/>
          <w:b/>
          <w:bCs/>
          <w:sz w:val="24"/>
          <w:szCs w:val="24"/>
          <w:cs/>
          <w:lang w:val="en-IN" w:bidi="hi-IN"/>
        </w:rPr>
        <w:t>त्रिकी</w:t>
      </w:r>
      <w:r w:rsidRPr="008977F9">
        <w:rPr>
          <w:rFonts w:ascii="Kruti Dev 010" w:hAnsi="Kruti Dev 010" w:cs="Mangal"/>
          <w:b/>
          <w:bCs/>
          <w:sz w:val="24"/>
          <w:szCs w:val="24"/>
          <w:cs/>
          <w:lang w:val="en-IN" w:bidi="hi-IN"/>
        </w:rPr>
        <w:t xml:space="preserve"> </w:t>
      </w:r>
      <w:r w:rsidRPr="00BE0F10">
        <w:rPr>
          <w:rFonts w:ascii="Kruti Dev 010" w:hAnsi="Kruti Dev 010" w:cs="Mangal"/>
          <w:b/>
          <w:bCs/>
          <w:sz w:val="24"/>
          <w:szCs w:val="24"/>
          <w:cs/>
          <w:lang w:val="en-IN" w:bidi="hi-IN"/>
        </w:rPr>
        <w:t>विभाग</w:t>
      </w:r>
    </w:p>
    <w:p w:rsidR="00CB5752" w:rsidRPr="00BE0F10" w:rsidRDefault="00CB5752" w:rsidP="00B52DEE">
      <w:pPr>
        <w:spacing w:after="0" w:line="240" w:lineRule="auto"/>
        <w:ind w:left="426"/>
        <w:jc w:val="both"/>
        <w:rPr>
          <w:rFonts w:ascii="Kruti Dev 010" w:hAnsi="Kruti Dev 010" w:cs="Mangal"/>
          <w:b/>
          <w:bCs/>
          <w:sz w:val="24"/>
          <w:szCs w:val="24"/>
          <w:lang w:val="en-IN" w:bidi="hi-IN"/>
        </w:rPr>
      </w:pPr>
      <w:r w:rsidRPr="00BE0F10">
        <w:rPr>
          <w:rFonts w:ascii="Kruti Dev 010" w:hAnsi="Kruti Dev 010" w:cs="Mangal"/>
          <w:b/>
          <w:bCs/>
          <w:sz w:val="24"/>
          <w:szCs w:val="24"/>
          <w:cs/>
          <w:lang w:val="en-IN" w:bidi="hi-IN"/>
        </w:rPr>
        <w:t xml:space="preserve">                   </w:t>
      </w:r>
      <w:r w:rsidR="00B52DEE" w:rsidRPr="00BE0F10">
        <w:rPr>
          <w:rFonts w:ascii="Kruti Dev 010" w:hAnsi="Kruti Dev 010" w:cs="Mangal"/>
          <w:b/>
          <w:bCs/>
          <w:sz w:val="24"/>
          <w:szCs w:val="24"/>
          <w:lang w:val="en-IN" w:bidi="hi-IN"/>
        </w:rPr>
        <w:tab/>
      </w:r>
      <w:r w:rsidR="00B52DEE" w:rsidRPr="00BE0F10">
        <w:rPr>
          <w:rFonts w:ascii="Kruti Dev 010" w:hAnsi="Kruti Dev 010" w:cs="Mangal"/>
          <w:b/>
          <w:bCs/>
          <w:sz w:val="24"/>
          <w:szCs w:val="24"/>
          <w:lang w:val="en-IN" w:bidi="hi-IN"/>
        </w:rPr>
        <w:tab/>
      </w:r>
      <w:r w:rsidRPr="00BE0F10">
        <w:rPr>
          <w:rFonts w:ascii="Kruti Dev 010" w:hAnsi="Kruti Dev 010" w:cs="Mangal"/>
          <w:b/>
          <w:bCs/>
          <w:sz w:val="24"/>
          <w:szCs w:val="24"/>
          <w:cs/>
          <w:lang w:val="en-IN" w:bidi="hi-IN"/>
        </w:rPr>
        <w:t xml:space="preserve"> मंत्री</w:t>
      </w:r>
      <w:r w:rsidRPr="00BE0F10">
        <w:rPr>
          <w:rFonts w:ascii="Mangal" w:hAnsi="Mangal" w:cs="Mangal"/>
          <w:b/>
          <w:bCs/>
          <w:sz w:val="24"/>
          <w:szCs w:val="24"/>
          <w:lang w:val="en-IN"/>
        </w:rPr>
        <w:t>,</w:t>
      </w:r>
      <w:r w:rsidRPr="00BE0F10">
        <w:rPr>
          <w:rFonts w:ascii="Kruti Dev 010" w:hAnsi="Kruti Dev 010" w:cs="Arial"/>
          <w:b/>
          <w:bCs/>
          <w:sz w:val="24"/>
          <w:szCs w:val="24"/>
          <w:lang w:val="en-IN"/>
        </w:rPr>
        <w:t xml:space="preserve"> </w:t>
      </w:r>
      <w:r w:rsidRPr="00BE0F10">
        <w:rPr>
          <w:rFonts w:ascii="Kruti Dev 010" w:hAnsi="Kruti Dev 010" w:cs="Mangal"/>
          <w:b/>
          <w:bCs/>
          <w:sz w:val="24"/>
          <w:szCs w:val="24"/>
          <w:cs/>
          <w:lang w:val="en-IN" w:bidi="hi-IN"/>
        </w:rPr>
        <w:t>हरियाणा</w:t>
      </w:r>
    </w:p>
    <w:p w:rsidR="00B52DEE" w:rsidRPr="00863AC0" w:rsidRDefault="00B52DEE" w:rsidP="00B52DEE">
      <w:pPr>
        <w:spacing w:after="0" w:line="240" w:lineRule="auto"/>
        <w:ind w:left="426"/>
        <w:jc w:val="both"/>
        <w:rPr>
          <w:rFonts w:ascii="Kruti Dev 010" w:hAnsi="Kruti Dev 010" w:cs="Mangal"/>
          <w:sz w:val="24"/>
          <w:szCs w:val="24"/>
          <w:lang w:val="en-IN" w:bidi="hi-IN"/>
        </w:rPr>
      </w:pPr>
    </w:p>
    <w:p w:rsidR="0069414D" w:rsidRPr="00863AC0" w:rsidRDefault="00086834" w:rsidP="00994D21">
      <w:pPr>
        <w:spacing w:after="0"/>
        <w:ind w:left="1050" w:hanging="624"/>
        <w:jc w:val="both"/>
        <w:rPr>
          <w:rFonts w:ascii="Kruti Dev 010" w:hAnsi="Kruti Dev 010" w:cs="Arial"/>
          <w:sz w:val="24"/>
          <w:szCs w:val="24"/>
          <w:lang w:val="en-IN"/>
        </w:rPr>
      </w:pPr>
      <w:r w:rsidRPr="00863AC0">
        <w:rPr>
          <w:rFonts w:ascii="Mangal" w:hAnsi="Mangal" w:cs="Mangal"/>
          <w:sz w:val="24"/>
          <w:szCs w:val="24"/>
          <w:lang w:val="en-IN"/>
        </w:rPr>
        <w:t>(</w:t>
      </w:r>
      <w:r w:rsidRPr="00863AC0">
        <w:rPr>
          <w:rFonts w:ascii="Kruti Dev 010" w:hAnsi="Kruti Dev 010" w:cs="Mangal"/>
          <w:sz w:val="24"/>
          <w:szCs w:val="24"/>
          <w:cs/>
          <w:lang w:val="en-IN" w:bidi="hi-IN"/>
        </w:rPr>
        <w:t xml:space="preserve">क)  </w:t>
      </w:r>
      <w:r w:rsidR="0069414D" w:rsidRPr="00863AC0">
        <w:rPr>
          <w:rFonts w:ascii="Kruti Dev 010" w:hAnsi="Kruti Dev 010" w:cs="Mangal"/>
          <w:sz w:val="24"/>
          <w:szCs w:val="24"/>
          <w:cs/>
          <w:lang w:val="en-IN" w:bidi="hi-IN"/>
        </w:rPr>
        <w:t>हां</w:t>
      </w:r>
      <w:r w:rsidR="0069414D" w:rsidRPr="00086834">
        <w:rPr>
          <w:rFonts w:asciiTheme="majorBidi" w:hAnsiTheme="majorBidi" w:cstheme="majorBidi"/>
          <w:sz w:val="24"/>
          <w:szCs w:val="24"/>
          <w:lang w:val="en-IN"/>
        </w:rPr>
        <w:t>,</w:t>
      </w:r>
      <w:r w:rsidR="0069414D" w:rsidRPr="00863AC0">
        <w:rPr>
          <w:rFonts w:ascii="Kruti Dev 010" w:hAnsi="Kruti Dev 010" w:cs="Arial"/>
          <w:sz w:val="24"/>
          <w:szCs w:val="24"/>
          <w:lang w:val="en-IN"/>
        </w:rPr>
        <w:t xml:space="preserve"> </w:t>
      </w:r>
      <w:r w:rsidR="0069414D" w:rsidRPr="00863AC0">
        <w:rPr>
          <w:rFonts w:ascii="Kruti Dev 010" w:hAnsi="Kruti Dev 010" w:cs="Mangal"/>
          <w:sz w:val="24"/>
          <w:szCs w:val="24"/>
          <w:cs/>
          <w:lang w:val="en-IN" w:bidi="hi-IN"/>
        </w:rPr>
        <w:t>श्रीमान जी</w:t>
      </w:r>
      <w:r w:rsidR="00E322A4">
        <w:rPr>
          <w:rFonts w:ascii="Mangal" w:hAnsi="Mangal" w:cs="Mangal"/>
          <w:sz w:val="24"/>
          <w:szCs w:val="24"/>
          <w:lang w:val="en-IN" w:bidi="hi-IN"/>
        </w:rPr>
        <w:t xml:space="preserve">; </w:t>
      </w:r>
      <w:r w:rsidR="0069414D" w:rsidRPr="00863AC0">
        <w:rPr>
          <w:rFonts w:ascii="Kruti Dev 010" w:hAnsi="Kruti Dev 010" w:cs="Mangal"/>
          <w:sz w:val="24"/>
          <w:szCs w:val="24"/>
          <w:cs/>
          <w:lang w:val="en-IN" w:bidi="hi-IN"/>
        </w:rPr>
        <w:t>फिर भी राज्य सेवाओं की आपूर्ति को और बेहतर बनाने के लिए निंरतर प्रयास कर रहा है।</w:t>
      </w:r>
    </w:p>
    <w:p w:rsidR="00005413" w:rsidRDefault="0069414D" w:rsidP="00994D21">
      <w:pPr>
        <w:spacing w:after="0"/>
        <w:ind w:left="993" w:hanging="567"/>
        <w:jc w:val="both"/>
        <w:rPr>
          <w:rFonts w:ascii="Kruti Dev 010" w:hAnsi="Kruti Dev 010" w:cs="Mangal"/>
          <w:sz w:val="24"/>
          <w:szCs w:val="24"/>
          <w:lang w:val="en-IN" w:bidi="hi-IN"/>
        </w:rPr>
      </w:pPr>
      <w:r w:rsidRPr="0069414D">
        <w:rPr>
          <w:rFonts w:ascii="Kruti Dev 010" w:hAnsi="Kruti Dev 010" w:cs="Mangal"/>
          <w:sz w:val="32"/>
          <w:szCs w:val="32"/>
          <w:cs/>
          <w:lang w:val="en-IN" w:bidi="hi-IN"/>
        </w:rPr>
        <w:t xml:space="preserve">ख) </w:t>
      </w:r>
      <w:r w:rsidRPr="00313F1E">
        <w:rPr>
          <w:rFonts w:ascii="Kruti Dev 010" w:hAnsi="Kruti Dev 010" w:cs="Arial"/>
          <w:sz w:val="28"/>
          <w:szCs w:val="24"/>
          <w:lang w:val="en-IN"/>
        </w:rPr>
        <w:t>1</w:t>
      </w:r>
      <w:r w:rsidRPr="00863AC0">
        <w:rPr>
          <w:rFonts w:ascii="Kruti Dev 010" w:hAnsi="Kruti Dev 010" w:cs="Arial"/>
          <w:sz w:val="24"/>
          <w:szCs w:val="24"/>
          <w:lang w:val="en-IN"/>
        </w:rPr>
        <w:t xml:space="preserve"> </w:t>
      </w:r>
      <w:r w:rsidRPr="00863AC0">
        <w:rPr>
          <w:rFonts w:ascii="Kruti Dev 010" w:hAnsi="Kruti Dev 010" w:cs="Mangal"/>
          <w:sz w:val="24"/>
          <w:szCs w:val="24"/>
          <w:cs/>
          <w:lang w:val="en-IN" w:bidi="hi-IN"/>
        </w:rPr>
        <w:t>जनवरी</w:t>
      </w:r>
      <w:r w:rsidRPr="00981884">
        <w:rPr>
          <w:rFonts w:ascii="Mangal" w:hAnsi="Mangal" w:cs="Mangal"/>
          <w:sz w:val="24"/>
          <w:szCs w:val="24"/>
          <w:lang w:val="en-IN"/>
        </w:rPr>
        <w:t>,</w:t>
      </w:r>
      <w:r w:rsidRPr="00863AC0">
        <w:rPr>
          <w:rFonts w:ascii="Kruti Dev 010" w:hAnsi="Kruti Dev 010" w:cs="Arial"/>
          <w:sz w:val="24"/>
          <w:szCs w:val="24"/>
          <w:lang w:val="en-IN"/>
        </w:rPr>
        <w:t xml:space="preserve"> </w:t>
      </w:r>
      <w:r w:rsidRPr="00981884">
        <w:rPr>
          <w:rFonts w:ascii="Kruti Dev 010" w:hAnsi="Kruti Dev 010" w:cs="Arial"/>
          <w:sz w:val="28"/>
          <w:szCs w:val="24"/>
          <w:lang w:val="en-IN"/>
        </w:rPr>
        <w:t>2020</w:t>
      </w:r>
      <w:r w:rsidRPr="00863AC0">
        <w:rPr>
          <w:rFonts w:ascii="Kruti Dev 010" w:hAnsi="Kruti Dev 010" w:cs="Arial"/>
          <w:sz w:val="24"/>
          <w:szCs w:val="24"/>
          <w:lang w:val="en-IN"/>
        </w:rPr>
        <w:t xml:space="preserve"> </w:t>
      </w:r>
      <w:r w:rsidRPr="00863AC0">
        <w:rPr>
          <w:rFonts w:ascii="Kruti Dev 010" w:hAnsi="Kruti Dev 010" w:cs="Mangal"/>
          <w:sz w:val="24"/>
          <w:szCs w:val="24"/>
          <w:cs/>
          <w:lang w:val="en-IN" w:bidi="hi-IN"/>
        </w:rPr>
        <w:t xml:space="preserve">से </w:t>
      </w:r>
      <w:r w:rsidRPr="00981884">
        <w:rPr>
          <w:rFonts w:ascii="Kruti Dev 010" w:hAnsi="Kruti Dev 010" w:cs="Arial"/>
          <w:sz w:val="28"/>
          <w:szCs w:val="24"/>
          <w:lang w:val="en-IN"/>
        </w:rPr>
        <w:t>6</w:t>
      </w:r>
      <w:r w:rsidRPr="00863AC0">
        <w:rPr>
          <w:rFonts w:ascii="Kruti Dev 010" w:hAnsi="Kruti Dev 010" w:cs="Arial"/>
          <w:sz w:val="24"/>
          <w:szCs w:val="24"/>
          <w:lang w:val="en-IN"/>
        </w:rPr>
        <w:t xml:space="preserve"> </w:t>
      </w:r>
      <w:r w:rsidRPr="00863AC0">
        <w:rPr>
          <w:rFonts w:ascii="Kruti Dev 010" w:hAnsi="Kruti Dev 010" w:cs="Mangal"/>
          <w:sz w:val="24"/>
          <w:szCs w:val="24"/>
          <w:cs/>
          <w:lang w:val="en-IN" w:bidi="hi-IN"/>
        </w:rPr>
        <w:t>अप्रैल</w:t>
      </w:r>
      <w:r w:rsidRPr="00981884">
        <w:rPr>
          <w:rFonts w:ascii="Mangal" w:hAnsi="Mangal" w:cs="Mangal"/>
          <w:sz w:val="24"/>
          <w:szCs w:val="24"/>
          <w:lang w:val="en-IN"/>
        </w:rPr>
        <w:t>,</w:t>
      </w:r>
      <w:r w:rsidRPr="00863AC0">
        <w:rPr>
          <w:rFonts w:ascii="Kruti Dev 010" w:hAnsi="Kruti Dev 010" w:cs="Arial"/>
          <w:sz w:val="24"/>
          <w:szCs w:val="24"/>
          <w:lang w:val="en-IN"/>
        </w:rPr>
        <w:t xml:space="preserve"> </w:t>
      </w:r>
      <w:r w:rsidRPr="00981884">
        <w:rPr>
          <w:rFonts w:ascii="Kruti Dev 010" w:hAnsi="Kruti Dev 010" w:cs="Arial"/>
          <w:sz w:val="28"/>
          <w:szCs w:val="24"/>
          <w:lang w:val="en-IN"/>
        </w:rPr>
        <w:t>2022</w:t>
      </w:r>
      <w:r w:rsidRPr="00863AC0">
        <w:rPr>
          <w:rFonts w:ascii="Kruti Dev 010" w:hAnsi="Kruti Dev 010" w:cs="Arial"/>
          <w:sz w:val="24"/>
          <w:szCs w:val="24"/>
          <w:lang w:val="en-IN"/>
        </w:rPr>
        <w:t xml:space="preserve"> </w:t>
      </w:r>
      <w:r w:rsidRPr="00863AC0">
        <w:rPr>
          <w:rFonts w:ascii="Kruti Dev 010" w:hAnsi="Kruti Dev 010" w:cs="Mangal"/>
          <w:sz w:val="24"/>
          <w:szCs w:val="24"/>
          <w:cs/>
          <w:lang w:val="en-IN" w:bidi="hi-IN"/>
        </w:rPr>
        <w:t>तक की अवधि के दौरान कवर किए गए लाभार्थियों का विवरण लिंक</w:t>
      </w:r>
      <w:r w:rsidRPr="00863AC0">
        <w:rPr>
          <w:rFonts w:ascii="Kruti Dev 010" w:hAnsi="Kruti Dev 010" w:cs="Mangal"/>
          <w:sz w:val="24"/>
          <w:szCs w:val="24"/>
          <w:lang w:val="en-IN" w:bidi="hi-IN"/>
        </w:rPr>
        <w:t xml:space="preserve"> </w:t>
      </w:r>
    </w:p>
    <w:p w:rsidR="0069414D" w:rsidRPr="00863AC0" w:rsidRDefault="00005413" w:rsidP="00994D21">
      <w:pPr>
        <w:spacing w:after="0"/>
        <w:ind w:left="993" w:hanging="567"/>
        <w:jc w:val="both"/>
        <w:rPr>
          <w:rFonts w:ascii="Kruti Dev 010" w:hAnsi="Kruti Dev 010" w:cs="Arial"/>
          <w:sz w:val="24"/>
          <w:szCs w:val="24"/>
          <w:lang w:val="en-IN"/>
        </w:rPr>
      </w:pPr>
      <w:r>
        <w:rPr>
          <w:rFonts w:ascii="Kruti Dev 010" w:hAnsi="Kruti Dev 010" w:cs="Mangal"/>
          <w:sz w:val="32"/>
          <w:szCs w:val="32"/>
          <w:lang w:val="en-IN" w:bidi="hi-IN"/>
        </w:rPr>
        <w:tab/>
      </w:r>
      <w:hyperlink r:id="rId7" w:history="1">
        <w:r w:rsidRPr="00005413">
          <w:rPr>
            <w:rStyle w:val="Hyperlink"/>
            <w:rFonts w:ascii="Arial" w:hAnsi="Arial" w:cs="Arial"/>
            <w:lang w:val="en-IN"/>
          </w:rPr>
          <w:t>https://ejalshakti.gov.in/JJM/JJMReports/Physical/JJMRep_FHTCBenefdetails.aspx</w:t>
        </w:r>
      </w:hyperlink>
      <w:r w:rsidR="00A95C68">
        <w:rPr>
          <w:sz w:val="24"/>
          <w:szCs w:val="24"/>
        </w:rPr>
        <w:t xml:space="preserve"> </w:t>
      </w:r>
      <w:r w:rsidR="00EE664A">
        <w:rPr>
          <w:sz w:val="24"/>
          <w:szCs w:val="24"/>
        </w:rPr>
        <w:t>(</w:t>
      </w:r>
      <w:r w:rsidR="0069414D" w:rsidRPr="00863AC0">
        <w:rPr>
          <w:rFonts w:ascii="Kruti Dev 010" w:hAnsi="Kruti Dev 010" w:cs="Mangal"/>
          <w:sz w:val="24"/>
          <w:szCs w:val="24"/>
          <w:cs/>
          <w:lang w:val="en-IN" w:bidi="hi-IN"/>
        </w:rPr>
        <w:t>प्रारूप जे</w:t>
      </w:r>
      <w:r w:rsidR="00EE664A">
        <w:rPr>
          <w:rFonts w:ascii="Kruti Dev 010" w:hAnsi="Kruti Dev 010" w:cs="Mangal"/>
          <w:sz w:val="24"/>
          <w:szCs w:val="24"/>
          <w:lang w:val="en-IN" w:bidi="hi-IN"/>
        </w:rPr>
        <w:t xml:space="preserve"> </w:t>
      </w:r>
      <w:r w:rsidR="0069414D" w:rsidRPr="00EE664A">
        <w:rPr>
          <w:rFonts w:ascii="Kruti Dev 010" w:hAnsi="Kruti Dev 010" w:cs="Arial"/>
          <w:sz w:val="32"/>
          <w:szCs w:val="24"/>
          <w:lang w:val="en-IN"/>
        </w:rPr>
        <w:t>6</w:t>
      </w:r>
      <w:r w:rsidR="005C315A" w:rsidRPr="005C315A">
        <w:rPr>
          <w:rFonts w:asciiTheme="majorBidi" w:hAnsiTheme="majorBidi" w:cstheme="majorBidi"/>
          <w:sz w:val="24"/>
          <w:szCs w:val="24"/>
          <w:lang w:val="en-IN"/>
        </w:rPr>
        <w:t>)</w:t>
      </w:r>
      <w:r w:rsidR="00EE664A">
        <w:rPr>
          <w:rFonts w:ascii="Kruti Dev 010" w:hAnsi="Kruti Dev 010" w:cs="Arial"/>
          <w:sz w:val="24"/>
          <w:szCs w:val="24"/>
          <w:lang w:val="en-IN"/>
        </w:rPr>
        <w:t xml:space="preserve"> </w:t>
      </w:r>
      <w:r w:rsidR="0069414D" w:rsidRPr="00863AC0">
        <w:rPr>
          <w:rFonts w:ascii="Kruti Dev 010" w:hAnsi="Kruti Dev 010" w:cs="Mangal"/>
          <w:sz w:val="24"/>
          <w:szCs w:val="24"/>
          <w:cs/>
          <w:lang w:val="en-IN" w:bidi="hi-IN"/>
        </w:rPr>
        <w:t xml:space="preserve">पर देखा जा सकता है जोकि सार्वजनिक डोमेन पर उपलब्ध है। जल जीवन मिशन के तहत जिला सिरसा में </w:t>
      </w:r>
      <w:r w:rsidR="00F33FEC" w:rsidRPr="00005413">
        <w:rPr>
          <w:rFonts w:ascii="Mangal" w:hAnsi="Mangal" w:cs="Mangal"/>
          <w:szCs w:val="28"/>
          <w:lang w:val="en-IN"/>
        </w:rPr>
        <w:t>9434</w:t>
      </w:r>
      <w:r w:rsidR="00994D21" w:rsidRPr="00005413">
        <w:rPr>
          <w:rFonts w:ascii="Mangal" w:hAnsi="Mangal" w:cs="Mangal"/>
          <w:szCs w:val="28"/>
          <w:lang w:val="en-IN"/>
        </w:rPr>
        <w:t>.</w:t>
      </w:r>
      <w:r w:rsidR="00F33FEC" w:rsidRPr="00005413">
        <w:rPr>
          <w:rFonts w:ascii="Mangal" w:hAnsi="Mangal" w:cs="Mangal"/>
          <w:szCs w:val="28"/>
          <w:lang w:val="en-IN"/>
        </w:rPr>
        <w:t>93</w:t>
      </w:r>
      <w:r w:rsidR="0069414D" w:rsidRPr="00005413">
        <w:rPr>
          <w:rFonts w:ascii="Kruti Dev 010" w:hAnsi="Kruti Dev 010" w:cs="Arial"/>
          <w:sz w:val="20"/>
          <w:szCs w:val="28"/>
          <w:lang w:val="en-IN"/>
        </w:rPr>
        <w:t xml:space="preserve"> </w:t>
      </w:r>
      <w:r w:rsidR="0069414D" w:rsidRPr="00863AC0">
        <w:rPr>
          <w:rFonts w:ascii="Kruti Dev 010" w:hAnsi="Kruti Dev 010" w:cs="Mangal"/>
          <w:sz w:val="24"/>
          <w:szCs w:val="24"/>
          <w:cs/>
          <w:lang w:val="en-IN" w:bidi="hi-IN"/>
        </w:rPr>
        <w:t>लाख रूपये खर्च किए जा चुके है।</w:t>
      </w:r>
    </w:p>
    <w:sectPr w:rsidR="0069414D" w:rsidRPr="00863AC0" w:rsidSect="00A26264">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0E8"/>
    <w:multiLevelType w:val="hybridMultilevel"/>
    <w:tmpl w:val="88EE7238"/>
    <w:lvl w:ilvl="0" w:tplc="E72401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90284"/>
    <w:multiLevelType w:val="hybridMultilevel"/>
    <w:tmpl w:val="CA548B62"/>
    <w:lvl w:ilvl="0" w:tplc="6FD013B8">
      <w:start w:val="4"/>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B68D0"/>
    <w:multiLevelType w:val="hybridMultilevel"/>
    <w:tmpl w:val="1C7AD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compat>
    <w:useFELayout/>
  </w:compat>
  <w:rsids>
    <w:rsidRoot w:val="00701427"/>
    <w:rsid w:val="00005413"/>
    <w:rsid w:val="00086834"/>
    <w:rsid w:val="0009773A"/>
    <w:rsid w:val="000A00BD"/>
    <w:rsid w:val="000C6ECF"/>
    <w:rsid w:val="00115FBF"/>
    <w:rsid w:val="00116E58"/>
    <w:rsid w:val="001221A6"/>
    <w:rsid w:val="0015479F"/>
    <w:rsid w:val="00193E0C"/>
    <w:rsid w:val="001A0CAF"/>
    <w:rsid w:val="001D3A23"/>
    <w:rsid w:val="002017CE"/>
    <w:rsid w:val="002107CD"/>
    <w:rsid w:val="002303CB"/>
    <w:rsid w:val="00230838"/>
    <w:rsid w:val="00233C22"/>
    <w:rsid w:val="002439B3"/>
    <w:rsid w:val="00244085"/>
    <w:rsid w:val="00250740"/>
    <w:rsid w:val="00284EC4"/>
    <w:rsid w:val="00291173"/>
    <w:rsid w:val="002D619E"/>
    <w:rsid w:val="0030255C"/>
    <w:rsid w:val="003139EB"/>
    <w:rsid w:val="00313F1E"/>
    <w:rsid w:val="00321A81"/>
    <w:rsid w:val="00351C76"/>
    <w:rsid w:val="00383930"/>
    <w:rsid w:val="003F22D7"/>
    <w:rsid w:val="003F5455"/>
    <w:rsid w:val="00427825"/>
    <w:rsid w:val="00442E3F"/>
    <w:rsid w:val="00460435"/>
    <w:rsid w:val="0047197C"/>
    <w:rsid w:val="00473588"/>
    <w:rsid w:val="004F33BF"/>
    <w:rsid w:val="00503196"/>
    <w:rsid w:val="00516C39"/>
    <w:rsid w:val="00545AAA"/>
    <w:rsid w:val="00546FC5"/>
    <w:rsid w:val="00581D66"/>
    <w:rsid w:val="00593BAF"/>
    <w:rsid w:val="005A2A41"/>
    <w:rsid w:val="005A6B9D"/>
    <w:rsid w:val="005B3E3D"/>
    <w:rsid w:val="005C315A"/>
    <w:rsid w:val="00630332"/>
    <w:rsid w:val="00673692"/>
    <w:rsid w:val="00690F9D"/>
    <w:rsid w:val="0069414D"/>
    <w:rsid w:val="006B72A1"/>
    <w:rsid w:val="00701427"/>
    <w:rsid w:val="007930A9"/>
    <w:rsid w:val="007B74D7"/>
    <w:rsid w:val="007D18F9"/>
    <w:rsid w:val="007D2EE6"/>
    <w:rsid w:val="007F4B8C"/>
    <w:rsid w:val="00820B63"/>
    <w:rsid w:val="00863AC0"/>
    <w:rsid w:val="008831AA"/>
    <w:rsid w:val="008977F9"/>
    <w:rsid w:val="008B2C41"/>
    <w:rsid w:val="008E6C65"/>
    <w:rsid w:val="00913035"/>
    <w:rsid w:val="00981884"/>
    <w:rsid w:val="00994D21"/>
    <w:rsid w:val="009B0C1F"/>
    <w:rsid w:val="00A02DBB"/>
    <w:rsid w:val="00A116EE"/>
    <w:rsid w:val="00A13B73"/>
    <w:rsid w:val="00A20CC7"/>
    <w:rsid w:val="00A26264"/>
    <w:rsid w:val="00A410F5"/>
    <w:rsid w:val="00A5437E"/>
    <w:rsid w:val="00A95C68"/>
    <w:rsid w:val="00AF5B54"/>
    <w:rsid w:val="00B00C2E"/>
    <w:rsid w:val="00B01216"/>
    <w:rsid w:val="00B37669"/>
    <w:rsid w:val="00B52DEE"/>
    <w:rsid w:val="00B63830"/>
    <w:rsid w:val="00B63D0B"/>
    <w:rsid w:val="00B863C5"/>
    <w:rsid w:val="00B921FE"/>
    <w:rsid w:val="00BA3448"/>
    <w:rsid w:val="00BA4109"/>
    <w:rsid w:val="00BB244B"/>
    <w:rsid w:val="00BD45E8"/>
    <w:rsid w:val="00BE0F10"/>
    <w:rsid w:val="00BF1B42"/>
    <w:rsid w:val="00BF7EAB"/>
    <w:rsid w:val="00C52EBB"/>
    <w:rsid w:val="00C60EA8"/>
    <w:rsid w:val="00C808FA"/>
    <w:rsid w:val="00C8128F"/>
    <w:rsid w:val="00CB5752"/>
    <w:rsid w:val="00CD64D0"/>
    <w:rsid w:val="00CF4598"/>
    <w:rsid w:val="00D14B88"/>
    <w:rsid w:val="00D16425"/>
    <w:rsid w:val="00D32FF3"/>
    <w:rsid w:val="00DC2E53"/>
    <w:rsid w:val="00DF412C"/>
    <w:rsid w:val="00E15EAD"/>
    <w:rsid w:val="00E266F2"/>
    <w:rsid w:val="00E322A4"/>
    <w:rsid w:val="00E676E4"/>
    <w:rsid w:val="00E7593E"/>
    <w:rsid w:val="00EB36D1"/>
    <w:rsid w:val="00ED56B1"/>
    <w:rsid w:val="00EE664A"/>
    <w:rsid w:val="00F33FEC"/>
    <w:rsid w:val="00FB40FF"/>
    <w:rsid w:val="00FC54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B54"/>
    <w:rPr>
      <w:color w:val="0000FF" w:themeColor="hyperlink"/>
      <w:u w:val="single"/>
    </w:rPr>
  </w:style>
  <w:style w:type="character" w:styleId="FollowedHyperlink">
    <w:name w:val="FollowedHyperlink"/>
    <w:basedOn w:val="DefaultParagraphFont"/>
    <w:uiPriority w:val="99"/>
    <w:semiHidden/>
    <w:unhideWhenUsed/>
    <w:rsid w:val="005B3E3D"/>
    <w:rPr>
      <w:color w:val="800080" w:themeColor="followedHyperlink"/>
      <w:u w:val="single"/>
    </w:rPr>
  </w:style>
  <w:style w:type="paragraph" w:styleId="ListParagraph">
    <w:name w:val="List Paragraph"/>
    <w:basedOn w:val="Normal"/>
    <w:uiPriority w:val="34"/>
    <w:qFormat/>
    <w:rsid w:val="00C52E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jalshakti.gov.in/JJM/JJMReports/Physical/JJMRep_FHTCBenefdetail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jalshakti.gov.in/JJM/JJMReports/Physical/JJMRep_FHTCBenefdetails.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E393-A76B-4E90-BBA6-87F067255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46</cp:revision>
  <cp:lastPrinted>2023-08-23T08:21:00Z</cp:lastPrinted>
  <dcterms:created xsi:type="dcterms:W3CDTF">2023-08-23T08:03:00Z</dcterms:created>
  <dcterms:modified xsi:type="dcterms:W3CDTF">2023-08-23T10:24:00Z</dcterms:modified>
</cp:coreProperties>
</file>