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ED3" w:rsidRPr="004D6ED3" w:rsidRDefault="004D6ED3" w:rsidP="004D6ED3">
      <w:pPr>
        <w:spacing w:after="0"/>
        <w:jc w:val="center"/>
        <w:rPr>
          <w:rFonts w:ascii="Times New Roman" w:hAnsi="Times New Roman" w:cs="Times New Roman"/>
          <w:b/>
          <w:bCs/>
          <w:sz w:val="28"/>
          <w:szCs w:val="28"/>
          <w:lang w:val="en-US"/>
        </w:rPr>
      </w:pPr>
      <w:bookmarkStart w:id="0" w:name="_GoBack"/>
      <w:bookmarkEnd w:id="0"/>
      <w:r w:rsidRPr="004D6ED3">
        <w:rPr>
          <w:rFonts w:ascii="Times New Roman" w:hAnsi="Times New Roman" w:cs="Times New Roman"/>
          <w:b/>
          <w:bCs/>
          <w:sz w:val="28"/>
          <w:szCs w:val="28"/>
          <w:lang w:val="en-US"/>
        </w:rPr>
        <w:t>Note for Pad</w:t>
      </w:r>
    </w:p>
    <w:p w:rsidR="004D6ED3" w:rsidRPr="004D6ED3" w:rsidRDefault="004D6ED3" w:rsidP="004D6ED3">
      <w:pPr>
        <w:spacing w:after="0"/>
        <w:jc w:val="center"/>
        <w:rPr>
          <w:rFonts w:ascii="Times New Roman" w:hAnsi="Times New Roman" w:cs="Times New Roman"/>
          <w:b/>
          <w:bCs/>
          <w:sz w:val="26"/>
          <w:szCs w:val="26"/>
          <w:lang w:val="en-US"/>
        </w:rPr>
      </w:pPr>
    </w:p>
    <w:p w:rsidR="004D6ED3" w:rsidRPr="004D6ED3" w:rsidRDefault="004D6ED3" w:rsidP="004D6ED3">
      <w:pPr>
        <w:spacing w:after="0" w:line="360" w:lineRule="auto"/>
        <w:jc w:val="both"/>
        <w:rPr>
          <w:rFonts w:ascii="Times New Roman" w:hAnsi="Times New Roman" w:cs="Times New Roman"/>
          <w:sz w:val="26"/>
          <w:szCs w:val="26"/>
          <w:lang w:val="en-US"/>
        </w:rPr>
      </w:pPr>
      <w:r w:rsidRPr="004D6ED3">
        <w:rPr>
          <w:rFonts w:ascii="Times New Roman" w:hAnsi="Times New Roman" w:cs="Times New Roman"/>
          <w:sz w:val="26"/>
          <w:szCs w:val="26"/>
          <w:lang w:val="en-US"/>
        </w:rPr>
        <w:tab/>
        <w:t>Lala Lajpat Rai University of Veterinary and Animal Sciences (LUVAS) Hisar was established by the Haryana Government Act No. 7 of 2010 for the purpose of affiliating, teaching and ensuring proper and systematic instruction, training, research and extension in modern systems of Veterinary, animal sciences, fishery sciences and allied sciences and for the matter concerned therewith or incidental thereto.</w:t>
      </w:r>
    </w:p>
    <w:p w:rsidR="004D6ED3" w:rsidRPr="004D6ED3" w:rsidRDefault="004D6ED3" w:rsidP="004D6ED3">
      <w:pPr>
        <w:spacing w:after="0"/>
        <w:jc w:val="both"/>
        <w:rPr>
          <w:rFonts w:ascii="Times New Roman" w:hAnsi="Times New Roman" w:cs="Times New Roman"/>
          <w:sz w:val="26"/>
          <w:szCs w:val="26"/>
          <w:lang w:val="en-US"/>
        </w:rPr>
      </w:pPr>
      <w:r w:rsidRPr="004D6ED3">
        <w:rPr>
          <w:rFonts w:ascii="Times New Roman" w:hAnsi="Times New Roman" w:cs="Times New Roman"/>
          <w:sz w:val="26"/>
          <w:szCs w:val="26"/>
          <w:lang w:val="en-US"/>
        </w:rPr>
        <w:tab/>
      </w:r>
    </w:p>
    <w:p w:rsidR="004D6ED3" w:rsidRPr="004D6ED3" w:rsidRDefault="004D6ED3" w:rsidP="004D6ED3">
      <w:pPr>
        <w:spacing w:after="0" w:line="240" w:lineRule="auto"/>
        <w:ind w:left="720" w:hanging="720"/>
        <w:jc w:val="both"/>
        <w:rPr>
          <w:rFonts w:ascii="Times New Roman" w:hAnsi="Times New Roman" w:cs="Times New Roman"/>
          <w:b/>
          <w:bCs/>
          <w:sz w:val="26"/>
          <w:szCs w:val="26"/>
          <w:lang w:val="en-US"/>
        </w:rPr>
      </w:pPr>
      <w:r w:rsidRPr="004D6ED3">
        <w:rPr>
          <w:rFonts w:ascii="Times New Roman" w:hAnsi="Times New Roman" w:cs="Times New Roman"/>
          <w:b/>
          <w:bCs/>
          <w:sz w:val="26"/>
          <w:szCs w:val="26"/>
          <w:lang w:val="en-US"/>
        </w:rPr>
        <w:tab/>
        <w:t xml:space="preserve">CM Announcement No. 10188:- Opening of Veterinary College of Diploma in Vety. Livestock Development (VLD) in Kurukshetra under Lala Lajpat Rai University of Veterinary and Animal Sciences Hisar. </w:t>
      </w:r>
    </w:p>
    <w:p w:rsidR="004D6ED3" w:rsidRPr="004D6ED3" w:rsidRDefault="004D6ED3" w:rsidP="004D6ED3">
      <w:pPr>
        <w:spacing w:after="0"/>
        <w:jc w:val="both"/>
        <w:rPr>
          <w:rFonts w:ascii="Times New Roman" w:hAnsi="Times New Roman" w:cs="Times New Roman"/>
          <w:b/>
          <w:bCs/>
          <w:sz w:val="26"/>
          <w:szCs w:val="26"/>
          <w:lang w:val="en-US"/>
        </w:rPr>
      </w:pPr>
    </w:p>
    <w:p w:rsidR="004D6ED3" w:rsidRPr="004D6ED3" w:rsidRDefault="004D6ED3" w:rsidP="004D6ED3">
      <w:pPr>
        <w:spacing w:after="0"/>
        <w:ind w:firstLine="720"/>
        <w:jc w:val="both"/>
        <w:rPr>
          <w:rFonts w:ascii="Times New Roman" w:hAnsi="Times New Roman" w:cs="Times New Roman"/>
          <w:sz w:val="26"/>
          <w:szCs w:val="26"/>
        </w:rPr>
      </w:pPr>
      <w:r w:rsidRPr="004D6ED3">
        <w:rPr>
          <w:rFonts w:ascii="Times New Roman" w:hAnsi="Times New Roman" w:cs="Times New Roman"/>
          <w:sz w:val="26"/>
          <w:szCs w:val="26"/>
        </w:rPr>
        <w:t>To fulfil the CM Announcement, the following steps are taken:</w:t>
      </w:r>
    </w:p>
    <w:p w:rsidR="004D6ED3" w:rsidRPr="004D6ED3" w:rsidRDefault="004D6ED3" w:rsidP="004D6ED3">
      <w:pPr>
        <w:spacing w:after="0"/>
        <w:ind w:left="720" w:hanging="720"/>
        <w:jc w:val="both"/>
        <w:rPr>
          <w:rFonts w:ascii="Times New Roman" w:hAnsi="Times New Roman" w:cs="Times New Roman"/>
          <w:b/>
          <w:bCs/>
          <w:sz w:val="26"/>
          <w:szCs w:val="26"/>
          <w:lang w:val="en-US"/>
        </w:rPr>
      </w:pPr>
    </w:p>
    <w:p w:rsidR="004D6ED3" w:rsidRPr="004D6ED3" w:rsidRDefault="004D6ED3" w:rsidP="004D6ED3">
      <w:pPr>
        <w:spacing w:line="240" w:lineRule="auto"/>
        <w:ind w:left="720" w:hanging="720"/>
        <w:jc w:val="both"/>
        <w:rPr>
          <w:rFonts w:ascii="Times New Roman" w:hAnsi="Times New Roman" w:cs="Times New Roman"/>
          <w:sz w:val="26"/>
          <w:szCs w:val="26"/>
        </w:rPr>
      </w:pPr>
      <w:r w:rsidRPr="004D6ED3">
        <w:rPr>
          <w:rFonts w:ascii="Times New Roman" w:hAnsi="Times New Roman" w:cs="Times New Roman"/>
          <w:sz w:val="26"/>
          <w:szCs w:val="26"/>
        </w:rPr>
        <w:t xml:space="preserve">(i) </w:t>
      </w:r>
      <w:r w:rsidRPr="004D6ED3">
        <w:rPr>
          <w:rFonts w:ascii="Times New Roman" w:hAnsi="Times New Roman" w:cs="Times New Roman"/>
          <w:sz w:val="26"/>
          <w:szCs w:val="26"/>
        </w:rPr>
        <w:tab/>
        <w:t>On 31.07.2017, letter regarding implementation of CM Announcement made vide Code No. 10188 dated 04.06.2015 was received in Office of the Registrar, LUVAS from Director General, AH&amp;D, Haryana, Panchkula.</w:t>
      </w:r>
      <w:r w:rsidRPr="004D6ED3">
        <w:rPr>
          <w:rFonts w:ascii="Times New Roman" w:hAnsi="Times New Roman" w:cs="Times New Roman"/>
          <w:sz w:val="26"/>
          <w:szCs w:val="26"/>
        </w:rPr>
        <w:tab/>
      </w:r>
    </w:p>
    <w:p w:rsidR="004D6ED3" w:rsidRPr="004D6ED3" w:rsidRDefault="004D6ED3" w:rsidP="004D6ED3">
      <w:pPr>
        <w:ind w:left="720" w:hanging="720"/>
        <w:jc w:val="both"/>
        <w:rPr>
          <w:rFonts w:ascii="Times New Roman" w:hAnsi="Times New Roman" w:cs="Times New Roman"/>
          <w:sz w:val="26"/>
          <w:szCs w:val="26"/>
        </w:rPr>
      </w:pPr>
      <w:r w:rsidRPr="004D6ED3">
        <w:rPr>
          <w:rFonts w:ascii="Times New Roman" w:hAnsi="Times New Roman" w:cs="Times New Roman"/>
          <w:sz w:val="26"/>
          <w:szCs w:val="26"/>
        </w:rPr>
        <w:t xml:space="preserve">(ii) </w:t>
      </w:r>
      <w:r w:rsidRPr="004D6ED3">
        <w:rPr>
          <w:rFonts w:ascii="Times New Roman" w:hAnsi="Times New Roman" w:cs="Times New Roman"/>
          <w:sz w:val="26"/>
          <w:szCs w:val="26"/>
        </w:rPr>
        <w:tab/>
        <w:t>Director Student Welfare-cum-Estate Officer, LUVAS has requested to Deputy Commissioner, Kurukshetra for transfer of 10 acres land to LUVAS in village Bhiwani Khera, Kurukshetra vide letter No. DSW/2017/1035-40 dated 18.08.2017.</w:t>
      </w:r>
    </w:p>
    <w:p w:rsidR="004D6ED3" w:rsidRPr="004D6ED3" w:rsidRDefault="004D6ED3" w:rsidP="004D6ED3">
      <w:pPr>
        <w:ind w:left="720" w:hanging="720"/>
        <w:jc w:val="both"/>
        <w:rPr>
          <w:rFonts w:ascii="Times New Roman" w:hAnsi="Times New Roman" w:cs="Times New Roman"/>
          <w:sz w:val="26"/>
          <w:szCs w:val="26"/>
        </w:rPr>
      </w:pPr>
      <w:r w:rsidRPr="004D6ED3">
        <w:rPr>
          <w:rFonts w:ascii="Times New Roman" w:hAnsi="Times New Roman" w:cs="Times New Roman"/>
          <w:sz w:val="26"/>
          <w:szCs w:val="26"/>
        </w:rPr>
        <w:t>(iii)</w:t>
      </w:r>
      <w:r w:rsidRPr="004D6ED3">
        <w:rPr>
          <w:rFonts w:ascii="Times New Roman" w:hAnsi="Times New Roman" w:cs="Times New Roman"/>
          <w:sz w:val="26"/>
          <w:szCs w:val="26"/>
        </w:rPr>
        <w:tab/>
        <w:t>The feasibility report of CM Announcement No. 10188 was approved by Hon’ble C.M. as conveyed by the Director General, AH&amp;D Department vide letter No. 29338 dated 06.10.2021.</w:t>
      </w:r>
    </w:p>
    <w:p w:rsidR="004D6ED3" w:rsidRPr="004D6ED3" w:rsidRDefault="004D6ED3" w:rsidP="004D6ED3">
      <w:pPr>
        <w:ind w:left="720" w:hanging="720"/>
        <w:jc w:val="both"/>
        <w:rPr>
          <w:rFonts w:ascii="Times New Roman" w:hAnsi="Times New Roman" w:cs="Times New Roman"/>
          <w:sz w:val="26"/>
          <w:szCs w:val="26"/>
        </w:rPr>
      </w:pPr>
      <w:r w:rsidRPr="004D6ED3">
        <w:rPr>
          <w:rFonts w:ascii="Times New Roman" w:hAnsi="Times New Roman" w:cs="Times New Roman"/>
          <w:sz w:val="26"/>
          <w:szCs w:val="26"/>
        </w:rPr>
        <w:t>(iv)</w:t>
      </w:r>
      <w:r w:rsidRPr="004D6ED3">
        <w:rPr>
          <w:rFonts w:ascii="Times New Roman" w:hAnsi="Times New Roman" w:cs="Times New Roman"/>
          <w:sz w:val="26"/>
          <w:szCs w:val="26"/>
        </w:rPr>
        <w:tab/>
        <w:t xml:space="preserve">Land of 10 Acers 04 Kanals 17 Marlas was allotted on lease for 33 years to LUVAS on 09.03.2022 and demarcation of which was done by the Development &amp; Panchayat Department on 20.12.2022. </w:t>
      </w:r>
    </w:p>
    <w:p w:rsidR="004D6ED3" w:rsidRPr="004D6ED3" w:rsidRDefault="004D6ED3" w:rsidP="004D6ED3">
      <w:pPr>
        <w:spacing w:line="360" w:lineRule="auto"/>
        <w:ind w:left="720" w:hanging="720"/>
        <w:jc w:val="both"/>
        <w:rPr>
          <w:rFonts w:ascii="Times New Roman" w:hAnsi="Times New Roman" w:cs="Times New Roman"/>
          <w:sz w:val="26"/>
          <w:szCs w:val="26"/>
        </w:rPr>
      </w:pPr>
      <w:r w:rsidRPr="004D6ED3">
        <w:rPr>
          <w:rFonts w:ascii="Times New Roman" w:hAnsi="Times New Roman" w:cs="Times New Roman"/>
          <w:sz w:val="26"/>
          <w:szCs w:val="26"/>
        </w:rPr>
        <w:t>(vi)</w:t>
      </w:r>
      <w:r w:rsidRPr="004D6ED3">
        <w:rPr>
          <w:rFonts w:ascii="Times New Roman" w:hAnsi="Times New Roman" w:cs="Times New Roman"/>
          <w:sz w:val="26"/>
          <w:szCs w:val="26"/>
        </w:rPr>
        <w:tab/>
        <w:t>The University submitted the proposal for Administrative-cum-Financial approval to the then Commissioner &amp; Secretary to Govt. Haryana, AH&amp;D Department vide Memo No. IPVS/2023/321+E dated 23.02.2023 which was referred to Finance Department vide U.O dated 03.03.2023 for their concurrence/approval. A meeting of SFC-C was fixed on 24.07.2023 by Finance Department. Thereafter, Finance Department approved the proposal and conveyed the same vide U.O. dated 09.08.2023.</w:t>
      </w:r>
      <w:r w:rsidRPr="004D6ED3">
        <w:rPr>
          <w:rFonts w:ascii="Times New Roman" w:hAnsi="Times New Roman" w:cs="Times New Roman"/>
          <w:sz w:val="26"/>
          <w:szCs w:val="26"/>
        </w:rPr>
        <w:tab/>
        <w:t xml:space="preserve">Accordingly, the project proposal of LUVAS with the estimated cost of Rs. 5933.80 lac for establishment of VLD Diploma College has been accorded by the Standing Finance Committee-C which was conveyed </w:t>
      </w:r>
      <w:r w:rsidRPr="004D6ED3">
        <w:rPr>
          <w:rFonts w:ascii="Times New Roman" w:hAnsi="Times New Roman" w:cs="Times New Roman"/>
          <w:sz w:val="26"/>
          <w:szCs w:val="26"/>
          <w:lang w:val="en-US"/>
        </w:rPr>
        <w:t>vide Government letter No. 2489 (CFMS)-AH-4-2023/5040 Chandigarh dated 22/08/2023</w:t>
      </w:r>
      <w:r w:rsidRPr="004D6ED3">
        <w:rPr>
          <w:rFonts w:ascii="Times New Roman" w:hAnsi="Times New Roman" w:cs="Times New Roman"/>
          <w:sz w:val="26"/>
          <w:szCs w:val="26"/>
        </w:rPr>
        <w:t xml:space="preserve">. </w:t>
      </w:r>
    </w:p>
    <w:p w:rsidR="004D6ED3" w:rsidRPr="004D6ED3" w:rsidRDefault="004D6ED3" w:rsidP="004D6ED3">
      <w:pPr>
        <w:spacing w:after="0"/>
        <w:jc w:val="both"/>
        <w:rPr>
          <w:rFonts w:ascii="Times New Roman" w:hAnsi="Times New Roman" w:cs="Times New Roman"/>
          <w:sz w:val="26"/>
          <w:szCs w:val="26"/>
          <w:lang w:val="en-US"/>
        </w:rPr>
      </w:pPr>
    </w:p>
    <w:p w:rsidR="004D6ED3" w:rsidRPr="004D6ED3" w:rsidRDefault="004D6ED3" w:rsidP="004D6ED3">
      <w:pPr>
        <w:pStyle w:val="NoSpacing"/>
        <w:spacing w:line="276" w:lineRule="auto"/>
        <w:ind w:left="-18"/>
        <w:jc w:val="both"/>
        <w:rPr>
          <w:rFonts w:ascii="Times New Roman" w:hAnsi="Times New Roman"/>
          <w:b/>
          <w:bCs/>
          <w:sz w:val="26"/>
          <w:szCs w:val="26"/>
        </w:rPr>
      </w:pPr>
      <w:r w:rsidRPr="004D6ED3">
        <w:rPr>
          <w:rFonts w:ascii="Times New Roman" w:hAnsi="Times New Roman"/>
          <w:b/>
          <w:bCs/>
          <w:sz w:val="26"/>
          <w:szCs w:val="26"/>
        </w:rPr>
        <w:tab/>
      </w:r>
      <w:r w:rsidRPr="004D6ED3">
        <w:rPr>
          <w:rFonts w:ascii="Times New Roman" w:hAnsi="Times New Roman"/>
          <w:b/>
          <w:bCs/>
          <w:sz w:val="26"/>
          <w:szCs w:val="26"/>
        </w:rPr>
        <w:tab/>
        <w:t>Budget demand for construction of this College:</w:t>
      </w:r>
    </w:p>
    <w:p w:rsidR="004D6ED3" w:rsidRPr="004D6ED3" w:rsidRDefault="004D6ED3" w:rsidP="004D6ED3">
      <w:pPr>
        <w:pStyle w:val="NoSpacing"/>
        <w:spacing w:line="276" w:lineRule="auto"/>
        <w:ind w:left="-18"/>
        <w:jc w:val="both"/>
        <w:rPr>
          <w:rFonts w:ascii="Times New Roman" w:hAnsi="Times New Roman"/>
          <w:b/>
          <w:bCs/>
          <w:sz w:val="26"/>
          <w:szCs w:val="26"/>
        </w:rPr>
      </w:pPr>
    </w:p>
    <w:p w:rsidR="004D6ED3" w:rsidRPr="004D6ED3" w:rsidRDefault="004D6ED3" w:rsidP="004D6ED3">
      <w:pPr>
        <w:spacing w:after="0" w:line="360" w:lineRule="auto"/>
        <w:jc w:val="both"/>
        <w:rPr>
          <w:rFonts w:ascii="Times New Roman" w:hAnsi="Times New Roman" w:cs="Times New Roman"/>
          <w:sz w:val="26"/>
          <w:szCs w:val="26"/>
        </w:rPr>
      </w:pPr>
      <w:r w:rsidRPr="004D6ED3">
        <w:rPr>
          <w:rFonts w:ascii="Times New Roman" w:hAnsi="Times New Roman" w:cs="Times New Roman"/>
          <w:sz w:val="26"/>
          <w:szCs w:val="26"/>
        </w:rPr>
        <w:tab/>
        <w:t xml:space="preserve">The demand of estimated budget of Rs. 48.40 crore for the construction of this college has been received from LUVAS, Hisar vide letter No. CVU/LUVAS/B-1(B-15)/2023/5879-84 dated 07.11.2023, which has been referred to the Finance Department vide CFMS No. 6430 dated 13.12.2023 for their  concurrence/ approval. </w:t>
      </w:r>
    </w:p>
    <w:p w:rsidR="004D6ED3" w:rsidRPr="004D6ED3" w:rsidRDefault="004D6ED3" w:rsidP="004D6ED3">
      <w:pPr>
        <w:spacing w:after="0"/>
        <w:jc w:val="both"/>
        <w:rPr>
          <w:rFonts w:ascii="Times New Roman" w:hAnsi="Times New Roman" w:cs="Times New Roman"/>
          <w:sz w:val="26"/>
          <w:szCs w:val="26"/>
        </w:rPr>
      </w:pPr>
    </w:p>
    <w:p w:rsidR="004D6ED3" w:rsidRPr="004D6ED3" w:rsidRDefault="004D6ED3" w:rsidP="004D6ED3">
      <w:pPr>
        <w:spacing w:after="0"/>
        <w:jc w:val="both"/>
        <w:rPr>
          <w:rFonts w:ascii="Times New Roman" w:hAnsi="Times New Roman" w:cs="Times New Roman"/>
          <w:sz w:val="26"/>
          <w:szCs w:val="26"/>
          <w:lang w:val="en-US"/>
        </w:rPr>
      </w:pPr>
    </w:p>
    <w:p w:rsidR="004D6ED3" w:rsidRPr="004D6ED3" w:rsidRDefault="004D6ED3" w:rsidP="004D6ED3">
      <w:pPr>
        <w:pStyle w:val="NoSpacing"/>
        <w:spacing w:line="276" w:lineRule="auto"/>
        <w:ind w:left="-18"/>
        <w:jc w:val="both"/>
        <w:rPr>
          <w:rFonts w:ascii="Times New Roman" w:hAnsi="Times New Roman"/>
          <w:b/>
          <w:bCs/>
          <w:sz w:val="26"/>
          <w:szCs w:val="26"/>
        </w:rPr>
      </w:pPr>
      <w:r w:rsidRPr="004D6ED3">
        <w:rPr>
          <w:rFonts w:ascii="Times New Roman" w:hAnsi="Times New Roman"/>
          <w:b/>
          <w:bCs/>
          <w:sz w:val="26"/>
          <w:szCs w:val="26"/>
        </w:rPr>
        <w:tab/>
      </w:r>
      <w:r w:rsidRPr="004D6ED3">
        <w:rPr>
          <w:rFonts w:ascii="Times New Roman" w:hAnsi="Times New Roman"/>
          <w:b/>
          <w:bCs/>
          <w:sz w:val="26"/>
          <w:szCs w:val="26"/>
        </w:rPr>
        <w:tab/>
        <w:t xml:space="preserve">Creation of posts for this College: </w:t>
      </w:r>
    </w:p>
    <w:p w:rsidR="004D6ED3" w:rsidRPr="004D6ED3" w:rsidRDefault="004D6ED3" w:rsidP="004D6ED3">
      <w:pPr>
        <w:pStyle w:val="NoSpacing"/>
        <w:spacing w:line="276" w:lineRule="auto"/>
        <w:ind w:left="-18"/>
        <w:jc w:val="both"/>
        <w:rPr>
          <w:rFonts w:ascii="Times New Roman" w:hAnsi="Times New Roman"/>
          <w:b/>
          <w:bCs/>
          <w:sz w:val="26"/>
          <w:szCs w:val="26"/>
        </w:rPr>
      </w:pPr>
    </w:p>
    <w:p w:rsidR="004D6ED3" w:rsidRPr="004D6ED3" w:rsidRDefault="004D6ED3" w:rsidP="004D6ED3">
      <w:pPr>
        <w:spacing w:after="0" w:line="360" w:lineRule="auto"/>
        <w:jc w:val="both"/>
        <w:rPr>
          <w:rFonts w:ascii="Times New Roman" w:hAnsi="Times New Roman" w:cs="Times New Roman"/>
          <w:sz w:val="26"/>
          <w:szCs w:val="26"/>
        </w:rPr>
      </w:pPr>
      <w:r w:rsidRPr="004D6ED3">
        <w:rPr>
          <w:rFonts w:ascii="Times New Roman" w:hAnsi="Times New Roman" w:cs="Times New Roman"/>
          <w:sz w:val="26"/>
          <w:szCs w:val="26"/>
        </w:rPr>
        <w:tab/>
        <w:t xml:space="preserve">In the proceedings of the Standing Finance Committee (SFC)- ‘C’ while approving the required budget for the said college at Bhiwani Khera, District Kurukshetra, it has been advised by the committee to submit the separate proposal for creation of posts for the college for consideration of Finance Department. Accordingly, LUVAS, Hisar has forwarded the proposal vide letter dated 30.10.2023 which stands submitted to the competent authority on 23.11.2023 after their approval the matter will be referred to Finance Department for their concurrence/consideration. </w:t>
      </w:r>
    </w:p>
    <w:p w:rsidR="004D6ED3" w:rsidRPr="004D6ED3" w:rsidRDefault="004D6ED3" w:rsidP="004D6ED3">
      <w:pPr>
        <w:spacing w:after="0"/>
        <w:jc w:val="both"/>
        <w:rPr>
          <w:rFonts w:ascii="Times New Roman" w:hAnsi="Times New Roman" w:cs="Times New Roman"/>
          <w:sz w:val="26"/>
          <w:szCs w:val="26"/>
          <w:lang w:val="en-US"/>
        </w:rPr>
      </w:pPr>
    </w:p>
    <w:p w:rsidR="004D6ED3" w:rsidRPr="004D6ED3" w:rsidRDefault="004D6ED3" w:rsidP="004D6ED3">
      <w:pPr>
        <w:spacing w:after="0"/>
        <w:jc w:val="both"/>
        <w:rPr>
          <w:rFonts w:ascii="Times New Roman" w:hAnsi="Times New Roman" w:cs="Times New Roman"/>
          <w:b/>
          <w:bCs/>
          <w:sz w:val="26"/>
          <w:szCs w:val="26"/>
        </w:rPr>
      </w:pPr>
      <w:r w:rsidRPr="004D6ED3">
        <w:rPr>
          <w:rFonts w:ascii="Times New Roman" w:hAnsi="Times New Roman" w:cs="Times New Roman"/>
          <w:b/>
          <w:bCs/>
          <w:sz w:val="26"/>
          <w:szCs w:val="26"/>
          <w:lang w:val="en-US"/>
        </w:rPr>
        <w:tab/>
        <w:t xml:space="preserve">Time by which the </w:t>
      </w:r>
      <w:r w:rsidRPr="004D6ED3">
        <w:rPr>
          <w:rFonts w:ascii="Times New Roman" w:hAnsi="Times New Roman" w:cs="Times New Roman"/>
          <w:b/>
          <w:bCs/>
          <w:sz w:val="26"/>
          <w:szCs w:val="26"/>
        </w:rPr>
        <w:t xml:space="preserve">Construction work likely to be started: </w:t>
      </w:r>
    </w:p>
    <w:p w:rsidR="004D6ED3" w:rsidRPr="004D6ED3" w:rsidRDefault="004D6ED3" w:rsidP="004D6ED3">
      <w:pPr>
        <w:spacing w:after="0"/>
        <w:jc w:val="both"/>
        <w:rPr>
          <w:rFonts w:ascii="Times New Roman" w:hAnsi="Times New Roman" w:cs="Times New Roman"/>
          <w:sz w:val="26"/>
          <w:szCs w:val="26"/>
          <w:lang w:val="en-US"/>
        </w:rPr>
      </w:pPr>
    </w:p>
    <w:p w:rsidR="00C8673E" w:rsidRPr="004D6ED3" w:rsidRDefault="004D6ED3" w:rsidP="004D6ED3">
      <w:pPr>
        <w:spacing w:after="160" w:line="360" w:lineRule="auto"/>
        <w:rPr>
          <w:rFonts w:ascii="Times New Roman" w:hAnsi="Times New Roman" w:cs="Times New Roman"/>
          <w:sz w:val="26"/>
          <w:szCs w:val="26"/>
        </w:rPr>
      </w:pPr>
      <w:r w:rsidRPr="004D6ED3">
        <w:rPr>
          <w:rFonts w:ascii="Times New Roman" w:hAnsi="Times New Roman" w:cs="Times New Roman"/>
          <w:sz w:val="26"/>
          <w:szCs w:val="26"/>
          <w:lang w:val="en-US"/>
        </w:rPr>
        <w:t>The required budget and posts is likely to be sanctioned by March, 2024. The process of construction of work will be started thereafter.</w:t>
      </w:r>
    </w:p>
    <w:sectPr w:rsidR="00C8673E" w:rsidRPr="004D6ED3" w:rsidSect="00C92E35">
      <w:footerReference w:type="default" r:id="rId6"/>
      <w:pgSz w:w="12240" w:h="20160" w:code="5"/>
      <w:pgMar w:top="1135" w:right="1041" w:bottom="993"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92B" w:rsidRDefault="00E9192B" w:rsidP="00DE25F4">
      <w:pPr>
        <w:spacing w:after="0" w:line="240" w:lineRule="auto"/>
      </w:pPr>
      <w:r>
        <w:separator/>
      </w:r>
    </w:p>
  </w:endnote>
  <w:endnote w:type="continuationSeparator" w:id="0">
    <w:p w:rsidR="00E9192B" w:rsidRDefault="00E9192B" w:rsidP="00DE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849533"/>
      <w:docPartObj>
        <w:docPartGallery w:val="Page Numbers (Bottom of Page)"/>
        <w:docPartUnique/>
      </w:docPartObj>
    </w:sdtPr>
    <w:sdtEndPr>
      <w:rPr>
        <w:noProof/>
      </w:rPr>
    </w:sdtEndPr>
    <w:sdtContent>
      <w:p w:rsidR="00C92E35" w:rsidRDefault="00C92E35">
        <w:pPr>
          <w:pStyle w:val="Footer"/>
          <w:jc w:val="center"/>
        </w:pPr>
        <w:r>
          <w:fldChar w:fldCharType="begin"/>
        </w:r>
        <w:r>
          <w:instrText xml:space="preserve"> PAGE   \* MERGEFORMAT </w:instrText>
        </w:r>
        <w:r>
          <w:fldChar w:fldCharType="separate"/>
        </w:r>
        <w:r w:rsidR="004760F6">
          <w:rPr>
            <w:noProof/>
          </w:rPr>
          <w:t>1</w:t>
        </w:r>
        <w:r>
          <w:rPr>
            <w:noProof/>
          </w:rPr>
          <w:fldChar w:fldCharType="end"/>
        </w:r>
      </w:p>
    </w:sdtContent>
  </w:sdt>
  <w:p w:rsidR="00D65680" w:rsidRDefault="00D65680" w:rsidP="00D656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92B" w:rsidRDefault="00E9192B" w:rsidP="00DE25F4">
      <w:pPr>
        <w:spacing w:after="0" w:line="240" w:lineRule="auto"/>
      </w:pPr>
      <w:r>
        <w:separator/>
      </w:r>
    </w:p>
  </w:footnote>
  <w:footnote w:type="continuationSeparator" w:id="0">
    <w:p w:rsidR="00E9192B" w:rsidRDefault="00E9192B" w:rsidP="00DE25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2559"/>
    <w:rsid w:val="00035460"/>
    <w:rsid w:val="000A1EB2"/>
    <w:rsid w:val="000C0EBC"/>
    <w:rsid w:val="001439F0"/>
    <w:rsid w:val="00172DE0"/>
    <w:rsid w:val="001D4184"/>
    <w:rsid w:val="002726D8"/>
    <w:rsid w:val="002E16FD"/>
    <w:rsid w:val="002E343D"/>
    <w:rsid w:val="003514E4"/>
    <w:rsid w:val="00373E6D"/>
    <w:rsid w:val="00390C90"/>
    <w:rsid w:val="004046E6"/>
    <w:rsid w:val="004760F6"/>
    <w:rsid w:val="004841F0"/>
    <w:rsid w:val="004B3380"/>
    <w:rsid w:val="004D6ED3"/>
    <w:rsid w:val="005726E1"/>
    <w:rsid w:val="005A7948"/>
    <w:rsid w:val="005D6396"/>
    <w:rsid w:val="0060003A"/>
    <w:rsid w:val="00624771"/>
    <w:rsid w:val="00660057"/>
    <w:rsid w:val="0066327A"/>
    <w:rsid w:val="006A2BCA"/>
    <w:rsid w:val="006C3B91"/>
    <w:rsid w:val="006C4AD9"/>
    <w:rsid w:val="007044C7"/>
    <w:rsid w:val="0075312D"/>
    <w:rsid w:val="00840176"/>
    <w:rsid w:val="00863860"/>
    <w:rsid w:val="008A1E31"/>
    <w:rsid w:val="008D57F5"/>
    <w:rsid w:val="008E0CDF"/>
    <w:rsid w:val="00901D01"/>
    <w:rsid w:val="00907AFF"/>
    <w:rsid w:val="00937BFF"/>
    <w:rsid w:val="009947D5"/>
    <w:rsid w:val="009A2441"/>
    <w:rsid w:val="009D03DE"/>
    <w:rsid w:val="009D141C"/>
    <w:rsid w:val="009D28C4"/>
    <w:rsid w:val="00B15350"/>
    <w:rsid w:val="00B31E3F"/>
    <w:rsid w:val="00B43D8D"/>
    <w:rsid w:val="00B50D61"/>
    <w:rsid w:val="00B51F5B"/>
    <w:rsid w:val="00BE6037"/>
    <w:rsid w:val="00C6499E"/>
    <w:rsid w:val="00C8673E"/>
    <w:rsid w:val="00C92E35"/>
    <w:rsid w:val="00CC5E03"/>
    <w:rsid w:val="00CC743E"/>
    <w:rsid w:val="00CF6BE8"/>
    <w:rsid w:val="00D227A0"/>
    <w:rsid w:val="00D6384C"/>
    <w:rsid w:val="00D65680"/>
    <w:rsid w:val="00DD0F84"/>
    <w:rsid w:val="00DE25F4"/>
    <w:rsid w:val="00E9192B"/>
    <w:rsid w:val="00EE0316"/>
    <w:rsid w:val="00EE26F1"/>
    <w:rsid w:val="00F02559"/>
    <w:rsid w:val="00FC2914"/>
    <w:rsid w:val="00FC559D"/>
    <w:rsid w:val="00FE2AE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C93F6-0562-498B-AC1B-F19ED11E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559"/>
    <w:pPr>
      <w:spacing w:after="200" w:line="276" w:lineRule="auto"/>
    </w:pPr>
    <w:rPr>
      <w:rFonts w:eastAsiaTheme="minorEastAsia"/>
      <w:kern w:val="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771"/>
    <w:rPr>
      <w:rFonts w:ascii="Segoe UI" w:eastAsiaTheme="minorEastAsia" w:hAnsi="Segoe UI" w:cs="Segoe UI"/>
      <w:kern w:val="0"/>
      <w:sz w:val="18"/>
      <w:szCs w:val="18"/>
      <w:lang w:eastAsia="en-IN"/>
    </w:rPr>
  </w:style>
  <w:style w:type="paragraph" w:styleId="BodyText">
    <w:name w:val="Body Text"/>
    <w:basedOn w:val="Normal"/>
    <w:link w:val="BodyTextChar"/>
    <w:semiHidden/>
    <w:rsid w:val="00907AFF"/>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semiHidden/>
    <w:rsid w:val="00907AFF"/>
    <w:rPr>
      <w:rFonts w:ascii="Times New Roman" w:eastAsia="Times New Roman" w:hAnsi="Times New Roman" w:cs="Times New Roman"/>
      <w:kern w:val="0"/>
      <w:sz w:val="24"/>
      <w:szCs w:val="24"/>
      <w:lang w:val="en-US"/>
    </w:rPr>
  </w:style>
  <w:style w:type="paragraph" w:styleId="NoSpacing">
    <w:name w:val="No Spacing"/>
    <w:uiPriority w:val="1"/>
    <w:qFormat/>
    <w:rsid w:val="00EE0316"/>
    <w:pPr>
      <w:spacing w:after="0" w:line="240" w:lineRule="auto"/>
    </w:pPr>
    <w:rPr>
      <w:rFonts w:ascii="Calibri" w:eastAsia="Times New Roman" w:hAnsi="Calibri" w:cs="Times New Roman"/>
      <w:kern w:val="0"/>
      <w:lang w:val="en-US"/>
    </w:rPr>
  </w:style>
  <w:style w:type="paragraph" w:styleId="Header">
    <w:name w:val="header"/>
    <w:basedOn w:val="Normal"/>
    <w:link w:val="HeaderChar"/>
    <w:uiPriority w:val="99"/>
    <w:unhideWhenUsed/>
    <w:rsid w:val="00DE2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5F4"/>
    <w:rPr>
      <w:rFonts w:eastAsiaTheme="minorEastAsia"/>
      <w:kern w:val="0"/>
      <w:lang w:eastAsia="en-IN"/>
    </w:rPr>
  </w:style>
  <w:style w:type="paragraph" w:styleId="Footer">
    <w:name w:val="footer"/>
    <w:basedOn w:val="Normal"/>
    <w:link w:val="FooterChar"/>
    <w:uiPriority w:val="99"/>
    <w:unhideWhenUsed/>
    <w:rsid w:val="00DE2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5F4"/>
    <w:rPr>
      <w:rFonts w:eastAsiaTheme="minorEastAsia"/>
      <w:kern w:val="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cp:lastPrinted>2023-12-14T08:33:00Z</cp:lastPrinted>
  <dcterms:created xsi:type="dcterms:W3CDTF">2023-12-13T05:22:00Z</dcterms:created>
  <dcterms:modified xsi:type="dcterms:W3CDTF">2023-12-14T08:33:00Z</dcterms:modified>
</cp:coreProperties>
</file>