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16" w:rsidRPr="00DA26D1" w:rsidRDefault="00A60316" w:rsidP="00A6031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A26D1">
        <w:rPr>
          <w:rFonts w:ascii="Bookman Old Style" w:hAnsi="Bookman Old Style"/>
          <w:b/>
          <w:sz w:val="24"/>
          <w:szCs w:val="24"/>
        </w:rPr>
        <w:t xml:space="preserve">To </w:t>
      </w:r>
      <w:r>
        <w:rPr>
          <w:rFonts w:ascii="Bookman Old Style" w:hAnsi="Bookman Old Style"/>
          <w:b/>
          <w:sz w:val="24"/>
          <w:szCs w:val="24"/>
        </w:rPr>
        <w:t>Open a Government College</w:t>
      </w:r>
    </w:p>
    <w:p w:rsidR="00A60316" w:rsidRDefault="00A60316" w:rsidP="00A6031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60316" w:rsidRPr="00DA26D1" w:rsidRDefault="00A60316" w:rsidP="00A60316">
      <w:pPr>
        <w:spacing w:after="0" w:line="480" w:lineRule="auto"/>
        <w:rPr>
          <w:rFonts w:ascii="Bookman Old Style" w:hAnsi="Bookman Old Style"/>
          <w:sz w:val="24"/>
          <w:szCs w:val="24"/>
        </w:rPr>
      </w:pPr>
    </w:p>
    <w:p w:rsidR="00A60316" w:rsidRDefault="00A60316" w:rsidP="00A60316">
      <w:pPr>
        <w:pStyle w:val="NormalWeb"/>
        <w:spacing w:before="0" w:beforeAutospacing="0" w:after="0" w:afterAutospacing="0"/>
        <w:jc w:val="both"/>
        <w:rPr>
          <w:rStyle w:val="Strong"/>
          <w:rFonts w:ascii="Bookman Old Style" w:hAnsi="Bookman Old Style"/>
        </w:rPr>
      </w:pPr>
      <w:r>
        <w:rPr>
          <w:rStyle w:val="Strong"/>
          <w:rFonts w:ascii="Bookman Old Style" w:hAnsi="Bookman Old Style"/>
        </w:rPr>
        <w:t xml:space="preserve">16 </w:t>
      </w:r>
      <w:r>
        <w:rPr>
          <w:rStyle w:val="Strong"/>
          <w:rFonts w:ascii="Bookman Old Style" w:hAnsi="Bookman Old Style"/>
        </w:rPr>
        <w:tab/>
        <w:t>SH. DHARAM SINGH CHHOKER (</w:t>
      </w:r>
      <w:proofErr w:type="spellStart"/>
      <w:r>
        <w:rPr>
          <w:rStyle w:val="Strong"/>
          <w:rFonts w:ascii="Bookman Old Style" w:hAnsi="Bookman Old Style"/>
        </w:rPr>
        <w:t>Samalkha</w:t>
      </w:r>
      <w:proofErr w:type="spellEnd"/>
      <w:proofErr w:type="gramStart"/>
      <w:r>
        <w:rPr>
          <w:rStyle w:val="Strong"/>
          <w:rFonts w:ascii="Bookman Old Style" w:hAnsi="Bookman Old Style"/>
        </w:rPr>
        <w:t>) :</w:t>
      </w:r>
      <w:proofErr w:type="gramEnd"/>
    </w:p>
    <w:p w:rsidR="00A60316" w:rsidRPr="004A417C" w:rsidRDefault="00A60316" w:rsidP="00A60316">
      <w:pPr>
        <w:pStyle w:val="NormalWeb"/>
        <w:spacing w:before="0" w:beforeAutospacing="0" w:after="0" w:afterAutospacing="0"/>
        <w:jc w:val="both"/>
        <w:rPr>
          <w:rStyle w:val="Strong"/>
          <w:rFonts w:ascii="Bookman Old Style" w:hAnsi="Bookman Old Style"/>
        </w:rPr>
      </w:pPr>
    </w:p>
    <w:p w:rsidR="00A60316" w:rsidRPr="005C6620" w:rsidRDefault="00A60316" w:rsidP="00A60316">
      <w:pPr>
        <w:pStyle w:val="ListParagraph"/>
        <w:spacing w:after="0" w:line="48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51079">
        <w:rPr>
          <w:rFonts w:ascii="Bookman Old Style" w:hAnsi="Bookman Old Style"/>
          <w:sz w:val="24"/>
          <w:szCs w:val="24"/>
        </w:rPr>
        <w:t xml:space="preserve">Will the Higher Education Minister be pleased to state whether there is any proposal under consideration of the Government to open a </w:t>
      </w:r>
      <w:r>
        <w:rPr>
          <w:rFonts w:ascii="Bookman Old Style" w:hAnsi="Bookman Old Style"/>
          <w:sz w:val="24"/>
          <w:szCs w:val="24"/>
        </w:rPr>
        <w:t>Government C</w:t>
      </w:r>
      <w:r w:rsidRPr="00C51079">
        <w:rPr>
          <w:rFonts w:ascii="Bookman Old Style" w:hAnsi="Bookman Old Style"/>
          <w:sz w:val="24"/>
          <w:szCs w:val="24"/>
        </w:rPr>
        <w:t xml:space="preserve">ollege </w:t>
      </w:r>
      <w:r>
        <w:rPr>
          <w:rFonts w:ascii="Bookman Old Style" w:hAnsi="Bookman Old Style"/>
          <w:sz w:val="24"/>
          <w:szCs w:val="24"/>
        </w:rPr>
        <w:t>in</w:t>
      </w:r>
      <w:r w:rsidRPr="00C51079">
        <w:rPr>
          <w:rFonts w:ascii="Bookman Old Style" w:hAnsi="Bookman Old Style"/>
          <w:sz w:val="24"/>
          <w:szCs w:val="24"/>
        </w:rPr>
        <w:t xml:space="preserve"> village </w:t>
      </w:r>
      <w:proofErr w:type="spellStart"/>
      <w:r>
        <w:rPr>
          <w:rFonts w:ascii="Bookman Old Style" w:hAnsi="Bookman Old Style"/>
          <w:sz w:val="24"/>
          <w:szCs w:val="24"/>
        </w:rPr>
        <w:t>Aatta</w:t>
      </w:r>
      <w:proofErr w:type="spellEnd"/>
      <w:r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>
        <w:rPr>
          <w:rFonts w:ascii="Bookman Old Style" w:hAnsi="Bookman Old Style"/>
          <w:sz w:val="24"/>
          <w:szCs w:val="24"/>
        </w:rPr>
        <w:t>Samalkha</w:t>
      </w:r>
      <w:proofErr w:type="spellEnd"/>
      <w:r>
        <w:rPr>
          <w:rFonts w:ascii="Bookman Old Style" w:hAnsi="Bookman Old Style"/>
          <w:sz w:val="24"/>
          <w:szCs w:val="24"/>
        </w:rPr>
        <w:t xml:space="preserve"> Assembly constituency </w:t>
      </w:r>
      <w:r w:rsidRPr="008D7797">
        <w:rPr>
          <w:rFonts w:ascii="Bookman Old Style" w:hAnsi="Bookman Old Style"/>
          <w:b/>
          <w:sz w:val="24"/>
          <w:szCs w:val="24"/>
        </w:rPr>
        <w:t>;</w:t>
      </w:r>
      <w:r>
        <w:rPr>
          <w:rFonts w:ascii="Bookman Old Style" w:hAnsi="Bookman Old Style"/>
          <w:sz w:val="24"/>
          <w:szCs w:val="24"/>
        </w:rPr>
        <w:t xml:space="preserve"> if so, the time by which it is </w:t>
      </w:r>
      <w:r w:rsidRPr="00C51079">
        <w:rPr>
          <w:rFonts w:ascii="Bookman Old Style" w:hAnsi="Bookman Old Style"/>
          <w:sz w:val="24"/>
          <w:szCs w:val="24"/>
        </w:rPr>
        <w:t>likely</w:t>
      </w:r>
      <w:r>
        <w:rPr>
          <w:rFonts w:ascii="Bookman Old Style" w:hAnsi="Bookman Old Style"/>
          <w:sz w:val="24"/>
          <w:szCs w:val="24"/>
        </w:rPr>
        <w:t xml:space="preserve"> to be opened?</w:t>
      </w:r>
    </w:p>
    <w:p w:rsidR="00A60316" w:rsidRPr="00B67B05" w:rsidRDefault="00A60316" w:rsidP="00A60316">
      <w:pPr>
        <w:spacing w:before="360" w:after="0" w:line="480" w:lineRule="auto"/>
        <w:ind w:firstLine="720"/>
        <w:jc w:val="both"/>
        <w:rPr>
          <w:rFonts w:ascii="Bookman Old Style" w:hAnsi="Bookman Old Style"/>
          <w:b/>
          <w:sz w:val="24"/>
          <w:szCs w:val="24"/>
        </w:rPr>
      </w:pPr>
      <w:r w:rsidRPr="00B67B05">
        <w:rPr>
          <w:rFonts w:ascii="Bookman Old Style" w:hAnsi="Bookman Old Style"/>
          <w:b/>
          <w:sz w:val="24"/>
          <w:szCs w:val="24"/>
        </w:rPr>
        <w:t xml:space="preserve">Reply of </w:t>
      </w:r>
      <w:proofErr w:type="spellStart"/>
      <w:r w:rsidRPr="00B67B05">
        <w:rPr>
          <w:rFonts w:ascii="Bookman Old Style" w:hAnsi="Bookman Old Style"/>
          <w:b/>
          <w:sz w:val="24"/>
          <w:szCs w:val="24"/>
        </w:rPr>
        <w:t>Mool</w:t>
      </w:r>
      <w:proofErr w:type="spellEnd"/>
      <w:r w:rsidRPr="00B67B0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B67B05">
        <w:rPr>
          <w:rFonts w:ascii="Bookman Old Style" w:hAnsi="Bookman Old Style"/>
          <w:b/>
          <w:sz w:val="24"/>
          <w:szCs w:val="24"/>
        </w:rPr>
        <w:t>Chand</w:t>
      </w:r>
      <w:proofErr w:type="spellEnd"/>
      <w:r w:rsidRPr="00B67B05">
        <w:rPr>
          <w:rFonts w:ascii="Bookman Old Style" w:hAnsi="Bookman Old Style"/>
          <w:b/>
          <w:sz w:val="24"/>
          <w:szCs w:val="24"/>
        </w:rPr>
        <w:t xml:space="preserve"> Sharma, Higher Education Minister, </w:t>
      </w:r>
    </w:p>
    <w:p w:rsidR="00A60316" w:rsidRPr="00092C07" w:rsidRDefault="00A60316" w:rsidP="00A60316">
      <w:pPr>
        <w:pBdr>
          <w:bottom w:val="single" w:sz="12" w:space="1" w:color="auto"/>
        </w:pBdr>
        <w:spacing w:after="0"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ab/>
        <w:t xml:space="preserve">No </w:t>
      </w:r>
      <w:proofErr w:type="gramStart"/>
      <w:r>
        <w:rPr>
          <w:rFonts w:ascii="Bookman Old Style" w:hAnsi="Bookman Old Style"/>
          <w:sz w:val="24"/>
          <w:szCs w:val="24"/>
        </w:rPr>
        <w:t xml:space="preserve">Sir </w:t>
      </w:r>
      <w:r w:rsidRPr="008D7797">
        <w:rPr>
          <w:rFonts w:ascii="Bookman Old Style" w:hAnsi="Bookman Old Style"/>
          <w:b/>
          <w:sz w:val="24"/>
          <w:szCs w:val="24"/>
        </w:rPr>
        <w:t>;</w:t>
      </w:r>
      <w:proofErr w:type="gramEnd"/>
      <w:r w:rsidRPr="00092C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</w:rPr>
        <w:t>t</w:t>
      </w:r>
      <w:r w:rsidRPr="00092C07">
        <w:rPr>
          <w:rFonts w:ascii="Bookman Old Style" w:hAnsi="Bookman Old Style"/>
        </w:rPr>
        <w:t>his part of the question, therefore, does not arise.</w:t>
      </w:r>
    </w:p>
    <w:p w:rsidR="00A60316" w:rsidRDefault="00A60316" w:rsidP="00A60316">
      <w:pPr>
        <w:ind w:left="1134" w:firstLine="284"/>
        <w:rPr>
          <w:rFonts w:ascii="Bookman Old Style" w:hAnsi="Bookman Old Style"/>
          <w:sz w:val="24"/>
          <w:szCs w:val="24"/>
        </w:rPr>
      </w:pPr>
    </w:p>
    <w:p w:rsidR="00A60316" w:rsidRPr="00813DA7" w:rsidRDefault="00A60316" w:rsidP="00A60316">
      <w:pPr>
        <w:tabs>
          <w:tab w:val="left" w:pos="720"/>
        </w:tabs>
        <w:spacing w:after="0" w:line="480" w:lineRule="auto"/>
        <w:jc w:val="center"/>
        <w:rPr>
          <w:rFonts w:ascii="Kruti Dev 010" w:hAnsi="Kruti Dev 010" w:cs="Times New Roman"/>
          <w:b/>
          <w:sz w:val="28"/>
        </w:rPr>
      </w:pPr>
      <w:proofErr w:type="spellStart"/>
      <w:r w:rsidRPr="00813DA7">
        <w:rPr>
          <w:rFonts w:ascii="Nirmala UI" w:hAnsi="Nirmala UI" w:cs="Nirmala UI"/>
          <w:b/>
          <w:sz w:val="28"/>
        </w:rPr>
        <w:t>राजकीय</w:t>
      </w:r>
      <w:proofErr w:type="spellEnd"/>
      <w:r w:rsidRPr="00813DA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Pr="00813DA7">
        <w:rPr>
          <w:rFonts w:ascii="Nirmala UI" w:hAnsi="Nirmala UI" w:cs="Nirmala UI"/>
          <w:b/>
          <w:sz w:val="28"/>
        </w:rPr>
        <w:t>महाविद्यालय</w:t>
      </w:r>
      <w:proofErr w:type="spellEnd"/>
      <w:r w:rsidRPr="00813DA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Pr="00813DA7">
        <w:rPr>
          <w:rFonts w:ascii="Nirmala UI" w:hAnsi="Nirmala UI" w:cs="Nirmala UI"/>
          <w:b/>
          <w:sz w:val="28"/>
        </w:rPr>
        <w:t>खोलना</w:t>
      </w:r>
      <w:proofErr w:type="spellEnd"/>
    </w:p>
    <w:p w:rsidR="00A60316" w:rsidRDefault="00A60316" w:rsidP="00A60316">
      <w:pPr>
        <w:spacing w:after="0" w:line="480" w:lineRule="auto"/>
        <w:jc w:val="both"/>
        <w:rPr>
          <w:rFonts w:ascii="Nirmala UI" w:hAnsi="Nirmala UI" w:cs="Nirmala UI"/>
          <w:b/>
          <w:sz w:val="32"/>
        </w:rPr>
      </w:pPr>
      <w:r w:rsidRPr="00B67B05">
        <w:rPr>
          <w:rFonts w:ascii="Bookman Old Style" w:hAnsi="Bookman Old Style" w:cs="Times New Roman"/>
          <w:b/>
          <w:sz w:val="24"/>
        </w:rPr>
        <w:t>16</w:t>
      </w:r>
      <w:r>
        <w:rPr>
          <w:rFonts w:ascii="Kruti Dev 010" w:hAnsi="Kruti Dev 010" w:cs="Times New Roman"/>
          <w:b/>
          <w:sz w:val="32"/>
        </w:rPr>
        <w:tab/>
      </w:r>
      <w:r w:rsidRPr="00813DA7">
        <w:rPr>
          <w:rFonts w:ascii="Nirmala UI" w:hAnsi="Nirmala UI" w:cs="Nirmala UI"/>
          <w:b/>
          <w:sz w:val="28"/>
        </w:rPr>
        <w:t>श्री</w:t>
      </w:r>
      <w:r w:rsidRPr="00813DA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Pr="00813DA7">
        <w:rPr>
          <w:rFonts w:ascii="Nirmala UI" w:hAnsi="Nirmala UI" w:cs="Nirmala UI"/>
          <w:b/>
          <w:sz w:val="28"/>
        </w:rPr>
        <w:t>धर्मसिंह</w:t>
      </w:r>
      <w:proofErr w:type="spellEnd"/>
      <w:r w:rsidRPr="00813DA7">
        <w:rPr>
          <w:rFonts w:ascii="Kruti Dev 010" w:hAnsi="Kruti Dev 010" w:cs="Times New Roman"/>
          <w:b/>
          <w:sz w:val="28"/>
        </w:rPr>
        <w:t xml:space="preserve"> </w:t>
      </w:r>
      <w:proofErr w:type="spellStart"/>
      <w:r w:rsidRPr="00813DA7">
        <w:rPr>
          <w:rFonts w:ascii="Nirmala UI" w:hAnsi="Nirmala UI" w:cs="Nirmala UI"/>
          <w:b/>
          <w:sz w:val="28"/>
        </w:rPr>
        <w:t>छोकर</w:t>
      </w:r>
      <w:proofErr w:type="spellEnd"/>
      <w:r w:rsidRPr="00813DA7">
        <w:rPr>
          <w:rFonts w:ascii="Kruti Dev 010" w:hAnsi="Kruti Dev 010" w:cs="Times New Roman"/>
          <w:b/>
          <w:sz w:val="28"/>
        </w:rPr>
        <w:t xml:space="preserve"> </w:t>
      </w:r>
      <w:r w:rsidRPr="00813DA7">
        <w:rPr>
          <w:rFonts w:ascii="Nirmala UI" w:hAnsi="Nirmala UI" w:cs="Nirmala UI"/>
          <w:b/>
          <w:sz w:val="28"/>
        </w:rPr>
        <w:t>(</w:t>
      </w:r>
      <w:proofErr w:type="spellStart"/>
      <w:r w:rsidRPr="00813DA7">
        <w:rPr>
          <w:rFonts w:ascii="Nirmala UI" w:hAnsi="Nirmala UI" w:cs="Nirmala UI"/>
          <w:b/>
          <w:sz w:val="28"/>
        </w:rPr>
        <w:t>समालखा</w:t>
      </w:r>
      <w:proofErr w:type="spellEnd"/>
      <w:r w:rsidRPr="00813DA7">
        <w:rPr>
          <w:rFonts w:ascii="Nirmala UI" w:hAnsi="Nirmala UI" w:cs="Nirmala UI"/>
          <w:b/>
          <w:sz w:val="28"/>
        </w:rPr>
        <w:t>)</w:t>
      </w:r>
    </w:p>
    <w:p w:rsidR="00A60316" w:rsidRDefault="00A60316" w:rsidP="00A60316">
      <w:pPr>
        <w:spacing w:after="0" w:line="480" w:lineRule="auto"/>
        <w:ind w:left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 w:rsidRPr="006A6F90">
        <w:rPr>
          <w:rFonts w:ascii="Nirmala UI" w:hAnsi="Nirmala UI" w:cs="Nirmala UI"/>
          <w:sz w:val="24"/>
        </w:rPr>
        <w:t>क्या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उच्चतर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शिक्षा</w:t>
      </w:r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मंत्री</w:t>
      </w:r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कृपया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बताएंगे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कि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क्या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समालखा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विधानसभा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निर्वाचनक्षेत्र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में</w:t>
      </w:r>
      <w:r w:rsidRPr="006A6F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6A6F90">
        <w:rPr>
          <w:rFonts w:ascii="Nirmala UI" w:hAnsi="Nirmala UI" w:cs="Nirmala UI"/>
          <w:sz w:val="24"/>
        </w:rPr>
        <w:t>गांव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आटटा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में</w:t>
      </w:r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एक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राजकीय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महाविद्यालय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खोलने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का</w:t>
      </w:r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कोई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प्रस्ताव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सरकार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के</w:t>
      </w:r>
      <w:r w:rsidRPr="006A6F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6A6F90">
        <w:rPr>
          <w:rFonts w:ascii="Nirmala UI" w:hAnsi="Nirmala UI" w:cs="Nirmala UI"/>
          <w:sz w:val="24"/>
        </w:rPr>
        <w:t>विचाराधीन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ह</w:t>
      </w:r>
      <w:proofErr w:type="gramStart"/>
      <w:r w:rsidRPr="006A6F90">
        <w:rPr>
          <w:rFonts w:ascii="Nirmala UI" w:hAnsi="Nirmala UI" w:cs="Nirmala UI"/>
          <w:sz w:val="24"/>
        </w:rPr>
        <w:t>ै</w:t>
      </w:r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Times New Roman" w:hAnsi="Times New Roman" w:cs="Times New Roman"/>
          <w:b/>
          <w:sz w:val="28"/>
        </w:rPr>
        <w:t>;</w:t>
      </w:r>
      <w:proofErr w:type="gram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यदि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हां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6F90">
        <w:rPr>
          <w:rFonts w:ascii="Nirmala UI" w:hAnsi="Nirmala UI" w:cs="Nirmala UI"/>
          <w:sz w:val="24"/>
        </w:rPr>
        <w:t>तो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इसके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कब</w:t>
      </w:r>
      <w:proofErr w:type="spellEnd"/>
      <w:r>
        <w:rPr>
          <w:rFonts w:ascii="Nirmala UI" w:hAnsi="Nirmala UI" w:cs="Nirmala UI"/>
          <w:sz w:val="24"/>
        </w:rPr>
        <w:t xml:space="preserve"> </w:t>
      </w:r>
      <w:proofErr w:type="spellStart"/>
      <w:r w:rsidRPr="008D7797">
        <w:rPr>
          <w:rFonts w:ascii="Nirmala UI" w:hAnsi="Nirmala UI" w:cs="Nirmala UI" w:hint="cs"/>
          <w:sz w:val="24"/>
        </w:rPr>
        <w:t>तक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खोले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जाने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की</w:t>
      </w:r>
      <w:r w:rsidRPr="006A6F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6F90">
        <w:rPr>
          <w:rFonts w:ascii="Nirmala UI" w:hAnsi="Nirmala UI" w:cs="Nirmala UI"/>
          <w:sz w:val="24"/>
        </w:rPr>
        <w:t>संभावना</w:t>
      </w:r>
      <w:proofErr w:type="spellEnd"/>
      <w:r w:rsidRPr="006A6F90">
        <w:rPr>
          <w:rFonts w:ascii="Times New Roman" w:hAnsi="Times New Roman" w:cs="Times New Roman"/>
          <w:sz w:val="24"/>
        </w:rPr>
        <w:t xml:space="preserve"> </w:t>
      </w:r>
      <w:r w:rsidRPr="006A6F90">
        <w:rPr>
          <w:rFonts w:ascii="Nirmala UI" w:hAnsi="Nirmala UI" w:cs="Nirmala UI"/>
          <w:sz w:val="24"/>
        </w:rPr>
        <w:t>है</w:t>
      </w:r>
      <w:r>
        <w:rPr>
          <w:rFonts w:ascii="Nirmala UI" w:hAnsi="Nirmala UI" w:cs="Nirmala UI"/>
          <w:sz w:val="24"/>
        </w:rPr>
        <w:t xml:space="preserve"> </w:t>
      </w:r>
      <w:r w:rsidRPr="00B67B05">
        <w:rPr>
          <w:rFonts w:ascii="Times New Roman" w:hAnsi="Times New Roman" w:cs="Times New Roman"/>
          <w:sz w:val="28"/>
        </w:rPr>
        <w:t>?</w:t>
      </w:r>
    </w:p>
    <w:p w:rsidR="00A60316" w:rsidRPr="00813DA7" w:rsidRDefault="00A60316" w:rsidP="00A60316">
      <w:pPr>
        <w:spacing w:before="360" w:after="0" w:line="480" w:lineRule="auto"/>
        <w:ind w:left="567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ab/>
      </w:r>
      <w:proofErr w:type="spellStart"/>
      <w:r w:rsidRPr="00813DA7">
        <w:rPr>
          <w:rFonts w:ascii="Nirmala UI" w:hAnsi="Nirmala UI" w:cs="Nirmala UI"/>
          <w:b/>
          <w:sz w:val="28"/>
        </w:rPr>
        <w:t>मूल</w:t>
      </w:r>
      <w:proofErr w:type="spellEnd"/>
      <w:r w:rsidRPr="00813D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3DA7">
        <w:rPr>
          <w:rFonts w:ascii="Nirmala UI" w:hAnsi="Nirmala UI" w:cs="Nirmala UI"/>
          <w:b/>
          <w:sz w:val="28"/>
        </w:rPr>
        <w:t>चन्द</w:t>
      </w:r>
      <w:proofErr w:type="spellEnd"/>
      <w:r w:rsidRPr="00813D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3DA7">
        <w:rPr>
          <w:rFonts w:ascii="Nirmala UI" w:hAnsi="Nirmala UI" w:cs="Nirmala UI"/>
          <w:b/>
          <w:sz w:val="28"/>
        </w:rPr>
        <w:t>शर्मा</w:t>
      </w:r>
      <w:proofErr w:type="spellEnd"/>
      <w:r w:rsidRPr="00813DA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813DA7">
        <w:rPr>
          <w:rFonts w:ascii="Nirmala UI" w:hAnsi="Nirmala UI" w:cs="Nirmala UI"/>
          <w:b/>
          <w:sz w:val="28"/>
        </w:rPr>
        <w:t>उच्चतर</w:t>
      </w:r>
      <w:proofErr w:type="spellEnd"/>
      <w:r w:rsidRPr="00813DA7">
        <w:rPr>
          <w:rFonts w:ascii="Times New Roman" w:hAnsi="Times New Roman" w:cs="Times New Roman"/>
          <w:b/>
          <w:sz w:val="28"/>
        </w:rPr>
        <w:t xml:space="preserve"> </w:t>
      </w:r>
      <w:r w:rsidRPr="00813DA7">
        <w:rPr>
          <w:rFonts w:ascii="Nirmala UI" w:hAnsi="Nirmala UI" w:cs="Nirmala UI"/>
          <w:b/>
          <w:sz w:val="28"/>
        </w:rPr>
        <w:t>शिक्षा</w:t>
      </w:r>
      <w:r w:rsidRPr="00813DA7">
        <w:rPr>
          <w:rFonts w:ascii="Times New Roman" w:hAnsi="Times New Roman" w:cs="Times New Roman"/>
          <w:b/>
          <w:sz w:val="28"/>
        </w:rPr>
        <w:t xml:space="preserve"> </w:t>
      </w:r>
      <w:r w:rsidRPr="00813DA7">
        <w:rPr>
          <w:rFonts w:ascii="Nirmala UI" w:hAnsi="Nirmala UI" w:cs="Nirmala UI"/>
          <w:b/>
          <w:sz w:val="28"/>
        </w:rPr>
        <w:t>मंत्री</w:t>
      </w:r>
      <w:r w:rsidRPr="00813DA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813DA7">
        <w:rPr>
          <w:rFonts w:ascii="Nirmala UI" w:hAnsi="Nirmala UI" w:cs="Nirmala UI"/>
          <w:b/>
          <w:sz w:val="28"/>
        </w:rPr>
        <w:t>हरियाणा</w:t>
      </w:r>
      <w:proofErr w:type="spellEnd"/>
      <w:r w:rsidRPr="00813DA7">
        <w:rPr>
          <w:rFonts w:ascii="Times New Roman" w:hAnsi="Times New Roman" w:cs="Times New Roman"/>
          <w:b/>
          <w:sz w:val="28"/>
        </w:rPr>
        <w:t xml:space="preserve"> </w:t>
      </w:r>
      <w:r w:rsidRPr="00813DA7">
        <w:rPr>
          <w:rFonts w:ascii="Nirmala UI" w:hAnsi="Nirmala UI" w:cs="Nirmala UI"/>
          <w:b/>
          <w:sz w:val="28"/>
        </w:rPr>
        <w:t>का</w:t>
      </w:r>
      <w:r w:rsidRPr="00813D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3DA7">
        <w:rPr>
          <w:rFonts w:ascii="Nirmala UI" w:hAnsi="Nirmala UI" w:cs="Nirmala UI"/>
          <w:b/>
          <w:sz w:val="28"/>
        </w:rPr>
        <w:t>उत्तर</w:t>
      </w:r>
      <w:proofErr w:type="spellEnd"/>
      <w:r w:rsidRPr="00813DA7">
        <w:rPr>
          <w:rFonts w:ascii="Nirmala UI" w:hAnsi="Nirmala UI" w:cs="Nirmala UI"/>
          <w:b/>
          <w:sz w:val="28"/>
        </w:rPr>
        <w:t>।</w:t>
      </w:r>
    </w:p>
    <w:p w:rsidR="00A60316" w:rsidRPr="00813DA7" w:rsidRDefault="00A60316" w:rsidP="00A60316">
      <w:pPr>
        <w:spacing w:after="0" w:line="480" w:lineRule="auto"/>
        <w:ind w:firstLine="720"/>
        <w:jc w:val="both"/>
        <w:rPr>
          <w:rFonts w:ascii="Kruti Dev 010" w:hAnsi="Kruti Dev 010" w:cs="Times New Roman"/>
          <w:sz w:val="28"/>
        </w:rPr>
      </w:pPr>
      <w:proofErr w:type="spellStart"/>
      <w:r w:rsidRPr="00813DA7">
        <w:rPr>
          <w:rFonts w:ascii="Nirmala UI" w:hAnsi="Nirmala UI" w:cs="Nirmala UI"/>
          <w:sz w:val="24"/>
        </w:rPr>
        <w:t>नही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श्रीमा</w:t>
      </w:r>
      <w:proofErr w:type="gramStart"/>
      <w:r w:rsidRPr="00813DA7">
        <w:rPr>
          <w:rFonts w:ascii="Nirmala UI" w:hAnsi="Nirmala UI" w:cs="Nirmala UI"/>
          <w:sz w:val="24"/>
        </w:rPr>
        <w:t>न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r w:rsidRPr="00310045">
        <w:rPr>
          <w:rFonts w:ascii="Times New Roman" w:hAnsi="Times New Roman" w:cs="Times New Roman"/>
          <w:b/>
          <w:sz w:val="28"/>
          <w:szCs w:val="24"/>
        </w:rPr>
        <w:t>;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अतः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r w:rsidRPr="00813DA7">
        <w:rPr>
          <w:rFonts w:ascii="Nirmala UI" w:hAnsi="Nirmala UI" w:cs="Nirmala UI"/>
          <w:sz w:val="24"/>
        </w:rPr>
        <w:t>प्रश्न</w:t>
      </w:r>
      <w:r w:rsidRPr="00813DA7">
        <w:rPr>
          <w:rFonts w:ascii="Times New Roman" w:hAnsi="Times New Roman" w:cs="Times New Roman"/>
          <w:sz w:val="24"/>
        </w:rPr>
        <w:t xml:space="preserve"> </w:t>
      </w:r>
      <w:r w:rsidRPr="00813DA7">
        <w:rPr>
          <w:rFonts w:ascii="Nirmala UI" w:hAnsi="Nirmala UI" w:cs="Nirmala UI"/>
          <w:sz w:val="24"/>
        </w:rPr>
        <w:t>का</w:t>
      </w:r>
      <w:r w:rsidRPr="00813D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यह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भाग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उत्पन्न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ही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नही</w:t>
      </w:r>
      <w:proofErr w:type="spellEnd"/>
      <w:r w:rsidRPr="00813D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3DA7">
        <w:rPr>
          <w:rFonts w:ascii="Nirmala UI" w:hAnsi="Nirmala UI" w:cs="Nirmala UI"/>
          <w:sz w:val="24"/>
        </w:rPr>
        <w:t>होता</w:t>
      </w:r>
      <w:proofErr w:type="spellEnd"/>
      <w:r w:rsidRPr="00813DA7">
        <w:rPr>
          <w:rFonts w:ascii="Nirmala UI" w:hAnsi="Nirmala UI" w:cs="Nirmala UI"/>
          <w:sz w:val="24"/>
        </w:rPr>
        <w:t>।</w:t>
      </w:r>
    </w:p>
    <w:p w:rsidR="00912307" w:rsidRPr="00A60316" w:rsidRDefault="00912307" w:rsidP="00A60316"/>
    <w:sectPr w:rsidR="00912307" w:rsidRPr="00A60316" w:rsidSect="008D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53E"/>
    <w:rsid w:val="008D0D27"/>
    <w:rsid w:val="00912307"/>
    <w:rsid w:val="00A60316"/>
    <w:rsid w:val="00D2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Char Char,Bullet 1,List Paragraph1,b1,Number_1,SGLText List Paragraph,new,lp1,Normal Sentence,Colorful List - Accent 11,ListPar1,List Paragraph2,List Paragraph11,list1,Figure_name,Add On (orange),Resume Title,Level-1"/>
    <w:basedOn w:val="Normal"/>
    <w:link w:val="ListParagraphChar"/>
    <w:uiPriority w:val="34"/>
    <w:qFormat/>
    <w:rsid w:val="00D2553E"/>
    <w:pPr>
      <w:ind w:left="720"/>
      <w:contextualSpacing/>
    </w:pPr>
  </w:style>
  <w:style w:type="character" w:customStyle="1" w:styleId="ListParagraphChar">
    <w:name w:val="List Paragraph Char"/>
    <w:aliases w:val="List Paragraph Char Char Char,Bullet 1 Char,List Paragraph1 Char,b1 Char,Number_1 Char,SGLText List Paragraph Char,new Char,lp1 Char,Normal Sentence Char,Colorful List - Accent 11 Char,ListPar1 Char,List Paragraph2 Char,list1 Char"/>
    <w:link w:val="ListParagraph"/>
    <w:uiPriority w:val="34"/>
    <w:qFormat/>
    <w:locked/>
    <w:rsid w:val="00D2553E"/>
  </w:style>
  <w:style w:type="paragraph" w:styleId="NormalWeb">
    <w:name w:val="Normal (Web)"/>
    <w:basedOn w:val="Normal"/>
    <w:uiPriority w:val="99"/>
    <w:unhideWhenUsed/>
    <w:rsid w:val="00D255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D25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2023-12-12T04:31:00Z</dcterms:created>
  <dcterms:modified xsi:type="dcterms:W3CDTF">2023-12-12T04:50:00Z</dcterms:modified>
</cp:coreProperties>
</file>