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9D" w:rsidRPr="00592DB3" w:rsidRDefault="0076009D" w:rsidP="0076009D">
      <w:pPr>
        <w:spacing w:after="0"/>
        <w:ind w:left="567" w:hanging="567"/>
        <w:jc w:val="center"/>
        <w:rPr>
          <w:rFonts w:asciiTheme="minorBidi" w:hAnsiTheme="minorBidi"/>
          <w:b/>
          <w:bCs/>
          <w:sz w:val="28"/>
          <w:szCs w:val="28"/>
        </w:rPr>
      </w:pPr>
      <w:r w:rsidRPr="00592DB3">
        <w:rPr>
          <w:rFonts w:asciiTheme="minorBidi" w:hAnsiTheme="minorBidi"/>
          <w:b/>
          <w:bCs/>
          <w:sz w:val="28"/>
          <w:szCs w:val="28"/>
          <w:cs/>
        </w:rPr>
        <w:t>छोटे किसानों तथा मजदूरों का उत्थान</w:t>
      </w:r>
    </w:p>
    <w:p w:rsidR="0076009D" w:rsidRPr="00592DB3" w:rsidRDefault="0076009D" w:rsidP="0076009D">
      <w:pPr>
        <w:spacing w:after="0"/>
        <w:ind w:hanging="567"/>
        <w:jc w:val="both"/>
        <w:rPr>
          <w:rFonts w:asciiTheme="minorBidi" w:hAnsiTheme="minorBidi"/>
          <w:b/>
          <w:bCs/>
          <w:sz w:val="28"/>
          <w:szCs w:val="28"/>
        </w:rPr>
      </w:pPr>
      <w:r w:rsidRPr="00592DB3">
        <w:rPr>
          <w:rFonts w:asciiTheme="minorBidi" w:hAnsiTheme="minorBidi"/>
          <w:b/>
          <w:bCs/>
          <w:sz w:val="28"/>
          <w:szCs w:val="28"/>
        </w:rPr>
        <w:t>*16</w:t>
      </w:r>
      <w:r w:rsidRPr="00592DB3">
        <w:rPr>
          <w:rFonts w:asciiTheme="minorBidi" w:hAnsiTheme="minorBidi"/>
          <w:b/>
          <w:bCs/>
          <w:sz w:val="28"/>
          <w:szCs w:val="28"/>
          <w:cs/>
        </w:rPr>
        <w:t xml:space="preserve"> श्री राम कुमार गौतम (नारनौंद):</w:t>
      </w:r>
    </w:p>
    <w:p w:rsidR="0076009D" w:rsidRDefault="0076009D" w:rsidP="0076009D">
      <w:pPr>
        <w:pBdr>
          <w:bottom w:val="single" w:sz="6" w:space="1" w:color="auto"/>
        </w:pBdr>
        <w:spacing w:after="0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  <w:cs/>
        </w:rPr>
        <w:t>क्या कृषि एवं किसान कल्याण मंत्री कृप्या बताएंगे कि क्या राज्य में छोटे किसानों तथा मजदूरों के उत्थान/कल्याण करने के लिए कोई प्रस्ताव सरकार के विचाराधीन है</w:t>
      </w:r>
      <w:r w:rsidRPr="00592DB3">
        <w:rPr>
          <w:rFonts w:asciiTheme="minorBidi" w:hAnsiTheme="minorBidi"/>
          <w:sz w:val="28"/>
          <w:szCs w:val="28"/>
        </w:rPr>
        <w:t xml:space="preserve">; </w:t>
      </w:r>
      <w:r w:rsidRPr="00592DB3">
        <w:rPr>
          <w:rFonts w:asciiTheme="minorBidi" w:hAnsiTheme="minorBidi"/>
          <w:sz w:val="28"/>
          <w:szCs w:val="28"/>
          <w:cs/>
        </w:rPr>
        <w:t>यदि हां</w:t>
      </w:r>
      <w:r w:rsidRPr="00592DB3">
        <w:rPr>
          <w:rFonts w:asciiTheme="minorBidi" w:hAnsiTheme="minorBidi"/>
          <w:sz w:val="28"/>
          <w:szCs w:val="28"/>
        </w:rPr>
        <w:t xml:space="preserve">, </w:t>
      </w:r>
      <w:r w:rsidRPr="00592DB3">
        <w:rPr>
          <w:rFonts w:asciiTheme="minorBidi" w:hAnsiTheme="minorBidi"/>
          <w:sz w:val="28"/>
          <w:szCs w:val="28"/>
          <w:cs/>
        </w:rPr>
        <w:t>तो उसका सम्पूर्ण ब्यौरा क्या है</w:t>
      </w:r>
      <w:r w:rsidRPr="00592DB3">
        <w:rPr>
          <w:rFonts w:asciiTheme="minorBidi" w:hAnsiTheme="minorBidi"/>
          <w:sz w:val="28"/>
          <w:szCs w:val="28"/>
        </w:rPr>
        <w:t>?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b/>
          <w:bCs/>
          <w:sz w:val="28"/>
          <w:szCs w:val="28"/>
        </w:rPr>
      </w:pPr>
      <w:r w:rsidRPr="00592DB3">
        <w:rPr>
          <w:rFonts w:asciiTheme="minorBidi" w:hAnsiTheme="minorBidi"/>
          <w:b/>
          <w:bCs/>
          <w:sz w:val="28"/>
          <w:szCs w:val="28"/>
          <w:cs/>
        </w:rPr>
        <w:t>जय प्रकाश दलाल</w:t>
      </w:r>
      <w:r w:rsidRPr="00592DB3">
        <w:rPr>
          <w:rFonts w:asciiTheme="minorBidi" w:hAnsiTheme="minorBidi"/>
          <w:b/>
          <w:bCs/>
          <w:sz w:val="28"/>
          <w:szCs w:val="28"/>
        </w:rPr>
        <w:t xml:space="preserve">, </w:t>
      </w:r>
      <w:r w:rsidRPr="00592DB3">
        <w:rPr>
          <w:rFonts w:asciiTheme="minorBidi" w:hAnsiTheme="minorBidi"/>
          <w:b/>
          <w:bCs/>
          <w:sz w:val="28"/>
          <w:szCs w:val="28"/>
          <w:cs/>
        </w:rPr>
        <w:t>कृषि एवं किसान कल्याण मंत्री</w:t>
      </w:r>
      <w:r w:rsidRPr="00592DB3">
        <w:rPr>
          <w:rFonts w:asciiTheme="minorBidi" w:hAnsiTheme="minorBidi"/>
          <w:b/>
          <w:bCs/>
          <w:sz w:val="28"/>
          <w:szCs w:val="28"/>
        </w:rPr>
        <w:t xml:space="preserve">, </w:t>
      </w:r>
      <w:r w:rsidRPr="00592DB3">
        <w:rPr>
          <w:rFonts w:asciiTheme="minorBidi" w:hAnsiTheme="minorBidi"/>
          <w:b/>
          <w:bCs/>
          <w:sz w:val="28"/>
          <w:szCs w:val="28"/>
          <w:cs/>
        </w:rPr>
        <w:t>हरियाणा</w:t>
      </w:r>
    </w:p>
    <w:p w:rsidR="0076009D" w:rsidRDefault="0076009D" w:rsidP="0076009D">
      <w:pPr>
        <w:spacing w:after="0"/>
        <w:jc w:val="both"/>
        <w:rPr>
          <w:rFonts w:asciiTheme="minorBidi" w:hAnsiTheme="minorBidi" w:cs="Mangal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</w:r>
      <w:r w:rsidRPr="00936541">
        <w:rPr>
          <w:rFonts w:asciiTheme="minorBidi" w:hAnsiTheme="minorBidi" w:cs="Mangal"/>
          <w:sz w:val="28"/>
          <w:szCs w:val="28"/>
          <w:cs/>
        </w:rPr>
        <w:t>श्रीमान जी</w:t>
      </w:r>
      <w:r w:rsidRPr="00936541">
        <w:rPr>
          <w:rFonts w:asciiTheme="minorBidi" w:hAnsiTheme="minorBidi"/>
          <w:sz w:val="28"/>
          <w:szCs w:val="28"/>
        </w:rPr>
        <w:t xml:space="preserve">, </w:t>
      </w:r>
      <w:r w:rsidRPr="00936541">
        <w:rPr>
          <w:rFonts w:asciiTheme="minorBidi" w:hAnsiTheme="minorBidi" w:cs="Mangal"/>
          <w:sz w:val="28"/>
          <w:szCs w:val="28"/>
          <w:cs/>
        </w:rPr>
        <w:t>राज्य के छोटे और सीमांत किसानों के उत्थान के लिए कृषि और बागवानी विभागों द्वारा कई योजनाएं संचालित की जा रही हैं। इनम</w:t>
      </w:r>
      <w:r>
        <w:rPr>
          <w:rFonts w:asciiTheme="minorBidi" w:hAnsiTheme="minorBidi" w:cs="Mangal"/>
          <w:sz w:val="28"/>
          <w:szCs w:val="28"/>
          <w:cs/>
        </w:rPr>
        <w:t>ें से कुछ योजनाएँ इस प्रकार हैं</w:t>
      </w:r>
      <w:r w:rsidRPr="00936541">
        <w:rPr>
          <w:rFonts w:asciiTheme="minorBidi" w:hAnsiTheme="minorBidi" w:cs="Mangal"/>
          <w:sz w:val="28"/>
          <w:szCs w:val="28"/>
          <w:cs/>
        </w:rPr>
        <w:t>-</w:t>
      </w:r>
    </w:p>
    <w:p w:rsidR="0076009D" w:rsidRPr="00592DB3" w:rsidRDefault="0076009D" w:rsidP="0076009D">
      <w:pPr>
        <w:spacing w:after="0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1. </w:t>
      </w:r>
      <w:r w:rsidRPr="00592DB3">
        <w:rPr>
          <w:rFonts w:asciiTheme="minorBidi" w:hAnsiTheme="minorBidi"/>
          <w:sz w:val="28"/>
          <w:szCs w:val="28"/>
          <w:cs/>
        </w:rPr>
        <w:t>फसल अवशेष प्रबंधन (सी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आर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एम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)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2. </w:t>
      </w:r>
      <w:r w:rsidRPr="00592DB3">
        <w:rPr>
          <w:rFonts w:asciiTheme="minorBidi" w:hAnsiTheme="minorBidi"/>
          <w:sz w:val="28"/>
          <w:szCs w:val="28"/>
          <w:cs/>
        </w:rPr>
        <w:t>धान की सीधी बिजाई (डी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एस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आर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)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3. </w:t>
      </w:r>
      <w:r w:rsidRPr="00592DB3">
        <w:rPr>
          <w:rFonts w:asciiTheme="minorBidi" w:hAnsiTheme="minorBidi"/>
          <w:sz w:val="28"/>
          <w:szCs w:val="28"/>
          <w:cs/>
        </w:rPr>
        <w:t>भावांतर भरपाई योजना- बाजरा (बी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बी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वाई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)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4. </w:t>
      </w:r>
      <w:r w:rsidRPr="00592DB3">
        <w:rPr>
          <w:rFonts w:asciiTheme="minorBidi" w:hAnsiTheme="minorBidi"/>
          <w:sz w:val="28"/>
          <w:szCs w:val="28"/>
          <w:cs/>
        </w:rPr>
        <w:t>मेरा पानी मेरी विरासत (एम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पी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एम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वी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)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5. </w:t>
      </w:r>
      <w:r w:rsidRPr="00592DB3">
        <w:rPr>
          <w:rFonts w:asciiTheme="minorBidi" w:hAnsiTheme="minorBidi"/>
          <w:sz w:val="28"/>
          <w:szCs w:val="28"/>
          <w:cs/>
        </w:rPr>
        <w:t>प्राकृतिक खेती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6. </w:t>
      </w:r>
      <w:r w:rsidRPr="00592DB3">
        <w:rPr>
          <w:rFonts w:asciiTheme="minorBidi" w:hAnsiTheme="minorBidi"/>
          <w:sz w:val="28"/>
          <w:szCs w:val="28"/>
          <w:cs/>
        </w:rPr>
        <w:t>कपास की खेती को बढ़ावा देना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7. </w:t>
      </w:r>
      <w:r w:rsidRPr="00592DB3">
        <w:rPr>
          <w:rFonts w:asciiTheme="minorBidi" w:hAnsiTheme="minorBidi"/>
          <w:sz w:val="28"/>
          <w:szCs w:val="28"/>
          <w:cs/>
        </w:rPr>
        <w:t>प्रधान मंत्री फसल बीमा योजना (पी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एम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एफ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बी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वाई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)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8. </w:t>
      </w:r>
      <w:r w:rsidRPr="00592DB3">
        <w:rPr>
          <w:rFonts w:asciiTheme="minorBidi" w:hAnsiTheme="minorBidi"/>
          <w:sz w:val="28"/>
          <w:szCs w:val="28"/>
          <w:cs/>
        </w:rPr>
        <w:t>एकीकृत बागवानी विकास (आई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एच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डी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) योजना</w:t>
      </w:r>
    </w:p>
    <w:p w:rsidR="0076009D" w:rsidRPr="00592DB3" w:rsidRDefault="0076009D" w:rsidP="0076009D">
      <w:pPr>
        <w:spacing w:after="0"/>
        <w:ind w:left="426" w:hanging="426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9. </w:t>
      </w:r>
      <w:r w:rsidRPr="00592DB3">
        <w:rPr>
          <w:rFonts w:asciiTheme="minorBidi" w:hAnsiTheme="minorBidi"/>
          <w:sz w:val="28"/>
          <w:szCs w:val="28"/>
          <w:cs/>
        </w:rPr>
        <w:t>बागवानी क्षेत्र में उन्नत राष्ट्रीय और अंतर्राष्ट्रीय प्रौद्योगिकियों को बढ़ावा देने की योजना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10. </w:t>
      </w:r>
      <w:r w:rsidRPr="00592DB3">
        <w:rPr>
          <w:rFonts w:asciiTheme="minorBidi" w:hAnsiTheme="minorBidi"/>
          <w:sz w:val="28"/>
          <w:szCs w:val="28"/>
          <w:cs/>
        </w:rPr>
        <w:t>अनुसूचित जाति के लिए योजना (एस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सी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एस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पी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) (बागवानी)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11. </w:t>
      </w:r>
      <w:r w:rsidRPr="00592DB3">
        <w:rPr>
          <w:rFonts w:asciiTheme="minorBidi" w:hAnsiTheme="minorBidi"/>
          <w:sz w:val="28"/>
          <w:szCs w:val="28"/>
          <w:cs/>
        </w:rPr>
        <w:t>भावांतर भरपाई योजना (बी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बी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वाई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) (बागवानी)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12. </w:t>
      </w:r>
      <w:r w:rsidRPr="00592DB3">
        <w:rPr>
          <w:rFonts w:asciiTheme="minorBidi" w:hAnsiTheme="minorBidi"/>
          <w:sz w:val="28"/>
          <w:szCs w:val="28"/>
          <w:cs/>
        </w:rPr>
        <w:t>मुख्यमंत्री बागवानी बीमा योजना (एम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बी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बी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वाई</w:t>
      </w:r>
      <w:r>
        <w:rPr>
          <w:rFonts w:asciiTheme="minorBidi" w:hAnsiTheme="minorBidi"/>
          <w:sz w:val="28"/>
          <w:szCs w:val="28"/>
        </w:rPr>
        <w:t>.</w:t>
      </w:r>
      <w:r w:rsidRPr="00592DB3">
        <w:rPr>
          <w:rFonts w:asciiTheme="minorBidi" w:hAnsiTheme="minorBidi"/>
          <w:sz w:val="28"/>
          <w:szCs w:val="28"/>
          <w:cs/>
        </w:rPr>
        <w:t>)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13. </w:t>
      </w:r>
      <w:r w:rsidRPr="00592DB3">
        <w:rPr>
          <w:rFonts w:asciiTheme="minorBidi" w:hAnsiTheme="minorBidi"/>
          <w:sz w:val="28"/>
          <w:szCs w:val="28"/>
          <w:cs/>
        </w:rPr>
        <w:t>राष्ट्रीय बागवानी मिशन</w:t>
      </w:r>
    </w:p>
    <w:p w:rsidR="0076009D" w:rsidRPr="00592DB3" w:rsidRDefault="0076009D" w:rsidP="0076009D">
      <w:pPr>
        <w:spacing w:after="0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14. </w:t>
      </w:r>
      <w:r w:rsidRPr="00592DB3">
        <w:rPr>
          <w:rFonts w:asciiTheme="minorBidi" w:hAnsiTheme="minorBidi"/>
          <w:sz w:val="28"/>
          <w:szCs w:val="28"/>
          <w:cs/>
        </w:rPr>
        <w:t>अनुसूचित जाति के किसानों के लिए राष्ट्रीय बागवानी मिशन</w:t>
      </w:r>
    </w:p>
    <w:p w:rsidR="0076009D" w:rsidRPr="00592DB3" w:rsidRDefault="0076009D" w:rsidP="009C4153">
      <w:pPr>
        <w:spacing w:after="0" w:line="240" w:lineRule="auto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ab/>
      </w:r>
      <w:r w:rsidRPr="00592DB3">
        <w:rPr>
          <w:rFonts w:asciiTheme="minorBidi" w:hAnsiTheme="minorBidi"/>
          <w:sz w:val="28"/>
          <w:szCs w:val="28"/>
          <w:cs/>
        </w:rPr>
        <w:t>मजदूरों के लिए हरियाणा राज्य कृषि विपणन बोर्ड द्वारा दो प्रमुख योजनाएं चलाई जा रही हैं</w:t>
      </w:r>
      <w:r w:rsidRPr="00592DB3">
        <w:rPr>
          <w:rFonts w:asciiTheme="minorBidi" w:hAnsiTheme="minorBidi"/>
          <w:sz w:val="28"/>
          <w:szCs w:val="28"/>
        </w:rPr>
        <w:t>:</w:t>
      </w:r>
      <w:r w:rsidRPr="00592DB3">
        <w:rPr>
          <w:rFonts w:asciiTheme="minorBidi" w:hAnsiTheme="minorBidi"/>
          <w:sz w:val="28"/>
          <w:szCs w:val="28"/>
          <w:cs/>
        </w:rPr>
        <w:t>-</w:t>
      </w:r>
    </w:p>
    <w:p w:rsidR="0076009D" w:rsidRPr="00592DB3" w:rsidRDefault="0076009D" w:rsidP="0076009D">
      <w:pPr>
        <w:spacing w:after="0" w:line="240" w:lineRule="auto"/>
        <w:ind w:left="567" w:hanging="567"/>
        <w:jc w:val="both"/>
        <w:rPr>
          <w:rFonts w:asciiTheme="minorBidi" w:hAnsiTheme="minorBidi"/>
          <w:sz w:val="28"/>
          <w:szCs w:val="28"/>
        </w:rPr>
      </w:pPr>
      <w:r w:rsidRPr="00592DB3">
        <w:rPr>
          <w:rFonts w:asciiTheme="minorBidi" w:hAnsiTheme="minorBidi"/>
          <w:sz w:val="28"/>
          <w:szCs w:val="28"/>
        </w:rPr>
        <w:t xml:space="preserve">1. </w:t>
      </w:r>
      <w:r w:rsidRPr="00592DB3">
        <w:rPr>
          <w:rFonts w:asciiTheme="minorBidi" w:hAnsiTheme="minorBidi"/>
          <w:sz w:val="28"/>
          <w:szCs w:val="28"/>
          <w:cs/>
        </w:rPr>
        <w:t>मुख्यमंत्री किसान एवं खेतीहर मजदूर जीवन सुरक्षा योजना</w:t>
      </w:r>
    </w:p>
    <w:p w:rsidR="00131F89" w:rsidRDefault="0076009D" w:rsidP="0076009D">
      <w:pPr>
        <w:spacing w:after="0"/>
        <w:ind w:left="567" w:hanging="567"/>
        <w:jc w:val="both"/>
      </w:pPr>
      <w:r w:rsidRPr="00592DB3">
        <w:rPr>
          <w:rFonts w:asciiTheme="minorBidi" w:hAnsiTheme="minorBidi"/>
          <w:sz w:val="28"/>
          <w:szCs w:val="28"/>
        </w:rPr>
        <w:t xml:space="preserve">2. </w:t>
      </w:r>
      <w:r w:rsidRPr="00592DB3">
        <w:rPr>
          <w:rFonts w:asciiTheme="minorBidi" w:hAnsiTheme="minorBidi"/>
          <w:sz w:val="28"/>
          <w:szCs w:val="28"/>
          <w:cs/>
        </w:rPr>
        <w:t>अटल किसान-मजदूर कैंटीन</w:t>
      </w:r>
    </w:p>
    <w:sectPr w:rsidR="00131F89" w:rsidSect="0076009D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6009D"/>
    <w:rsid w:val="00131F89"/>
    <w:rsid w:val="0050625D"/>
    <w:rsid w:val="0076009D"/>
    <w:rsid w:val="009C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>HP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91999</dc:creator>
  <cp:keywords/>
  <dc:description/>
  <cp:lastModifiedBy>91999</cp:lastModifiedBy>
  <cp:revision>3</cp:revision>
  <dcterms:created xsi:type="dcterms:W3CDTF">2024-02-20T08:01:00Z</dcterms:created>
  <dcterms:modified xsi:type="dcterms:W3CDTF">2024-02-20T08:48:00Z</dcterms:modified>
</cp:coreProperties>
</file>