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86" w:rsidRDefault="00F37386" w:rsidP="00E36F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Haryana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Vidhan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Sabha</w:t>
      </w:r>
      <w:proofErr w:type="spellEnd"/>
    </w:p>
    <w:p w:rsidR="00F37386" w:rsidRDefault="00F37386" w:rsidP="00E36F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Starred Question No. </w:t>
      </w:r>
      <w:r w:rsidR="0073358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79</w:t>
      </w:r>
    </w:p>
    <w:p w:rsidR="003440BC" w:rsidRPr="003440BC" w:rsidRDefault="003440BC" w:rsidP="00F37386">
      <w:pPr>
        <w:spacing w:after="0" w:line="360" w:lineRule="auto"/>
        <w:jc w:val="center"/>
        <w:rPr>
          <w:rFonts w:ascii="Times New Roman" w:hAnsi="Times New Roman"/>
          <w:b/>
          <w:bCs/>
          <w:sz w:val="10"/>
          <w:szCs w:val="10"/>
          <w:u w:val="single"/>
          <w:lang w:val="en-US" w:bidi="hi-IN"/>
        </w:rPr>
      </w:pPr>
    </w:p>
    <w:p w:rsidR="003440BC" w:rsidRPr="003440BC" w:rsidRDefault="003440BC" w:rsidP="003440BC">
      <w:pPr>
        <w:spacing w:after="0" w:line="360" w:lineRule="auto"/>
        <w:rPr>
          <w:rFonts w:ascii="Times New Roman" w:hAnsi="Times New Roman"/>
          <w:b/>
          <w:bCs/>
          <w:sz w:val="28"/>
          <w:szCs w:val="25"/>
          <w:lang w:val="en-US" w:bidi="hi-IN"/>
        </w:rPr>
      </w:pPr>
      <w:r>
        <w:rPr>
          <w:rFonts w:ascii="Times New Roman" w:hAnsi="Times New Roman" w:hint="cs"/>
          <w:sz w:val="28"/>
          <w:szCs w:val="25"/>
          <w:cs/>
          <w:lang w:val="en-US" w:bidi="hi-IN"/>
        </w:rPr>
        <w:tab/>
      </w:r>
      <w:r>
        <w:rPr>
          <w:rFonts w:ascii="Times New Roman" w:hAnsi="Times New Roman" w:hint="cs"/>
          <w:sz w:val="28"/>
          <w:szCs w:val="25"/>
          <w:cs/>
          <w:lang w:val="en-US" w:bidi="hi-IN"/>
        </w:rPr>
        <w:tab/>
      </w:r>
      <w:r>
        <w:rPr>
          <w:rFonts w:ascii="Times New Roman" w:hAnsi="Times New Roman" w:hint="cs"/>
          <w:sz w:val="28"/>
          <w:szCs w:val="25"/>
          <w:cs/>
          <w:lang w:val="en-US" w:bidi="hi-IN"/>
        </w:rPr>
        <w:tab/>
      </w:r>
      <w:r>
        <w:rPr>
          <w:rFonts w:ascii="Times New Roman" w:hAnsi="Times New Roman"/>
          <w:sz w:val="28"/>
          <w:szCs w:val="25"/>
          <w:lang w:val="en-US" w:bidi="hi-IN"/>
        </w:rPr>
        <w:tab/>
      </w:r>
      <w:r w:rsidRPr="003440BC">
        <w:rPr>
          <w:rFonts w:ascii="Times New Roman" w:hAnsi="Times New Roman"/>
          <w:b/>
          <w:bCs/>
          <w:sz w:val="28"/>
          <w:szCs w:val="25"/>
          <w:lang w:val="en-US" w:bidi="hi-IN"/>
        </w:rPr>
        <w:t>To Provide Job to Martyr’s Son</w:t>
      </w:r>
    </w:p>
    <w:p w:rsidR="003440BC" w:rsidRPr="003440BC" w:rsidRDefault="003440BC" w:rsidP="003440BC">
      <w:pPr>
        <w:spacing w:after="0" w:line="360" w:lineRule="auto"/>
        <w:rPr>
          <w:rFonts w:ascii="Times New Roman" w:hAnsi="Times New Roman"/>
          <w:sz w:val="12"/>
          <w:szCs w:val="9"/>
          <w:lang w:val="en-US" w:bidi="hi-IN"/>
        </w:rPr>
      </w:pPr>
    </w:p>
    <w:p w:rsidR="00F37386" w:rsidRDefault="00F37386" w:rsidP="00F37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Q. No. *</w:t>
      </w:r>
      <w:r w:rsidR="0073358A">
        <w:rPr>
          <w:rFonts w:ascii="Times New Roman" w:hAnsi="Times New Roman" w:cs="Times New Roman"/>
          <w:sz w:val="28"/>
          <w:szCs w:val="28"/>
          <w:lang w:val="en-US"/>
        </w:rPr>
        <w:t>79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3440BC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Subhash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Gangoli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Safidon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440BC" w:rsidRPr="003440BC" w:rsidRDefault="003440BC" w:rsidP="00F37386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F37386" w:rsidRDefault="00F37386" w:rsidP="00F37386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Will the Home Minister be pleased to State whether it is a fact that about three years ago, an assurance of job to the son of S.P.O.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Kaptan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Singh who was martyred near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Butana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Gohana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was given, if so, the reasons for not giving a job to the son of said martyr?”</w:t>
      </w:r>
    </w:p>
    <w:p w:rsidR="00F37386" w:rsidRDefault="00F37386" w:rsidP="00F37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Reply: </w:t>
      </w:r>
    </w:p>
    <w:p w:rsidR="00F37386" w:rsidRPr="00B3237B" w:rsidRDefault="00F37386" w:rsidP="00F37386">
      <w:pPr>
        <w:spacing w:after="0" w:line="360" w:lineRule="auto"/>
        <w:ind w:left="1440"/>
        <w:jc w:val="both"/>
        <w:rPr>
          <w:rFonts w:ascii="Times New Roman" w:hAnsi="Times New Roman"/>
          <w:sz w:val="28"/>
          <w:szCs w:val="25"/>
          <w:lang w:val="en-US" w:bidi="hi-I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Anil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Home Minster, Haryana</w:t>
      </w:r>
      <w:r w:rsidR="00B3237B">
        <w:rPr>
          <w:rFonts w:ascii="Times New Roman" w:hAnsi="Times New Roman" w:hint="cs"/>
          <w:sz w:val="28"/>
          <w:szCs w:val="25"/>
          <w:cs/>
          <w:lang w:val="en-US" w:bidi="hi-IN"/>
        </w:rPr>
        <w:t>.</w:t>
      </w:r>
    </w:p>
    <w:p w:rsidR="00F37386" w:rsidRDefault="00F37386" w:rsidP="00F37386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Yes, Sir. An assurance was given for providing job to the son of Late Sh.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Kaptan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Singh, S.P.O. The compassionate appointment to the eligible family member of a Government employee who has attained martyrdom or otherwise died in service is provided under the Haryana Civil Services (Compassionate Financial Assistance or Appointment) Rules, 2019. The case of Sh.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Ankit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Nehra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son of Late Sh.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Kaptan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Singh, S.P.O. is not covered under the aforesaid Rules</w:t>
      </w:r>
      <w:r w:rsidR="009A58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 his late father was engaged as Special Police Officer and the Rules permit compassionate appointment only in case of death of a Government employee working on regular basis.</w:t>
      </w:r>
      <w:r w:rsidR="009A58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Government has decided to appoint Sh.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Ankit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Nehra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 Special Police Officer in place of his late father in recognition of his sacrifice and instructions have been issued to the Police Department in this regard. A case for his regular appointment in relaxation of Rules is separately under consideration of the Government.</w:t>
      </w:r>
      <w:r w:rsidR="00EC48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special ex-gratia grant amounting to </w:t>
      </w:r>
      <w:r w:rsidR="009A583D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EC48CB">
        <w:rPr>
          <w:rFonts w:ascii="Times New Roman" w:hAnsi="Times New Roman" w:cs="Times New Roman"/>
          <w:sz w:val="28"/>
          <w:szCs w:val="28"/>
          <w:lang w:val="en-US"/>
        </w:rPr>
        <w:t xml:space="preserve">Rs.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lakhs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has </w:t>
      </w:r>
      <w:r w:rsidR="00EC48CB">
        <w:rPr>
          <w:rFonts w:ascii="Times New Roman" w:hAnsi="Times New Roman" w:cs="Times New Roman"/>
          <w:sz w:val="28"/>
          <w:szCs w:val="28"/>
          <w:lang w:val="en-US"/>
        </w:rPr>
        <w:t>already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been given to the dependent family by the State Government.</w:t>
      </w:r>
    </w:p>
    <w:p w:rsidR="004009DC" w:rsidRDefault="004009DC" w:rsidP="00F37386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7386" w:rsidRDefault="00F37386" w:rsidP="00F3738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br w:type="page"/>
      </w:r>
    </w:p>
    <w:p w:rsidR="00F451C2" w:rsidRPr="00CB34AF" w:rsidRDefault="00F451C2" w:rsidP="002529AA">
      <w:pPr>
        <w:spacing w:after="0" w:line="276" w:lineRule="auto"/>
        <w:ind w:left="2160" w:firstLine="720"/>
        <w:jc w:val="both"/>
        <w:rPr>
          <w:b/>
          <w:bCs/>
          <w:sz w:val="28"/>
          <w:szCs w:val="28"/>
        </w:rPr>
      </w:pPr>
      <w:r w:rsidRPr="00CB34AF">
        <w:rPr>
          <w:rFonts w:cs="Mangal"/>
          <w:b/>
          <w:bCs/>
          <w:sz w:val="28"/>
          <w:szCs w:val="28"/>
          <w:cs/>
          <w:lang w:bidi="hi-IN"/>
        </w:rPr>
        <w:lastRenderedPageBreak/>
        <w:t>हरियाणा विधानसभा</w:t>
      </w:r>
    </w:p>
    <w:p w:rsidR="00F451C2" w:rsidRDefault="00866586" w:rsidP="002529AA">
      <w:pPr>
        <w:spacing w:after="0" w:line="276" w:lineRule="auto"/>
        <w:ind w:left="720" w:firstLine="720"/>
        <w:jc w:val="both"/>
        <w:rPr>
          <w:rFonts w:cs="Mangal"/>
          <w:b/>
          <w:bCs/>
          <w:sz w:val="28"/>
          <w:szCs w:val="28"/>
          <w:lang w:bidi="hi-IN"/>
        </w:rPr>
      </w:pPr>
      <w:r w:rsidRPr="00866586">
        <w:rPr>
          <w:rFonts w:cs="Mangal"/>
          <w:b/>
          <w:bCs/>
          <w:sz w:val="28"/>
          <w:szCs w:val="28"/>
          <w:cs/>
          <w:lang w:bidi="hi-IN"/>
        </w:rPr>
        <w:t>तारांकित</w:t>
      </w:r>
      <w:r w:rsidR="00F451C2" w:rsidRPr="00F451C2">
        <w:rPr>
          <w:rFonts w:cs="Mangal"/>
          <w:b/>
          <w:bCs/>
          <w:sz w:val="28"/>
          <w:szCs w:val="28"/>
          <w:cs/>
          <w:lang w:bidi="hi-IN"/>
        </w:rPr>
        <w:t xml:space="preserve"> प्रश्न क्रमांक </w:t>
      </w:r>
      <w:r w:rsidR="00F451C2">
        <w:rPr>
          <w:rFonts w:ascii="Arial" w:hAnsi="Arial" w:cs="Arial"/>
          <w:b/>
          <w:bCs/>
          <w:sz w:val="28"/>
          <w:szCs w:val="28"/>
        </w:rPr>
        <w:t>79</w:t>
      </w:r>
      <w:r w:rsidR="00F451C2" w:rsidRPr="00F451C2">
        <w:rPr>
          <w:rFonts w:ascii="Arial" w:hAnsi="Arial" w:cs="Arial"/>
          <w:b/>
          <w:bCs/>
          <w:sz w:val="28"/>
          <w:szCs w:val="28"/>
        </w:rPr>
        <w:t xml:space="preserve"> (</w:t>
      </w:r>
      <w:r w:rsidR="00F451C2" w:rsidRPr="00F451C2">
        <w:rPr>
          <w:rFonts w:ascii="Arial" w:hAnsi="Arial" w:cs="Mangal" w:hint="cs"/>
          <w:b/>
          <w:bCs/>
          <w:sz w:val="28"/>
          <w:szCs w:val="28"/>
          <w:cs/>
          <w:lang w:bidi="hi-IN"/>
        </w:rPr>
        <w:t xml:space="preserve">दिनाँक </w:t>
      </w:r>
      <w:r w:rsidR="00F451C2">
        <w:rPr>
          <w:rFonts w:ascii="Arial" w:hAnsi="Arial" w:cs="Arial"/>
          <w:b/>
          <w:bCs/>
          <w:sz w:val="28"/>
          <w:szCs w:val="28"/>
        </w:rPr>
        <w:t xml:space="preserve">27.02.2024 </w:t>
      </w:r>
      <w:r w:rsidR="00F451C2" w:rsidRPr="00F451C2">
        <w:rPr>
          <w:rFonts w:cs="Mangal"/>
          <w:b/>
          <w:bCs/>
          <w:sz w:val="28"/>
          <w:szCs w:val="28"/>
          <w:cs/>
          <w:lang w:bidi="hi-IN"/>
        </w:rPr>
        <w:t>को सूचीबद्ध</w:t>
      </w:r>
      <w:r w:rsidR="00F451C2" w:rsidRPr="00F451C2">
        <w:rPr>
          <w:rFonts w:cs="Mangal" w:hint="cs"/>
          <w:b/>
          <w:bCs/>
          <w:sz w:val="28"/>
          <w:szCs w:val="28"/>
          <w:cs/>
          <w:lang w:bidi="hi-IN"/>
        </w:rPr>
        <w:t>)</w:t>
      </w:r>
    </w:p>
    <w:p w:rsidR="00152242" w:rsidRPr="00F451C2" w:rsidRDefault="00152242" w:rsidP="002529AA">
      <w:pPr>
        <w:spacing w:after="0" w:line="276" w:lineRule="auto"/>
        <w:ind w:left="2160" w:firstLine="720"/>
        <w:jc w:val="both"/>
        <w:rPr>
          <w:rFonts w:cs="Mangal"/>
          <w:b/>
          <w:bCs/>
          <w:sz w:val="28"/>
          <w:szCs w:val="28"/>
          <w:lang w:bidi="hi-IN"/>
        </w:rPr>
      </w:pPr>
      <w:r w:rsidRPr="00152242">
        <w:rPr>
          <w:rFonts w:cs="Mangal"/>
          <w:b/>
          <w:bCs/>
          <w:sz w:val="28"/>
          <w:szCs w:val="28"/>
          <w:cs/>
          <w:lang w:bidi="hi-IN"/>
        </w:rPr>
        <w:t>शहीद के बेटे को नौकरी देने के लिए</w:t>
      </w:r>
    </w:p>
    <w:p w:rsidR="00F451C2" w:rsidRDefault="00F451C2" w:rsidP="00836248">
      <w:pPr>
        <w:spacing w:after="0"/>
        <w:jc w:val="both"/>
        <w:rPr>
          <w:rFonts w:cs="Mangal"/>
          <w:sz w:val="28"/>
          <w:szCs w:val="28"/>
          <w:lang w:bidi="hi-IN"/>
        </w:rPr>
      </w:pPr>
      <w:r w:rsidRPr="00F451C2">
        <w:rPr>
          <w:rFonts w:cs="Mangal"/>
          <w:sz w:val="28"/>
          <w:szCs w:val="28"/>
          <w:cs/>
          <w:lang w:bidi="hi-IN"/>
        </w:rPr>
        <w:t>प्रश्न संख्या *</w:t>
      </w:r>
      <w:r w:rsidRPr="00F451C2">
        <w:rPr>
          <w:sz w:val="28"/>
          <w:szCs w:val="28"/>
        </w:rPr>
        <w:t>79</w:t>
      </w:r>
      <w:r w:rsidRPr="00F451C2"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rFonts w:cs="Mangal"/>
          <w:sz w:val="28"/>
          <w:szCs w:val="28"/>
          <w:lang w:bidi="hi-IN"/>
        </w:rPr>
        <w:tab/>
      </w:r>
      <w:r>
        <w:rPr>
          <w:rFonts w:cs="Mangal"/>
          <w:sz w:val="28"/>
          <w:szCs w:val="28"/>
          <w:lang w:bidi="hi-IN"/>
        </w:rPr>
        <w:tab/>
      </w:r>
      <w:r w:rsidRPr="00F451C2">
        <w:rPr>
          <w:rFonts w:cs="Mangal"/>
          <w:sz w:val="28"/>
          <w:szCs w:val="28"/>
          <w:cs/>
          <w:lang w:bidi="hi-IN"/>
        </w:rPr>
        <w:t>श्री. सुभाष गांगोली (सफीदों)</w:t>
      </w:r>
    </w:p>
    <w:p w:rsidR="002A4934" w:rsidRPr="002A4934" w:rsidRDefault="002A4934" w:rsidP="00836248">
      <w:pPr>
        <w:spacing w:after="0"/>
        <w:jc w:val="both"/>
        <w:rPr>
          <w:sz w:val="14"/>
          <w:szCs w:val="14"/>
        </w:rPr>
      </w:pPr>
    </w:p>
    <w:p w:rsidR="00F451C2" w:rsidRPr="00F451C2" w:rsidRDefault="00F451C2" w:rsidP="00CA2F72">
      <w:pPr>
        <w:ind w:left="1440"/>
        <w:jc w:val="both"/>
        <w:rPr>
          <w:sz w:val="28"/>
          <w:szCs w:val="28"/>
        </w:rPr>
      </w:pPr>
      <w:r w:rsidRPr="00F451C2">
        <w:rPr>
          <w:rFonts w:cs="Mangal"/>
          <w:sz w:val="28"/>
          <w:szCs w:val="28"/>
          <w:cs/>
          <w:lang w:bidi="hi-IN"/>
        </w:rPr>
        <w:t>क्या गृह मंत्री यह बताने की कृपा करेंगे कि क्या यह सच है कि करीब तीन साल पहले एस.पी.ओ.</w:t>
      </w:r>
      <w:r w:rsidR="00CA2F72">
        <w:rPr>
          <w:rFonts w:cs="Mangal"/>
          <w:sz w:val="28"/>
          <w:szCs w:val="28"/>
          <w:lang w:bidi="hi-IN"/>
        </w:rPr>
        <w:t xml:space="preserve"> </w:t>
      </w:r>
      <w:r w:rsidR="00CA2F72" w:rsidRPr="00F451C2">
        <w:rPr>
          <w:rFonts w:cs="Mangal"/>
          <w:sz w:val="28"/>
          <w:szCs w:val="28"/>
          <w:cs/>
          <w:lang w:bidi="hi-IN"/>
        </w:rPr>
        <w:t>कप्तान सिंह</w:t>
      </w:r>
      <w:r w:rsidRPr="00F451C2">
        <w:rPr>
          <w:rFonts w:cs="Mangal"/>
          <w:sz w:val="28"/>
          <w:szCs w:val="28"/>
          <w:cs/>
          <w:lang w:bidi="hi-IN"/>
        </w:rPr>
        <w:t xml:space="preserve"> </w:t>
      </w:r>
      <w:r w:rsidR="00CA2F72" w:rsidRPr="00CA2F72">
        <w:rPr>
          <w:rFonts w:cs="Mangal"/>
          <w:sz w:val="28"/>
          <w:szCs w:val="28"/>
          <w:cs/>
          <w:lang w:bidi="hi-IN"/>
        </w:rPr>
        <w:t xml:space="preserve">जो </w:t>
      </w:r>
      <w:r w:rsidR="00CA2F72" w:rsidRPr="00F451C2">
        <w:rPr>
          <w:rFonts w:cs="Mangal"/>
          <w:sz w:val="28"/>
          <w:szCs w:val="28"/>
          <w:cs/>
          <w:lang w:bidi="hi-IN"/>
        </w:rPr>
        <w:t xml:space="preserve">कि गोहाना के बुटाना के पास शहीद </w:t>
      </w:r>
      <w:r w:rsidR="00CA2F72" w:rsidRPr="00CA2F72">
        <w:rPr>
          <w:rFonts w:cs="Mangal"/>
          <w:sz w:val="28"/>
          <w:szCs w:val="28"/>
          <w:cs/>
          <w:lang w:bidi="hi-IN"/>
        </w:rPr>
        <w:t>हो गए थे</w:t>
      </w:r>
      <w:r w:rsidR="00CA2F72" w:rsidRPr="00F451C2">
        <w:rPr>
          <w:rFonts w:cs="Mangal"/>
          <w:sz w:val="28"/>
          <w:szCs w:val="28"/>
          <w:cs/>
          <w:lang w:bidi="hi-IN"/>
        </w:rPr>
        <w:t xml:space="preserve"> </w:t>
      </w:r>
      <w:r w:rsidRPr="00F451C2">
        <w:rPr>
          <w:rFonts w:cs="Mangal"/>
          <w:sz w:val="28"/>
          <w:szCs w:val="28"/>
          <w:cs/>
          <w:lang w:bidi="hi-IN"/>
        </w:rPr>
        <w:t>के बेटे को नौ</w:t>
      </w:r>
      <w:r w:rsidR="00CA2F72">
        <w:rPr>
          <w:rFonts w:cs="Mangal"/>
          <w:sz w:val="28"/>
          <w:szCs w:val="28"/>
          <w:cs/>
          <w:lang w:bidi="hi-IN"/>
        </w:rPr>
        <w:t>करी देने का आश्वासन दिया गया था</w:t>
      </w:r>
      <w:r w:rsidR="00CA2F72">
        <w:rPr>
          <w:rFonts w:cs="Mangal"/>
          <w:sz w:val="28"/>
          <w:szCs w:val="28"/>
          <w:lang w:bidi="hi-IN"/>
        </w:rPr>
        <w:t xml:space="preserve">  </w:t>
      </w:r>
      <w:r w:rsidRPr="00F451C2">
        <w:rPr>
          <w:sz w:val="28"/>
          <w:szCs w:val="28"/>
        </w:rPr>
        <w:t xml:space="preserve">, </w:t>
      </w:r>
      <w:r w:rsidRPr="00F451C2">
        <w:rPr>
          <w:rFonts w:cs="Mangal"/>
          <w:sz w:val="28"/>
          <w:szCs w:val="28"/>
          <w:cs/>
          <w:lang w:bidi="hi-IN"/>
        </w:rPr>
        <w:t>यदि हां</w:t>
      </w:r>
      <w:r w:rsidRPr="00F451C2">
        <w:rPr>
          <w:sz w:val="28"/>
          <w:szCs w:val="28"/>
        </w:rPr>
        <w:t xml:space="preserve">, </w:t>
      </w:r>
      <w:r w:rsidR="00CA2F72">
        <w:rPr>
          <w:sz w:val="28"/>
          <w:szCs w:val="28"/>
        </w:rPr>
        <w:t xml:space="preserve"> </w:t>
      </w:r>
      <w:r w:rsidRPr="00F451C2">
        <w:rPr>
          <w:rFonts w:cs="Mangal"/>
          <w:sz w:val="28"/>
          <w:szCs w:val="28"/>
          <w:cs/>
          <w:lang w:bidi="hi-IN"/>
        </w:rPr>
        <w:t>तो उक्त शहीद के बेटे को नौकरी न देने का क्या कारण है</w:t>
      </w:r>
      <w:r w:rsidRPr="00F451C2">
        <w:rPr>
          <w:sz w:val="28"/>
          <w:szCs w:val="28"/>
        </w:rPr>
        <w:t>?</w:t>
      </w:r>
    </w:p>
    <w:p w:rsidR="00F451C2" w:rsidRPr="00F451C2" w:rsidRDefault="00F451C2" w:rsidP="00F451C2">
      <w:pPr>
        <w:jc w:val="both"/>
        <w:rPr>
          <w:sz w:val="28"/>
          <w:szCs w:val="28"/>
        </w:rPr>
      </w:pPr>
      <w:r w:rsidRPr="00F451C2">
        <w:rPr>
          <w:rFonts w:cs="Mangal"/>
          <w:sz w:val="28"/>
          <w:szCs w:val="28"/>
          <w:cs/>
          <w:lang w:bidi="hi-IN"/>
        </w:rPr>
        <w:t>जवाब:</w:t>
      </w:r>
    </w:p>
    <w:p w:rsidR="00F451C2" w:rsidRPr="00F451C2" w:rsidRDefault="00F451C2" w:rsidP="002A4934">
      <w:pPr>
        <w:ind w:left="2160" w:firstLine="720"/>
        <w:jc w:val="both"/>
        <w:rPr>
          <w:sz w:val="28"/>
          <w:szCs w:val="28"/>
        </w:rPr>
      </w:pPr>
      <w:r w:rsidRPr="00F451C2">
        <w:rPr>
          <w:rFonts w:cs="Mangal"/>
          <w:sz w:val="28"/>
          <w:szCs w:val="28"/>
          <w:cs/>
          <w:lang w:bidi="hi-IN"/>
        </w:rPr>
        <w:t>श्री अनिल विज</w:t>
      </w:r>
      <w:r w:rsidRPr="00F451C2">
        <w:rPr>
          <w:sz w:val="28"/>
          <w:szCs w:val="28"/>
        </w:rPr>
        <w:t xml:space="preserve">, </w:t>
      </w:r>
      <w:r w:rsidRPr="00F451C2">
        <w:rPr>
          <w:rFonts w:cs="Mangal"/>
          <w:sz w:val="28"/>
          <w:szCs w:val="28"/>
          <w:cs/>
          <w:lang w:bidi="hi-IN"/>
        </w:rPr>
        <w:t>गृह मंत्री</w:t>
      </w:r>
      <w:r w:rsidRPr="00F451C2">
        <w:rPr>
          <w:sz w:val="28"/>
          <w:szCs w:val="28"/>
        </w:rPr>
        <w:t xml:space="preserve">, </w:t>
      </w:r>
      <w:r w:rsidRPr="00F451C2">
        <w:rPr>
          <w:rFonts w:cs="Mangal"/>
          <w:sz w:val="28"/>
          <w:szCs w:val="28"/>
          <w:cs/>
          <w:lang w:bidi="hi-IN"/>
        </w:rPr>
        <w:t>हरियाणा</w:t>
      </w:r>
    </w:p>
    <w:p w:rsidR="00DD5A14" w:rsidRDefault="00F451C2" w:rsidP="002A4934">
      <w:pPr>
        <w:ind w:left="1440"/>
        <w:jc w:val="both"/>
        <w:rPr>
          <w:rFonts w:cs="Mangal"/>
          <w:sz w:val="28"/>
          <w:szCs w:val="28"/>
          <w:lang w:bidi="hi-IN"/>
        </w:rPr>
      </w:pPr>
      <w:r w:rsidRPr="00F451C2">
        <w:rPr>
          <w:rFonts w:cs="Mangal"/>
          <w:sz w:val="28"/>
          <w:szCs w:val="28"/>
          <w:cs/>
          <w:lang w:bidi="hi-IN"/>
        </w:rPr>
        <w:t xml:space="preserve">जी श्रीमान। स्वर्गीय श्री </w:t>
      </w:r>
      <w:r w:rsidR="00A843E8" w:rsidRPr="00F451C2">
        <w:rPr>
          <w:rFonts w:cs="Mangal"/>
          <w:sz w:val="28"/>
          <w:szCs w:val="28"/>
          <w:cs/>
          <w:lang w:bidi="hi-IN"/>
        </w:rPr>
        <w:t>कप्तान सिंह</w:t>
      </w:r>
      <w:r w:rsidR="00A843E8" w:rsidRPr="00F451C2">
        <w:rPr>
          <w:sz w:val="28"/>
          <w:szCs w:val="28"/>
        </w:rPr>
        <w:t xml:space="preserve">, </w:t>
      </w:r>
      <w:r w:rsidR="00A843E8" w:rsidRPr="00F451C2">
        <w:rPr>
          <w:rFonts w:cs="Mangal"/>
          <w:sz w:val="28"/>
          <w:szCs w:val="28"/>
          <w:cs/>
          <w:lang w:bidi="hi-IN"/>
        </w:rPr>
        <w:t xml:space="preserve">एस.पी.ओ. </w:t>
      </w:r>
      <w:r w:rsidRPr="00F451C2">
        <w:rPr>
          <w:rFonts w:cs="Mangal"/>
          <w:sz w:val="28"/>
          <w:szCs w:val="28"/>
          <w:cs/>
          <w:lang w:bidi="hi-IN"/>
        </w:rPr>
        <w:t>के पुत्र को नौकरी देने का आश्वासन दिया गया</w:t>
      </w:r>
      <w:r w:rsidR="00A843E8">
        <w:rPr>
          <w:rFonts w:cs="Mangal"/>
          <w:sz w:val="28"/>
          <w:szCs w:val="28"/>
          <w:lang w:bidi="hi-IN"/>
        </w:rPr>
        <w:t xml:space="preserve"> </w:t>
      </w:r>
      <w:r w:rsidR="00A843E8">
        <w:rPr>
          <w:rFonts w:cs="Mangal"/>
          <w:sz w:val="28"/>
          <w:szCs w:val="28"/>
          <w:cs/>
          <w:lang w:bidi="hi-IN"/>
        </w:rPr>
        <w:t>था</w:t>
      </w:r>
      <w:r w:rsidR="00A843E8" w:rsidRPr="00F451C2">
        <w:rPr>
          <w:rFonts w:cs="Mangal"/>
          <w:sz w:val="28"/>
          <w:szCs w:val="28"/>
          <w:cs/>
          <w:lang w:bidi="hi-IN"/>
        </w:rPr>
        <w:t>।</w:t>
      </w:r>
      <w:r w:rsidR="00243D94">
        <w:rPr>
          <w:rFonts w:cs="Mangal"/>
          <w:sz w:val="28"/>
          <w:szCs w:val="28"/>
          <w:lang w:bidi="hi-IN"/>
        </w:rPr>
        <w:t xml:space="preserve"> </w:t>
      </w:r>
      <w:r w:rsidR="00243D94" w:rsidRPr="00243D94">
        <w:rPr>
          <w:rFonts w:cs="Mangal"/>
          <w:sz w:val="28"/>
          <w:szCs w:val="28"/>
          <w:cs/>
          <w:lang w:bidi="hi-IN"/>
        </w:rPr>
        <w:t xml:space="preserve">हरियाणा सिविल सेवा </w:t>
      </w:r>
      <w:r w:rsidR="002A4934">
        <w:rPr>
          <w:rFonts w:cs="Mangal"/>
          <w:sz w:val="28"/>
          <w:szCs w:val="28"/>
          <w:lang w:bidi="hi-IN"/>
        </w:rPr>
        <w:t xml:space="preserve">             </w:t>
      </w:r>
      <w:r w:rsidR="00243D94" w:rsidRPr="00243D94">
        <w:rPr>
          <w:rFonts w:cs="Mangal"/>
          <w:sz w:val="28"/>
          <w:szCs w:val="28"/>
          <w:cs/>
          <w:lang w:bidi="hi-IN"/>
        </w:rPr>
        <w:t>(अनुकंपा वित्तीय सहायता या नियुक्ति) नियम</w:t>
      </w:r>
      <w:r w:rsidR="00243D94" w:rsidRPr="00243D94">
        <w:rPr>
          <w:sz w:val="28"/>
          <w:szCs w:val="28"/>
        </w:rPr>
        <w:t xml:space="preserve">, 2019 </w:t>
      </w:r>
      <w:r w:rsidR="00243D94" w:rsidRPr="00243D94">
        <w:rPr>
          <w:rFonts w:cs="Mangal"/>
          <w:sz w:val="28"/>
          <w:szCs w:val="28"/>
          <w:cs/>
          <w:lang w:bidi="hi-IN"/>
        </w:rPr>
        <w:t>के तहत</w:t>
      </w:r>
      <w:r w:rsidR="00243D94">
        <w:rPr>
          <w:rFonts w:cs="Mangal"/>
          <w:sz w:val="28"/>
          <w:szCs w:val="28"/>
          <w:lang w:bidi="hi-IN"/>
        </w:rPr>
        <w:t xml:space="preserve"> </w:t>
      </w:r>
      <w:r w:rsidRPr="00F451C2">
        <w:rPr>
          <w:rFonts w:cs="Mangal"/>
          <w:sz w:val="28"/>
          <w:szCs w:val="28"/>
          <w:cs/>
          <w:lang w:bidi="hi-IN"/>
        </w:rPr>
        <w:t xml:space="preserve"> </w:t>
      </w:r>
      <w:r w:rsidR="00243D94" w:rsidRPr="00243D94">
        <w:rPr>
          <w:rFonts w:cs="Mangal"/>
          <w:sz w:val="28"/>
          <w:szCs w:val="28"/>
          <w:cs/>
          <w:lang w:bidi="hi-IN"/>
        </w:rPr>
        <w:t>उ</w:t>
      </w:r>
      <w:r w:rsidR="00243D94" w:rsidRPr="00F451C2">
        <w:rPr>
          <w:rFonts w:cs="Mangal"/>
          <w:sz w:val="28"/>
          <w:szCs w:val="28"/>
          <w:cs/>
          <w:lang w:bidi="hi-IN"/>
        </w:rPr>
        <w:t>न</w:t>
      </w:r>
      <w:r w:rsidR="00243D94" w:rsidRPr="00243D94">
        <w:rPr>
          <w:rFonts w:cs="Mangal"/>
          <w:sz w:val="28"/>
          <w:szCs w:val="28"/>
          <w:cs/>
          <w:lang w:bidi="hi-IN"/>
        </w:rPr>
        <w:t xml:space="preserve"> </w:t>
      </w:r>
      <w:r w:rsidR="00243D94" w:rsidRPr="00F451C2">
        <w:rPr>
          <w:rFonts w:cs="Mangal"/>
          <w:sz w:val="28"/>
          <w:szCs w:val="28"/>
          <w:cs/>
          <w:lang w:bidi="hi-IN"/>
        </w:rPr>
        <w:t>सरकारी कर्मचारी के पात्र परिवार के सदस्य को अनुकंपा नियुक्ति</w:t>
      </w:r>
      <w:r w:rsidR="00243D94">
        <w:rPr>
          <w:rFonts w:cs="Mangal"/>
          <w:sz w:val="28"/>
          <w:szCs w:val="28"/>
          <w:lang w:bidi="hi-IN"/>
        </w:rPr>
        <w:t xml:space="preserve"> </w:t>
      </w:r>
      <w:r w:rsidR="00243D94" w:rsidRPr="00243D94">
        <w:rPr>
          <w:rFonts w:cs="Mangal"/>
          <w:sz w:val="28"/>
          <w:szCs w:val="28"/>
          <w:cs/>
          <w:lang w:bidi="hi-IN"/>
        </w:rPr>
        <w:t>प्रदान की जाती है</w:t>
      </w:r>
      <w:r w:rsidR="00243D94">
        <w:rPr>
          <w:rFonts w:cs="Mangal"/>
          <w:sz w:val="28"/>
          <w:szCs w:val="28"/>
          <w:lang w:bidi="hi-IN"/>
        </w:rPr>
        <w:t xml:space="preserve"> </w:t>
      </w:r>
      <w:r w:rsidR="00243D94" w:rsidRPr="00F451C2">
        <w:rPr>
          <w:rFonts w:cs="Mangal"/>
          <w:sz w:val="28"/>
          <w:szCs w:val="28"/>
          <w:cs/>
          <w:lang w:bidi="hi-IN"/>
        </w:rPr>
        <w:t>जो</w:t>
      </w:r>
      <w:r w:rsidR="00243D94">
        <w:rPr>
          <w:rFonts w:cs="Mangal"/>
          <w:sz w:val="28"/>
          <w:szCs w:val="28"/>
          <w:lang w:bidi="hi-IN"/>
        </w:rPr>
        <w:t xml:space="preserve"> </w:t>
      </w:r>
      <w:r w:rsidR="00243D94" w:rsidRPr="00F451C2">
        <w:rPr>
          <w:rFonts w:cs="Mangal"/>
          <w:sz w:val="28"/>
          <w:szCs w:val="28"/>
          <w:cs/>
          <w:lang w:bidi="hi-IN"/>
        </w:rPr>
        <w:t>कर्मचारी</w:t>
      </w:r>
      <w:r w:rsidRPr="00F451C2">
        <w:rPr>
          <w:rFonts w:cs="Mangal"/>
          <w:sz w:val="28"/>
          <w:szCs w:val="28"/>
          <w:cs/>
          <w:lang w:bidi="hi-IN"/>
        </w:rPr>
        <w:t xml:space="preserve"> सेवा के दौरान शहीद हो गया है या </w:t>
      </w:r>
      <w:r w:rsidR="00243D94" w:rsidRPr="00243D94">
        <w:rPr>
          <w:rFonts w:cs="Mangal"/>
          <w:sz w:val="28"/>
          <w:szCs w:val="28"/>
          <w:cs/>
          <w:lang w:bidi="hi-IN"/>
        </w:rPr>
        <w:t>उसकी मृत्यु हो गई है</w:t>
      </w:r>
      <w:r w:rsidRPr="00F451C2">
        <w:rPr>
          <w:rFonts w:cs="Mangal"/>
          <w:sz w:val="28"/>
          <w:szCs w:val="28"/>
          <w:cs/>
          <w:lang w:bidi="hi-IN"/>
        </w:rPr>
        <w:t xml:space="preserve">। </w:t>
      </w:r>
      <w:r w:rsidR="002B2199">
        <w:rPr>
          <w:rFonts w:cs="Mangal"/>
          <w:sz w:val="28"/>
          <w:szCs w:val="28"/>
          <w:cs/>
          <w:lang w:bidi="hi-IN"/>
        </w:rPr>
        <w:t>श्री अंकित नेहरा पुत्र स्वर्गीय श्री</w:t>
      </w:r>
      <w:r w:rsidRPr="00F451C2">
        <w:rPr>
          <w:rFonts w:cs="Mangal"/>
          <w:sz w:val="28"/>
          <w:szCs w:val="28"/>
          <w:cs/>
          <w:lang w:bidi="hi-IN"/>
        </w:rPr>
        <w:t xml:space="preserve"> कप्तान सिंह</w:t>
      </w:r>
      <w:r w:rsidRPr="00F451C2">
        <w:rPr>
          <w:sz w:val="28"/>
          <w:szCs w:val="28"/>
        </w:rPr>
        <w:t xml:space="preserve">, </w:t>
      </w:r>
      <w:r w:rsidRPr="00F451C2">
        <w:rPr>
          <w:rFonts w:cs="Mangal"/>
          <w:sz w:val="28"/>
          <w:szCs w:val="28"/>
          <w:cs/>
          <w:lang w:bidi="hi-IN"/>
        </w:rPr>
        <w:t xml:space="preserve">एस.पी.ओ. </w:t>
      </w:r>
      <w:r w:rsidR="002B2199" w:rsidRPr="002B2199">
        <w:rPr>
          <w:rFonts w:cs="Mangal"/>
          <w:sz w:val="28"/>
          <w:szCs w:val="28"/>
          <w:cs/>
          <w:lang w:bidi="hi-IN"/>
        </w:rPr>
        <w:t xml:space="preserve">का मामला </w:t>
      </w:r>
      <w:r w:rsidRPr="00F451C2">
        <w:rPr>
          <w:rFonts w:cs="Mangal"/>
          <w:sz w:val="28"/>
          <w:szCs w:val="28"/>
          <w:cs/>
          <w:lang w:bidi="hi-IN"/>
        </w:rPr>
        <w:t xml:space="preserve">उपरोक्त नियमों के तहत कवर नहीं </w:t>
      </w:r>
      <w:r w:rsidR="002B2199" w:rsidRPr="002B2199">
        <w:rPr>
          <w:rFonts w:cs="Mangal"/>
          <w:sz w:val="28"/>
          <w:szCs w:val="28"/>
          <w:cs/>
          <w:lang w:bidi="hi-IN"/>
        </w:rPr>
        <w:t xml:space="preserve">हुआ </w:t>
      </w:r>
      <w:r w:rsidRPr="00F451C2">
        <w:rPr>
          <w:rFonts w:cs="Mangal"/>
          <w:sz w:val="28"/>
          <w:szCs w:val="28"/>
          <w:cs/>
          <w:lang w:bidi="hi-IN"/>
        </w:rPr>
        <w:t>क्योंकि</w:t>
      </w:r>
      <w:r w:rsidR="002B2199">
        <w:rPr>
          <w:rFonts w:cs="Mangal"/>
          <w:sz w:val="28"/>
          <w:szCs w:val="28"/>
          <w:lang w:bidi="hi-IN"/>
        </w:rPr>
        <w:t xml:space="preserve"> </w:t>
      </w:r>
      <w:r w:rsidR="002B2199">
        <w:rPr>
          <w:rFonts w:cs="Mangal" w:hint="cs"/>
          <w:sz w:val="28"/>
          <w:szCs w:val="28"/>
          <w:cs/>
          <w:lang w:bidi="hi-IN"/>
        </w:rPr>
        <w:t xml:space="preserve">इन </w:t>
      </w:r>
      <w:r w:rsidR="002B2199" w:rsidRPr="00F451C2">
        <w:rPr>
          <w:rFonts w:cs="Mangal"/>
          <w:sz w:val="28"/>
          <w:szCs w:val="28"/>
          <w:cs/>
          <w:lang w:bidi="hi-IN"/>
        </w:rPr>
        <w:t>नियम</w:t>
      </w:r>
      <w:r w:rsidR="002B2199">
        <w:rPr>
          <w:rFonts w:cs="Mangal" w:hint="cs"/>
          <w:sz w:val="28"/>
          <w:szCs w:val="28"/>
          <w:cs/>
          <w:lang w:bidi="hi-IN"/>
        </w:rPr>
        <w:t>ों के तहत</w:t>
      </w:r>
      <w:r w:rsidR="002B2199" w:rsidRPr="00F451C2">
        <w:rPr>
          <w:rFonts w:cs="Mangal"/>
          <w:sz w:val="28"/>
          <w:szCs w:val="28"/>
          <w:cs/>
          <w:lang w:bidi="hi-IN"/>
        </w:rPr>
        <w:t xml:space="preserve"> केवल नियमित आधार पर </w:t>
      </w:r>
      <w:r w:rsidR="002B2199">
        <w:rPr>
          <w:rFonts w:cs="Mangal" w:hint="cs"/>
          <w:sz w:val="28"/>
          <w:szCs w:val="28"/>
          <w:cs/>
          <w:lang w:bidi="hi-IN"/>
        </w:rPr>
        <w:t>नौकरी</w:t>
      </w:r>
      <w:r w:rsidR="002B2199">
        <w:rPr>
          <w:rFonts w:cs="Mangal"/>
          <w:sz w:val="28"/>
          <w:szCs w:val="28"/>
          <w:lang w:bidi="hi-IN"/>
        </w:rPr>
        <w:t xml:space="preserve"> </w:t>
      </w:r>
      <w:r w:rsidR="002B2199" w:rsidRPr="00F451C2">
        <w:rPr>
          <w:rFonts w:cs="Mangal"/>
          <w:sz w:val="28"/>
          <w:szCs w:val="28"/>
          <w:cs/>
          <w:lang w:bidi="hi-IN"/>
        </w:rPr>
        <w:t xml:space="preserve">करने वाले सरकारी कर्मचारी की मृत्यु के मामले में अनुकंपा नियुक्ति </w:t>
      </w:r>
      <w:r w:rsidR="002B2199">
        <w:rPr>
          <w:rFonts w:cs="Mangal" w:hint="cs"/>
          <w:sz w:val="28"/>
          <w:szCs w:val="28"/>
          <w:cs/>
          <w:lang w:bidi="hi-IN"/>
        </w:rPr>
        <w:t xml:space="preserve">प्रदान </w:t>
      </w:r>
      <w:r w:rsidR="002B2199" w:rsidRPr="00F451C2">
        <w:rPr>
          <w:rFonts w:cs="Mangal"/>
          <w:sz w:val="28"/>
          <w:szCs w:val="28"/>
          <w:cs/>
          <w:lang w:bidi="hi-IN"/>
        </w:rPr>
        <w:t xml:space="preserve">की </w:t>
      </w:r>
      <w:r w:rsidR="002B2199">
        <w:rPr>
          <w:rFonts w:cs="Mangal" w:hint="cs"/>
          <w:sz w:val="28"/>
          <w:szCs w:val="28"/>
          <w:cs/>
          <w:lang w:bidi="hi-IN"/>
        </w:rPr>
        <w:t>जाती</w:t>
      </w:r>
      <w:r w:rsidR="002B2199" w:rsidRPr="00F451C2">
        <w:rPr>
          <w:rFonts w:cs="Mangal"/>
          <w:sz w:val="28"/>
          <w:szCs w:val="28"/>
          <w:cs/>
          <w:lang w:bidi="hi-IN"/>
        </w:rPr>
        <w:t xml:space="preserve"> हैं।</w:t>
      </w:r>
      <w:r w:rsidRPr="00F451C2">
        <w:rPr>
          <w:rFonts w:cs="Mangal"/>
          <w:sz w:val="28"/>
          <w:szCs w:val="28"/>
          <w:cs/>
          <w:lang w:bidi="hi-IN"/>
        </w:rPr>
        <w:t xml:space="preserve"> उनके </w:t>
      </w:r>
      <w:r w:rsidR="002B2199" w:rsidRPr="002B2199">
        <w:rPr>
          <w:rFonts w:cs="Mangal"/>
          <w:sz w:val="28"/>
          <w:szCs w:val="28"/>
          <w:cs/>
          <w:lang w:bidi="hi-IN"/>
        </w:rPr>
        <w:t>स्वर्गीय</w:t>
      </w:r>
      <w:r w:rsidRPr="00F451C2">
        <w:rPr>
          <w:rFonts w:cs="Mangal"/>
          <w:sz w:val="28"/>
          <w:szCs w:val="28"/>
          <w:cs/>
          <w:lang w:bidi="hi-IN"/>
        </w:rPr>
        <w:t xml:space="preserve"> पिता </w:t>
      </w:r>
      <w:r w:rsidR="002B2199" w:rsidRPr="00F451C2">
        <w:rPr>
          <w:rFonts w:cs="Mangal"/>
          <w:sz w:val="28"/>
          <w:szCs w:val="28"/>
          <w:cs/>
          <w:lang w:bidi="hi-IN"/>
        </w:rPr>
        <w:t xml:space="preserve">एस.पी.ओ. </w:t>
      </w:r>
      <w:r w:rsidRPr="00F451C2">
        <w:rPr>
          <w:rFonts w:cs="Mangal"/>
          <w:sz w:val="28"/>
          <w:szCs w:val="28"/>
          <w:cs/>
          <w:lang w:bidi="hi-IN"/>
        </w:rPr>
        <w:t xml:space="preserve">के रूप में कार्यरत थे और सरकार ने श्री </w:t>
      </w:r>
      <w:r w:rsidR="00A52B69" w:rsidRPr="00F451C2">
        <w:rPr>
          <w:rFonts w:cs="Mangal"/>
          <w:sz w:val="28"/>
          <w:szCs w:val="28"/>
          <w:cs/>
          <w:lang w:bidi="hi-IN"/>
        </w:rPr>
        <w:t>अंकित नेहरा को</w:t>
      </w:r>
      <w:r w:rsidR="00A52B69">
        <w:rPr>
          <w:rFonts w:cs="Mangal" w:hint="cs"/>
          <w:sz w:val="28"/>
          <w:szCs w:val="28"/>
          <w:cs/>
          <w:lang w:bidi="hi-IN"/>
        </w:rPr>
        <w:t xml:space="preserve"> </w:t>
      </w:r>
      <w:r w:rsidR="00A52B69" w:rsidRPr="00F451C2">
        <w:rPr>
          <w:rFonts w:cs="Mangal"/>
          <w:sz w:val="28"/>
          <w:szCs w:val="28"/>
          <w:cs/>
          <w:lang w:bidi="hi-IN"/>
        </w:rPr>
        <w:t xml:space="preserve">उनके </w:t>
      </w:r>
      <w:r w:rsidR="00A52B69">
        <w:rPr>
          <w:rFonts w:cs="Mangal"/>
          <w:sz w:val="28"/>
          <w:szCs w:val="28"/>
          <w:cs/>
          <w:lang w:bidi="hi-IN"/>
        </w:rPr>
        <w:t>स्वर्गीय</w:t>
      </w:r>
      <w:r w:rsidR="00A52B69" w:rsidRPr="00F451C2">
        <w:rPr>
          <w:rFonts w:cs="Mangal"/>
          <w:sz w:val="28"/>
          <w:szCs w:val="28"/>
          <w:cs/>
          <w:lang w:bidi="hi-IN"/>
        </w:rPr>
        <w:t xml:space="preserve"> पिता के बलिदान के सम्मान में उनके स्थान पर एस.पी.ओ </w:t>
      </w:r>
      <w:r w:rsidR="00A52B69">
        <w:rPr>
          <w:rFonts w:cs="Mangal"/>
          <w:sz w:val="28"/>
          <w:szCs w:val="28"/>
          <w:cs/>
          <w:lang w:bidi="hi-IN"/>
        </w:rPr>
        <w:t>नियुक्त करने का निर्णय लिया है</w:t>
      </w:r>
      <w:r w:rsidR="00A52B69">
        <w:rPr>
          <w:rFonts w:cs="Mangal" w:hint="cs"/>
          <w:sz w:val="28"/>
          <w:szCs w:val="28"/>
          <w:cs/>
          <w:lang w:bidi="hi-IN"/>
        </w:rPr>
        <w:t xml:space="preserve"> और </w:t>
      </w:r>
      <w:r w:rsidR="00A52B69" w:rsidRPr="00F451C2">
        <w:rPr>
          <w:rFonts w:cs="Mangal"/>
          <w:sz w:val="28"/>
          <w:szCs w:val="28"/>
          <w:cs/>
          <w:lang w:bidi="hi-IN"/>
        </w:rPr>
        <w:t>इस संबंध में पुलिस विभाग</w:t>
      </w:r>
      <w:r w:rsidR="00A52B69">
        <w:rPr>
          <w:rFonts w:cs="Mangal" w:hint="cs"/>
          <w:sz w:val="28"/>
          <w:szCs w:val="28"/>
          <w:cs/>
          <w:lang w:bidi="hi-IN"/>
        </w:rPr>
        <w:t xml:space="preserve"> ने</w:t>
      </w:r>
      <w:r w:rsidRPr="00F451C2">
        <w:rPr>
          <w:rFonts w:cs="Mangal"/>
          <w:sz w:val="28"/>
          <w:szCs w:val="28"/>
          <w:cs/>
          <w:lang w:bidi="hi-IN"/>
        </w:rPr>
        <w:t xml:space="preserve"> </w:t>
      </w:r>
      <w:r w:rsidR="00A52B69">
        <w:rPr>
          <w:rFonts w:cs="Mangal" w:hint="cs"/>
          <w:sz w:val="28"/>
          <w:szCs w:val="28"/>
          <w:cs/>
          <w:lang w:bidi="hi-IN"/>
        </w:rPr>
        <w:t xml:space="preserve">आवश्यक </w:t>
      </w:r>
      <w:r w:rsidR="00A52B69" w:rsidRPr="00F451C2">
        <w:rPr>
          <w:rFonts w:cs="Mangal"/>
          <w:sz w:val="28"/>
          <w:szCs w:val="28"/>
          <w:cs/>
          <w:lang w:bidi="hi-IN"/>
        </w:rPr>
        <w:t>निर्देश जारी किये गये हैं</w:t>
      </w:r>
      <w:r w:rsidR="00A52B69">
        <w:rPr>
          <w:rFonts w:cs="Mangal" w:hint="cs"/>
          <w:sz w:val="28"/>
          <w:szCs w:val="28"/>
          <w:cs/>
          <w:lang w:bidi="hi-IN"/>
        </w:rPr>
        <w:t xml:space="preserve">। </w:t>
      </w:r>
      <w:r w:rsidRPr="00F451C2">
        <w:rPr>
          <w:rFonts w:cs="Mangal"/>
          <w:sz w:val="28"/>
          <w:szCs w:val="28"/>
          <w:cs/>
          <w:lang w:bidi="hi-IN"/>
        </w:rPr>
        <w:t xml:space="preserve">नियमों में छूट देकर उनकी नियमित नियुक्ति का मामला सरकार के पास अलग से विचाराधीन है। </w:t>
      </w:r>
      <w:r w:rsidR="00AB3EC2" w:rsidRPr="00F451C2">
        <w:rPr>
          <w:rFonts w:cs="Mangal"/>
          <w:sz w:val="28"/>
          <w:szCs w:val="28"/>
          <w:cs/>
          <w:lang w:bidi="hi-IN"/>
        </w:rPr>
        <w:t xml:space="preserve">राज्य सरकार </w:t>
      </w:r>
      <w:r w:rsidR="00AB3EC2">
        <w:rPr>
          <w:rFonts w:cs="Mangal" w:hint="cs"/>
          <w:sz w:val="28"/>
          <w:szCs w:val="28"/>
          <w:cs/>
          <w:lang w:bidi="hi-IN"/>
        </w:rPr>
        <w:t xml:space="preserve">द्वारा </w:t>
      </w:r>
      <w:r w:rsidR="00AB3EC2" w:rsidRPr="00F451C2">
        <w:rPr>
          <w:rFonts w:cs="Mangal"/>
          <w:sz w:val="28"/>
          <w:szCs w:val="28"/>
          <w:cs/>
          <w:lang w:bidi="hi-IN"/>
        </w:rPr>
        <w:t xml:space="preserve">आश्रित परिवार को </w:t>
      </w:r>
      <w:r w:rsidR="00AB3EC2" w:rsidRPr="00F451C2">
        <w:rPr>
          <w:sz w:val="28"/>
          <w:szCs w:val="28"/>
        </w:rPr>
        <w:t xml:space="preserve">30 </w:t>
      </w:r>
      <w:r w:rsidR="00AB3EC2" w:rsidRPr="00F451C2">
        <w:rPr>
          <w:rFonts w:cs="Mangal"/>
          <w:sz w:val="28"/>
          <w:szCs w:val="28"/>
          <w:cs/>
          <w:lang w:bidi="hi-IN"/>
        </w:rPr>
        <w:t xml:space="preserve">लाख रुपये </w:t>
      </w:r>
      <w:r w:rsidRPr="00F451C2">
        <w:rPr>
          <w:rFonts w:cs="Mangal"/>
          <w:sz w:val="28"/>
          <w:szCs w:val="28"/>
          <w:cs/>
          <w:lang w:bidi="hi-IN"/>
        </w:rPr>
        <w:t>की विशेष अनुग्रह अनुदान राशि</w:t>
      </w:r>
      <w:r w:rsidR="00AB3EC2">
        <w:rPr>
          <w:rFonts w:cs="Mangal" w:hint="cs"/>
          <w:sz w:val="28"/>
          <w:szCs w:val="28"/>
          <w:cs/>
          <w:lang w:bidi="hi-IN"/>
        </w:rPr>
        <w:t xml:space="preserve"> प्रदान की जा चूकी है। </w:t>
      </w:r>
    </w:p>
    <w:p w:rsidR="00243D94" w:rsidRDefault="00243D94" w:rsidP="00A843E8">
      <w:pPr>
        <w:ind w:left="1440" w:firstLine="720"/>
        <w:jc w:val="both"/>
        <w:rPr>
          <w:rFonts w:cs="Mangal"/>
          <w:sz w:val="28"/>
          <w:szCs w:val="28"/>
          <w:lang w:bidi="hi-IN"/>
        </w:rPr>
      </w:pPr>
    </w:p>
    <w:p w:rsidR="00243D94" w:rsidRDefault="00243D94" w:rsidP="00A843E8">
      <w:pPr>
        <w:ind w:left="1440" w:firstLine="720"/>
        <w:jc w:val="both"/>
        <w:rPr>
          <w:rFonts w:cs="Mangal"/>
          <w:sz w:val="28"/>
          <w:szCs w:val="28"/>
          <w:lang w:bidi="hi-IN"/>
        </w:rPr>
      </w:pPr>
    </w:p>
    <w:p w:rsidR="00CB34AF" w:rsidRDefault="00CB34AF">
      <w:pPr>
        <w:spacing w:after="200" w:line="276" w:lineRule="auto"/>
        <w:rPr>
          <w:rFonts w:cs="Mangal"/>
          <w:sz w:val="28"/>
          <w:szCs w:val="28"/>
          <w:cs/>
          <w:lang w:bidi="hi-IN"/>
        </w:rPr>
      </w:pPr>
    </w:p>
    <w:sectPr w:rsidR="00CB34AF" w:rsidSect="00C67D8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7386"/>
    <w:rsid w:val="00152242"/>
    <w:rsid w:val="00162F4B"/>
    <w:rsid w:val="00173026"/>
    <w:rsid w:val="001A12BF"/>
    <w:rsid w:val="00243D94"/>
    <w:rsid w:val="002529AA"/>
    <w:rsid w:val="002628E1"/>
    <w:rsid w:val="002A4934"/>
    <w:rsid w:val="002B2199"/>
    <w:rsid w:val="003440BC"/>
    <w:rsid w:val="004009DC"/>
    <w:rsid w:val="00441ED8"/>
    <w:rsid w:val="004937DD"/>
    <w:rsid w:val="004C45F6"/>
    <w:rsid w:val="00565BFE"/>
    <w:rsid w:val="005A7B5C"/>
    <w:rsid w:val="00613D69"/>
    <w:rsid w:val="00653C21"/>
    <w:rsid w:val="00674FDB"/>
    <w:rsid w:val="006F26F4"/>
    <w:rsid w:val="00714010"/>
    <w:rsid w:val="0073358A"/>
    <w:rsid w:val="00790645"/>
    <w:rsid w:val="007B10FB"/>
    <w:rsid w:val="007E3CB6"/>
    <w:rsid w:val="00825F5E"/>
    <w:rsid w:val="00836248"/>
    <w:rsid w:val="0084257B"/>
    <w:rsid w:val="00847D8A"/>
    <w:rsid w:val="00866586"/>
    <w:rsid w:val="008C12EA"/>
    <w:rsid w:val="009A583D"/>
    <w:rsid w:val="009D5F71"/>
    <w:rsid w:val="009E1131"/>
    <w:rsid w:val="00A20813"/>
    <w:rsid w:val="00A52B69"/>
    <w:rsid w:val="00A81C89"/>
    <w:rsid w:val="00A83AB6"/>
    <w:rsid w:val="00A843E8"/>
    <w:rsid w:val="00AB3EC2"/>
    <w:rsid w:val="00AF321A"/>
    <w:rsid w:val="00B3237B"/>
    <w:rsid w:val="00B55F26"/>
    <w:rsid w:val="00B604D5"/>
    <w:rsid w:val="00BB0ED0"/>
    <w:rsid w:val="00BC6EDF"/>
    <w:rsid w:val="00C0019D"/>
    <w:rsid w:val="00C67D8E"/>
    <w:rsid w:val="00CA2F72"/>
    <w:rsid w:val="00CB34AF"/>
    <w:rsid w:val="00CD2F9D"/>
    <w:rsid w:val="00DC005B"/>
    <w:rsid w:val="00DC02FB"/>
    <w:rsid w:val="00DD5A14"/>
    <w:rsid w:val="00E34F8B"/>
    <w:rsid w:val="00E36FDC"/>
    <w:rsid w:val="00E45329"/>
    <w:rsid w:val="00E81477"/>
    <w:rsid w:val="00EC48CB"/>
    <w:rsid w:val="00ED3603"/>
    <w:rsid w:val="00F012BE"/>
    <w:rsid w:val="00F37386"/>
    <w:rsid w:val="00F4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86"/>
    <w:pPr>
      <w:spacing w:after="160" w:line="256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813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ACER</cp:lastModifiedBy>
  <cp:revision>89</cp:revision>
  <cp:lastPrinted>2024-02-22T07:31:00Z</cp:lastPrinted>
  <dcterms:created xsi:type="dcterms:W3CDTF">2024-02-22T05:49:00Z</dcterms:created>
  <dcterms:modified xsi:type="dcterms:W3CDTF">2024-02-22T10:37:00Z</dcterms:modified>
</cp:coreProperties>
</file>