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D" w:rsidRDefault="005069BD" w:rsidP="005069BD">
      <w:pPr>
        <w:widowControl w:val="0"/>
        <w:autoSpaceDE w:val="0"/>
        <w:autoSpaceDN w:val="0"/>
        <w:adjustRightInd w:val="0"/>
        <w:spacing w:line="280" w:lineRule="atLeast"/>
        <w:ind w:left="1560"/>
        <w:rPr>
          <w:rFonts w:ascii="Verdana" w:hAnsi="Verdana"/>
          <w:b/>
          <w:sz w:val="28"/>
          <w:szCs w:val="28"/>
        </w:rPr>
      </w:pPr>
      <w:r w:rsidRPr="00E71B16">
        <w:rPr>
          <w:rFonts w:ascii="Verdana" w:hAnsi="Verdana"/>
          <w:b/>
          <w:sz w:val="28"/>
          <w:szCs w:val="28"/>
        </w:rPr>
        <w:t>To Solve the Problem of Sewerage</w:t>
      </w:r>
    </w:p>
    <w:p w:rsidR="005069BD" w:rsidRPr="000C70AD" w:rsidRDefault="005069BD" w:rsidP="005069BD">
      <w:pPr>
        <w:widowControl w:val="0"/>
        <w:autoSpaceDE w:val="0"/>
        <w:autoSpaceDN w:val="0"/>
        <w:adjustRightInd w:val="0"/>
        <w:spacing w:line="280" w:lineRule="atLeast"/>
        <w:ind w:left="1560"/>
        <w:jc w:val="both"/>
        <w:rPr>
          <w:rFonts w:ascii="Verdana" w:hAnsi="Verdana"/>
          <w:b/>
          <w:sz w:val="28"/>
          <w:szCs w:val="28"/>
        </w:rPr>
      </w:pPr>
    </w:p>
    <w:p w:rsidR="005069BD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76" w:hanging="109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*89</w:t>
      </w:r>
      <w:r>
        <w:rPr>
          <w:rFonts w:ascii="Verdana" w:hAnsi="Verdana"/>
          <w:b/>
          <w:sz w:val="24"/>
          <w:szCs w:val="24"/>
        </w:rPr>
        <w:tab/>
        <w:t xml:space="preserve">Sh. BHARAT BHUSHAN </w:t>
      </w:r>
      <w:proofErr w:type="gramStart"/>
      <w:r>
        <w:rPr>
          <w:rFonts w:ascii="Verdana" w:hAnsi="Verdana"/>
          <w:b/>
          <w:sz w:val="24"/>
          <w:szCs w:val="24"/>
        </w:rPr>
        <w:t>BATRA(</w:t>
      </w:r>
      <w:proofErr w:type="spellStart"/>
      <w:proofErr w:type="gramEnd"/>
      <w:r>
        <w:rPr>
          <w:rFonts w:ascii="Verdana" w:hAnsi="Verdana"/>
          <w:b/>
          <w:sz w:val="24"/>
          <w:szCs w:val="24"/>
        </w:rPr>
        <w:t>Rohtak</w:t>
      </w:r>
      <w:proofErr w:type="spellEnd"/>
      <w:r>
        <w:rPr>
          <w:rFonts w:ascii="Verdana" w:hAnsi="Verdana"/>
          <w:b/>
          <w:sz w:val="24"/>
          <w:szCs w:val="24"/>
        </w:rPr>
        <w:t>):</w:t>
      </w:r>
    </w:p>
    <w:p w:rsidR="005069BD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>Will the Urban Local Bodies Minister be pleased to state:-</w:t>
      </w:r>
    </w:p>
    <w:p w:rsidR="005069BD" w:rsidRPr="009C478C" w:rsidRDefault="005069BD" w:rsidP="005069BD">
      <w:pPr>
        <w:widowControl w:val="0"/>
        <w:autoSpaceDE w:val="0"/>
        <w:autoSpaceDN w:val="0"/>
        <w:adjustRightInd w:val="0"/>
        <w:spacing w:after="0"/>
        <w:ind w:left="1276" w:hanging="16"/>
        <w:jc w:val="both"/>
        <w:rPr>
          <w:rFonts w:ascii="Verdana" w:hAnsi="Verdana" w:cs="Times"/>
          <w:color w:val="000000"/>
          <w:sz w:val="16"/>
          <w:szCs w:val="18"/>
        </w:rPr>
      </w:pPr>
    </w:p>
    <w:p w:rsidR="005069BD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a) </w:t>
      </w:r>
      <w:r w:rsidRPr="00E71B16">
        <w:rPr>
          <w:rFonts w:ascii="Verdana" w:hAnsi="Verdana" w:cs="Times"/>
          <w:color w:val="000000"/>
          <w:sz w:val="24"/>
          <w:szCs w:val="26"/>
        </w:rPr>
        <w:t xml:space="preserve">whether it is a fact that the sewerage on the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Kachha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Beri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road in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Rohtak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Assembly Constituency remained chocked daily; if so,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>whether any efforts are being made by the Government to solve the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 xml:space="preserve">said problem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the time by which the said problem is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>likely to be solved permanently;</w:t>
      </w:r>
    </w:p>
    <w:p w:rsidR="005069BD" w:rsidRPr="005F64FF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10"/>
          <w:szCs w:val="12"/>
        </w:rPr>
      </w:pPr>
    </w:p>
    <w:p w:rsidR="005069BD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b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) </w:t>
      </w:r>
      <w:proofErr w:type="gramStart"/>
      <w:r w:rsidRPr="00E71B16">
        <w:rPr>
          <w:rFonts w:ascii="Verdana" w:hAnsi="Verdana" w:cs="Times"/>
          <w:color w:val="000000"/>
          <w:sz w:val="24"/>
          <w:szCs w:val="26"/>
        </w:rPr>
        <w:t>whether</w:t>
      </w:r>
      <w:proofErr w:type="gramEnd"/>
      <w:r w:rsidRPr="00E71B16">
        <w:rPr>
          <w:rFonts w:ascii="Verdana" w:hAnsi="Verdana" w:cs="Times"/>
          <w:color w:val="000000"/>
          <w:sz w:val="24"/>
          <w:szCs w:val="26"/>
        </w:rPr>
        <w:t xml:space="preserve"> it is also a fact that a park is developed on the road of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 xml:space="preserve">the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abovesaid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drain which is leading towards the old bus stand and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>Community Centre across the road; if so, the reasons thereof; and</w:t>
      </w:r>
    </w:p>
    <w:p w:rsidR="005069BD" w:rsidRPr="005F64FF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4"/>
          <w:szCs w:val="6"/>
        </w:rPr>
      </w:pPr>
    </w:p>
    <w:p w:rsidR="005069BD" w:rsidRPr="005C43E5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c)</w:t>
      </w:r>
      <w:r w:rsidRPr="00E71B16"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gramStart"/>
      <w:r w:rsidRPr="00E71B16">
        <w:rPr>
          <w:rFonts w:ascii="Verdana" w:hAnsi="Verdana" w:cs="Times"/>
          <w:color w:val="000000"/>
          <w:sz w:val="24"/>
          <w:szCs w:val="26"/>
        </w:rPr>
        <w:t>whether</w:t>
      </w:r>
      <w:proofErr w:type="gramEnd"/>
      <w:r w:rsidRPr="00E71B16">
        <w:rPr>
          <w:rFonts w:ascii="Verdana" w:hAnsi="Verdana" w:cs="Times"/>
          <w:color w:val="000000"/>
          <w:sz w:val="24"/>
          <w:szCs w:val="26"/>
        </w:rPr>
        <w:t xml:space="preserve"> it is also a fact that the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abovesaid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park has been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>developed on the site of shelter home; if so, the reasons for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 xml:space="preserve">developing the park on the site of shelter home </w:t>
      </w:r>
      <w:proofErr w:type="spellStart"/>
      <w:r w:rsidRPr="00E71B16"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 w:rsidRPr="00E71B16">
        <w:rPr>
          <w:rFonts w:ascii="Verdana" w:hAnsi="Verdana" w:cs="Times"/>
          <w:color w:val="000000"/>
          <w:sz w:val="24"/>
          <w:szCs w:val="26"/>
        </w:rPr>
        <w:t xml:space="preserve"> the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E71B16">
        <w:rPr>
          <w:rFonts w:ascii="Verdana" w:hAnsi="Verdana" w:cs="Times"/>
          <w:color w:val="000000"/>
          <w:sz w:val="24"/>
          <w:szCs w:val="26"/>
        </w:rPr>
        <w:t>details thereof?</w:t>
      </w:r>
    </w:p>
    <w:p w:rsidR="005069BD" w:rsidRPr="005C43E5" w:rsidRDefault="005069BD" w:rsidP="005069BD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5069BD" w:rsidRDefault="005069BD" w:rsidP="005069BD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/>
          <w:b/>
          <w:sz w:val="20"/>
        </w:rPr>
      </w:pPr>
      <w:r w:rsidRPr="006A6955">
        <w:rPr>
          <w:rFonts w:ascii="Verdana" w:hAnsi="Verdana"/>
          <w:b/>
          <w:sz w:val="20"/>
        </w:rPr>
        <w:tab/>
      </w:r>
    </w:p>
    <w:p w:rsidR="005069BD" w:rsidRPr="008A6D05" w:rsidRDefault="005069BD" w:rsidP="005069BD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/>
          <w:b/>
          <w:sz w:val="26"/>
          <w:szCs w:val="26"/>
        </w:rPr>
      </w:pPr>
      <w:r w:rsidRPr="008A6D05">
        <w:rPr>
          <w:rFonts w:ascii="Verdana" w:hAnsi="Verdana"/>
          <w:b/>
          <w:sz w:val="26"/>
          <w:szCs w:val="26"/>
        </w:rPr>
        <w:t>Dr. KAMAL GUPTA, URBAN LOCAL BODIES MINISTER</w:t>
      </w:r>
    </w:p>
    <w:p w:rsidR="005069BD" w:rsidRDefault="005069BD" w:rsidP="005069BD">
      <w:pPr>
        <w:pStyle w:val="ListParagraph"/>
        <w:widowControl w:val="0"/>
        <w:autoSpaceDE w:val="0"/>
        <w:autoSpaceDN w:val="0"/>
        <w:adjustRightInd w:val="0"/>
        <w:spacing w:line="480" w:lineRule="auto"/>
        <w:ind w:left="1260"/>
        <w:jc w:val="both"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Sir, a statement is laid on the table of the House.</w:t>
      </w:r>
    </w:p>
    <w:p w:rsidR="005069BD" w:rsidRDefault="005069BD" w:rsidP="005069BD">
      <w:pPr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br w:type="page"/>
      </w:r>
    </w:p>
    <w:p w:rsidR="005069BD" w:rsidRPr="00B817E6" w:rsidRDefault="005069BD" w:rsidP="005069BD">
      <w:pPr>
        <w:pStyle w:val="ListParagraph"/>
        <w:widowControl w:val="0"/>
        <w:autoSpaceDE w:val="0"/>
        <w:autoSpaceDN w:val="0"/>
        <w:adjustRightInd w:val="0"/>
        <w:spacing w:line="480" w:lineRule="auto"/>
        <w:ind w:left="1260"/>
        <w:jc w:val="both"/>
        <w:rPr>
          <w:rFonts w:ascii="Verdana" w:hAnsi="Verdana"/>
          <w:b/>
          <w:sz w:val="24"/>
          <w:szCs w:val="22"/>
        </w:rPr>
      </w:pPr>
      <w:r w:rsidRPr="00B817E6">
        <w:rPr>
          <w:rFonts w:ascii="Verdana" w:hAnsi="Verdana"/>
          <w:b/>
          <w:sz w:val="24"/>
          <w:szCs w:val="22"/>
        </w:rPr>
        <w:lastRenderedPageBreak/>
        <w:t>Statement in reply to starred AQ*89, February 2024</w:t>
      </w:r>
    </w:p>
    <w:p w:rsidR="005069BD" w:rsidRDefault="005069BD" w:rsidP="005069BD">
      <w:pPr>
        <w:pStyle w:val="ListParagraph"/>
        <w:widowControl w:val="0"/>
        <w:tabs>
          <w:tab w:val="left" w:pos="1620"/>
        </w:tabs>
        <w:autoSpaceDE w:val="0"/>
        <w:autoSpaceDN w:val="0"/>
        <w:adjustRightInd w:val="0"/>
        <w:spacing w:after="0" w:line="600" w:lineRule="auto"/>
        <w:ind w:left="198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Sir,</w:t>
      </w:r>
    </w:p>
    <w:p w:rsidR="005069BD" w:rsidRPr="00B817E6" w:rsidRDefault="005069BD" w:rsidP="005069BD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600" w:lineRule="auto"/>
        <w:ind w:left="1980" w:hanging="72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(i) S</w:t>
      </w:r>
      <w:r w:rsidRPr="00B817E6">
        <w:rPr>
          <w:rFonts w:ascii="Verdana" w:hAnsi="Verdana" w:cs="Times"/>
          <w:color w:val="000000"/>
          <w:sz w:val="24"/>
          <w:szCs w:val="26"/>
        </w:rPr>
        <w:t xml:space="preserve">ewer line on the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Kachha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Beri</w:t>
      </w:r>
      <w:proofErr w:type="spellEnd"/>
      <w:r w:rsidRPr="00B817E6">
        <w:rPr>
          <w:rFonts w:ascii="Verdana" w:hAnsi="Verdana" w:cs="Times"/>
          <w:color w:val="000000"/>
          <w:sz w:val="24"/>
          <w:szCs w:val="26"/>
        </w:rPr>
        <w:t xml:space="preserve"> road is cleaned </w:t>
      </w:r>
      <w:r>
        <w:rPr>
          <w:rFonts w:ascii="Verdana" w:hAnsi="Verdana" w:cs="Times"/>
          <w:color w:val="000000"/>
          <w:sz w:val="24"/>
          <w:szCs w:val="26"/>
        </w:rPr>
        <w:t xml:space="preserve">and de-silted regularly </w:t>
      </w:r>
      <w:r w:rsidRPr="00B817E6">
        <w:rPr>
          <w:rFonts w:ascii="Verdana" w:hAnsi="Verdana" w:cs="Times"/>
          <w:color w:val="000000"/>
          <w:sz w:val="24"/>
          <w:szCs w:val="26"/>
        </w:rPr>
        <w:t>by</w:t>
      </w:r>
      <w:r>
        <w:rPr>
          <w:rFonts w:ascii="Verdana" w:hAnsi="Verdana" w:cs="Times"/>
          <w:color w:val="000000"/>
          <w:sz w:val="24"/>
          <w:szCs w:val="26"/>
        </w:rPr>
        <w:t xml:space="preserve"> the </w:t>
      </w:r>
      <w:r w:rsidRPr="00B817E6">
        <w:rPr>
          <w:rFonts w:ascii="Verdana" w:hAnsi="Verdana" w:cs="Times"/>
          <w:color w:val="000000"/>
          <w:sz w:val="24"/>
          <w:szCs w:val="26"/>
        </w:rPr>
        <w:t>Public Health Engineering Department.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Pr="00B817E6">
        <w:rPr>
          <w:rFonts w:ascii="Verdana" w:hAnsi="Verdana" w:cs="Times"/>
          <w:color w:val="000000"/>
          <w:sz w:val="24"/>
          <w:szCs w:val="26"/>
        </w:rPr>
        <w:t>Moreover, the drains abutting the dairies are cleaned regularly by the Municipal Corporation</w:t>
      </w:r>
      <w:r>
        <w:rPr>
          <w:rFonts w:ascii="Verdana" w:hAnsi="Verdana" w:cs="Times"/>
          <w:color w:val="000000"/>
          <w:sz w:val="24"/>
          <w:szCs w:val="26"/>
        </w:rPr>
        <w:t>. O</w:t>
      </w:r>
      <w:r w:rsidRPr="00B817E6">
        <w:rPr>
          <w:rFonts w:ascii="Verdana" w:hAnsi="Verdana" w:cs="Times"/>
          <w:color w:val="000000"/>
          <w:sz w:val="24"/>
          <w:szCs w:val="26"/>
        </w:rPr>
        <w:t xml:space="preserve">ne Assistant Sanitary Inspector has been deputed to supervise the regular cleaning of these drains through 10 sweepers, 4 tractor trolleys with 6 helpers. </w:t>
      </w:r>
    </w:p>
    <w:p w:rsidR="005069BD" w:rsidRPr="00FE4C2B" w:rsidRDefault="005069BD" w:rsidP="005069BD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600" w:lineRule="auto"/>
        <w:ind w:left="1980" w:hanging="45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(ii)</w:t>
      </w:r>
      <w:r>
        <w:rPr>
          <w:rFonts w:ascii="Verdana" w:hAnsi="Verdana" w:cs="Times"/>
          <w:color w:val="000000"/>
          <w:sz w:val="24"/>
          <w:szCs w:val="26"/>
        </w:rPr>
        <w:tab/>
      </w:r>
      <w:r w:rsidRPr="00FE4C2B">
        <w:rPr>
          <w:rFonts w:ascii="Verdana" w:hAnsi="Verdana" w:cs="Times"/>
          <w:color w:val="000000"/>
          <w:sz w:val="24"/>
          <w:szCs w:val="26"/>
        </w:rPr>
        <w:t xml:space="preserve">Administrative approval amounting to </w:t>
      </w:r>
      <w:proofErr w:type="spellStart"/>
      <w:r w:rsidRPr="00FE4C2B">
        <w:rPr>
          <w:rFonts w:ascii="Verdana" w:hAnsi="Verdana" w:cs="Times"/>
          <w:color w:val="000000"/>
          <w:sz w:val="24"/>
          <w:szCs w:val="26"/>
        </w:rPr>
        <w:t>Rs</w:t>
      </w:r>
      <w:proofErr w:type="spellEnd"/>
      <w:r w:rsidRPr="00FE4C2B">
        <w:rPr>
          <w:rFonts w:ascii="Verdana" w:hAnsi="Verdana" w:cs="Times"/>
          <w:color w:val="000000"/>
          <w:sz w:val="24"/>
          <w:szCs w:val="26"/>
        </w:rPr>
        <w:t xml:space="preserve">. 1659.36 Lakh has already been accorded to </w:t>
      </w:r>
      <w:r>
        <w:rPr>
          <w:rFonts w:ascii="Verdana" w:hAnsi="Verdana" w:cs="Times"/>
          <w:color w:val="000000"/>
          <w:sz w:val="24"/>
          <w:szCs w:val="26"/>
        </w:rPr>
        <w:t>upgrade</w:t>
      </w:r>
      <w:r w:rsidRPr="00FE4C2B">
        <w:rPr>
          <w:rFonts w:ascii="Verdana" w:hAnsi="Verdana" w:cs="Times"/>
          <w:color w:val="000000"/>
          <w:sz w:val="24"/>
          <w:szCs w:val="26"/>
        </w:rPr>
        <w:t xml:space="preserve"> the basic amenities in the </w:t>
      </w:r>
      <w:proofErr w:type="spellStart"/>
      <w:r w:rsidRPr="00FE4C2B">
        <w:rPr>
          <w:rFonts w:ascii="Verdana" w:hAnsi="Verdana" w:cs="Times"/>
          <w:color w:val="000000"/>
          <w:sz w:val="24"/>
          <w:szCs w:val="26"/>
        </w:rPr>
        <w:t>Kanheli</w:t>
      </w:r>
      <w:proofErr w:type="spellEnd"/>
      <w:r w:rsidRPr="00FE4C2B">
        <w:rPr>
          <w:rFonts w:ascii="Verdana" w:hAnsi="Verdana" w:cs="Times"/>
          <w:color w:val="000000"/>
          <w:sz w:val="24"/>
          <w:szCs w:val="26"/>
        </w:rPr>
        <w:t xml:space="preserve"> Dairy Complex. After completion of work, the dairies of the said area will be shifted in the dairy complex to </w:t>
      </w:r>
      <w:r>
        <w:rPr>
          <w:rFonts w:ascii="Verdana" w:hAnsi="Verdana" w:cs="Times"/>
          <w:color w:val="000000"/>
          <w:sz w:val="24"/>
          <w:szCs w:val="26"/>
        </w:rPr>
        <w:t>resolve</w:t>
      </w:r>
      <w:r w:rsidRPr="00FE4C2B">
        <w:rPr>
          <w:rFonts w:ascii="Verdana" w:hAnsi="Verdana" w:cs="Times"/>
          <w:color w:val="000000"/>
          <w:sz w:val="24"/>
          <w:szCs w:val="26"/>
        </w:rPr>
        <w:t xml:space="preserve"> this problem</w:t>
      </w:r>
      <w:r>
        <w:rPr>
          <w:rFonts w:ascii="Verdana" w:hAnsi="Verdana" w:cs="Times"/>
          <w:color w:val="000000"/>
          <w:sz w:val="24"/>
          <w:szCs w:val="26"/>
        </w:rPr>
        <w:t xml:space="preserve"> permanently</w:t>
      </w:r>
      <w:r w:rsidRPr="00FE4C2B">
        <w:rPr>
          <w:rFonts w:ascii="Verdana" w:hAnsi="Verdana" w:cs="Times"/>
          <w:color w:val="000000"/>
          <w:sz w:val="24"/>
          <w:szCs w:val="26"/>
        </w:rPr>
        <w:t xml:space="preserve">.  </w:t>
      </w:r>
    </w:p>
    <w:p w:rsidR="005069BD" w:rsidRDefault="005069BD" w:rsidP="005069BD">
      <w:pPr>
        <w:pStyle w:val="ListParagraph"/>
        <w:widowControl w:val="0"/>
        <w:autoSpaceDE w:val="0"/>
        <w:autoSpaceDN w:val="0"/>
        <w:adjustRightInd w:val="0"/>
        <w:spacing w:after="0" w:line="600" w:lineRule="auto"/>
        <w:ind w:left="1980" w:hanging="720"/>
        <w:jc w:val="both"/>
        <w:rPr>
          <w:rFonts w:ascii="Verdana" w:hAnsi="Verdana" w:cs="Times"/>
          <w:color w:val="000000"/>
          <w:sz w:val="24"/>
          <w:szCs w:val="26"/>
        </w:rPr>
      </w:pPr>
      <w:proofErr w:type="spellStart"/>
      <w:r>
        <w:rPr>
          <w:rFonts w:ascii="Verdana" w:hAnsi="Verdana" w:cs="Times"/>
          <w:color w:val="000000"/>
          <w:sz w:val="24"/>
          <w:szCs w:val="26"/>
        </w:rPr>
        <w:t>b&amp;c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>) A site for Night Shelter is earmarked on the road leading  towards the old bus stand and Community Centre.</w:t>
      </w:r>
      <w:r w:rsidRPr="001356BC">
        <w:rPr>
          <w:rFonts w:ascii="Verdana" w:hAnsi="Verdana" w:cs="Times"/>
          <w:color w:val="000000"/>
          <w:sz w:val="24"/>
          <w:szCs w:val="26"/>
        </w:rPr>
        <w:t xml:space="preserve"> </w:t>
      </w:r>
      <w:r>
        <w:rPr>
          <w:rFonts w:ascii="Verdana" w:hAnsi="Verdana" w:cs="Times"/>
          <w:color w:val="000000"/>
          <w:sz w:val="24"/>
          <w:szCs w:val="26"/>
        </w:rPr>
        <w:t>A room has been construct</w:t>
      </w:r>
      <w:r w:rsidR="00FE17E7">
        <w:rPr>
          <w:rFonts w:ascii="Verdana" w:hAnsi="Verdana" w:cs="Times"/>
          <w:color w:val="000000"/>
          <w:sz w:val="24"/>
          <w:szCs w:val="26"/>
        </w:rPr>
        <w:t>ed by the Municipal Corporation</w:t>
      </w:r>
      <w:r>
        <w:rPr>
          <w:rFonts w:ascii="Verdana" w:hAnsi="Verdana" w:cs="Times"/>
          <w:color w:val="000000"/>
          <w:sz w:val="24"/>
          <w:szCs w:val="26"/>
        </w:rPr>
        <w:t xml:space="preserve"> to be used for Night Shelter. Further, Municipal Corporation,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Rohtak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has also carried out landscaping work at the site on the demands of local residents.</w:t>
      </w:r>
    </w:p>
    <w:p w:rsidR="003C41D8" w:rsidRDefault="003C41D8">
      <w:pPr>
        <w:rPr>
          <w:rFonts w:ascii="Verdana" w:hAnsi="Verdana" w:cs="Times"/>
          <w:color w:val="000000"/>
          <w:sz w:val="24"/>
          <w:szCs w:val="26"/>
          <w:cs/>
        </w:rPr>
      </w:pPr>
      <w:r>
        <w:rPr>
          <w:rFonts w:ascii="Verdana" w:hAnsi="Verdana" w:cs="Mangal"/>
          <w:color w:val="000000"/>
          <w:sz w:val="24"/>
          <w:szCs w:val="26"/>
          <w:cs/>
        </w:rPr>
        <w:br w:type="page"/>
      </w:r>
    </w:p>
    <w:p w:rsidR="003C41D8" w:rsidRPr="00DB7E39" w:rsidRDefault="003C41D8" w:rsidP="003C41D8">
      <w:pPr>
        <w:jc w:val="center"/>
        <w:rPr>
          <w:rFonts w:ascii="Verdana" w:hAnsi="Verdana"/>
          <w:b/>
          <w:sz w:val="28"/>
          <w:szCs w:val="28"/>
        </w:rPr>
      </w:pPr>
      <w:proofErr w:type="spellStart"/>
      <w:proofErr w:type="gramStart"/>
      <w:r w:rsidRPr="00DB7E39">
        <w:rPr>
          <w:rFonts w:ascii="Kruti Dev 010" w:hAnsi="Kruti Dev 010"/>
          <w:b/>
          <w:bCs/>
          <w:sz w:val="44"/>
          <w:szCs w:val="44"/>
        </w:rPr>
        <w:lastRenderedPageBreak/>
        <w:t>lhojst</w:t>
      </w:r>
      <w:proofErr w:type="spellEnd"/>
      <w:proofErr w:type="gramEnd"/>
      <w:r w:rsidRPr="00DB7E39">
        <w:rPr>
          <w:rFonts w:ascii="Kruti Dev 010" w:hAnsi="Kruti Dev 010"/>
          <w:b/>
          <w:bCs/>
          <w:sz w:val="44"/>
          <w:szCs w:val="44"/>
        </w:rPr>
        <w:t xml:space="preserve"> dh </w:t>
      </w:r>
      <w:proofErr w:type="spellStart"/>
      <w:r w:rsidRPr="00DB7E39">
        <w:rPr>
          <w:rFonts w:ascii="Kruti Dev 010" w:hAnsi="Kruti Dev 010"/>
          <w:b/>
          <w:bCs/>
          <w:sz w:val="44"/>
          <w:szCs w:val="44"/>
        </w:rPr>
        <w:t>leL;k</w:t>
      </w:r>
      <w:proofErr w:type="spellEnd"/>
      <w:r w:rsidRPr="00DB7E39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DB7E39">
        <w:rPr>
          <w:rFonts w:ascii="Kruti Dev 010" w:hAnsi="Kruti Dev 010"/>
          <w:b/>
          <w:bCs/>
          <w:sz w:val="44"/>
          <w:szCs w:val="44"/>
        </w:rPr>
        <w:t>dk</w:t>
      </w:r>
      <w:proofErr w:type="spellEnd"/>
      <w:r w:rsidRPr="00DB7E39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DB7E39">
        <w:rPr>
          <w:rFonts w:ascii="Kruti Dev 010" w:hAnsi="Kruti Dev 010"/>
          <w:b/>
          <w:bCs/>
          <w:sz w:val="44"/>
          <w:szCs w:val="44"/>
        </w:rPr>
        <w:t>lek</w:t>
      </w:r>
      <w:proofErr w:type="spellEnd"/>
      <w:r w:rsidRPr="00DB7E39">
        <w:rPr>
          <w:rFonts w:ascii="Kruti Dev 010" w:hAnsi="Kruti Dev 010"/>
          <w:b/>
          <w:bCs/>
          <w:sz w:val="44"/>
          <w:szCs w:val="44"/>
        </w:rPr>
        <w:t>/</w:t>
      </w:r>
      <w:proofErr w:type="spellStart"/>
      <w:r w:rsidRPr="00DB7E39">
        <w:rPr>
          <w:rFonts w:ascii="Kruti Dev 010" w:hAnsi="Kruti Dev 010"/>
          <w:b/>
          <w:bCs/>
          <w:sz w:val="44"/>
          <w:szCs w:val="44"/>
        </w:rPr>
        <w:t>kku</w:t>
      </w:r>
      <w:proofErr w:type="spellEnd"/>
      <w:r w:rsidRPr="00DB7E39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DB7E39">
        <w:rPr>
          <w:rFonts w:ascii="Kruti Dev 010" w:hAnsi="Kruti Dev 010"/>
          <w:b/>
          <w:bCs/>
          <w:sz w:val="44"/>
          <w:szCs w:val="44"/>
        </w:rPr>
        <w:t>djuk</w:t>
      </w:r>
      <w:proofErr w:type="spellEnd"/>
    </w:p>
    <w:p w:rsidR="003C41D8" w:rsidRPr="00DB7E39" w:rsidRDefault="003C41D8" w:rsidP="003C41D8">
      <w:pPr>
        <w:spacing w:after="0" w:line="600" w:lineRule="auto"/>
        <w:ind w:left="90"/>
        <w:jc w:val="both"/>
        <w:rPr>
          <w:rFonts w:ascii="Kruti Dev 010" w:hAnsi="Kruti Dev 010"/>
          <w:b/>
          <w:bCs/>
          <w:sz w:val="40"/>
          <w:szCs w:val="40"/>
        </w:rPr>
      </w:pPr>
      <w:r w:rsidRPr="00DB7E39">
        <w:rPr>
          <w:rFonts w:cstheme="minorHAnsi"/>
          <w:b/>
          <w:bCs/>
          <w:sz w:val="40"/>
          <w:szCs w:val="40"/>
        </w:rPr>
        <w:t>*</w:t>
      </w:r>
      <w:r w:rsidRPr="00DB7E39">
        <w:rPr>
          <w:rFonts w:ascii="Kruti Dev 010" w:hAnsi="Kruti Dev 010"/>
          <w:b/>
          <w:bCs/>
          <w:sz w:val="40"/>
          <w:szCs w:val="40"/>
        </w:rPr>
        <w:t xml:space="preserve">89    </w:t>
      </w:r>
      <w:proofErr w:type="spellStart"/>
      <w:r w:rsidRPr="00DB7E39">
        <w:rPr>
          <w:rFonts w:ascii="Kruti Dev 010" w:hAnsi="Kruti Dev 010"/>
          <w:b/>
          <w:bCs/>
          <w:sz w:val="40"/>
          <w:szCs w:val="40"/>
        </w:rPr>
        <w:t>Jh</w:t>
      </w:r>
      <w:proofErr w:type="spellEnd"/>
      <w:r w:rsidRPr="00DB7E39">
        <w:rPr>
          <w:rFonts w:ascii="Kruti Dev 010" w:hAnsi="Kruti Dev 010"/>
          <w:b/>
          <w:bCs/>
          <w:sz w:val="40"/>
          <w:szCs w:val="40"/>
        </w:rPr>
        <w:t xml:space="preserve">- </w:t>
      </w:r>
      <w:proofErr w:type="spellStart"/>
      <w:r w:rsidRPr="00DB7E39">
        <w:rPr>
          <w:rFonts w:ascii="Kruti Dev 010" w:hAnsi="Kruti Dev 010"/>
          <w:b/>
          <w:bCs/>
          <w:sz w:val="40"/>
          <w:szCs w:val="40"/>
        </w:rPr>
        <w:t>Hkkjr</w:t>
      </w:r>
      <w:proofErr w:type="spellEnd"/>
      <w:r w:rsidRPr="00DB7E39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B7E39">
        <w:rPr>
          <w:rFonts w:ascii="Kruti Dev 010" w:hAnsi="Kruti Dev 010"/>
          <w:b/>
          <w:bCs/>
          <w:sz w:val="40"/>
          <w:szCs w:val="40"/>
        </w:rPr>
        <w:t>Hkw"k.k</w:t>
      </w:r>
      <w:proofErr w:type="spellEnd"/>
      <w:r w:rsidRPr="00DB7E39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B7E39">
        <w:rPr>
          <w:rFonts w:ascii="Kruti Dev 010" w:hAnsi="Kruti Dev 010"/>
          <w:b/>
          <w:bCs/>
          <w:sz w:val="40"/>
          <w:szCs w:val="40"/>
        </w:rPr>
        <w:t>crjk</w:t>
      </w:r>
      <w:proofErr w:type="spellEnd"/>
      <w:r w:rsidRPr="00DB7E39">
        <w:rPr>
          <w:rFonts w:ascii="Kruti Dev 010" w:hAnsi="Kruti Dev 010" w:hint="cs"/>
          <w:b/>
          <w:bCs/>
          <w:sz w:val="40"/>
          <w:szCs w:val="40"/>
          <w:cs/>
        </w:rPr>
        <w:t xml:space="preserve"> </w:t>
      </w:r>
      <w:r w:rsidRPr="00DB7E39">
        <w:rPr>
          <w:rFonts w:ascii="Kruti Dev 010" w:hAnsi="Kruti Dev 010"/>
          <w:b/>
          <w:bCs/>
          <w:sz w:val="40"/>
          <w:szCs w:val="40"/>
        </w:rPr>
        <w:t>¼jksgrd½%</w:t>
      </w:r>
    </w:p>
    <w:p w:rsidR="003C41D8" w:rsidRPr="00DB7E39" w:rsidRDefault="003C41D8" w:rsidP="003C41D8">
      <w:pPr>
        <w:spacing w:after="0" w:line="600" w:lineRule="auto"/>
        <w:ind w:left="1260"/>
        <w:jc w:val="both"/>
        <w:rPr>
          <w:rFonts w:ascii="Kruti Dev 010" w:hAnsi="Kruti Dev 010" w:cs="Mangal"/>
          <w:sz w:val="36"/>
          <w:szCs w:val="36"/>
        </w:rPr>
      </w:pPr>
      <w:proofErr w:type="spellStart"/>
      <w:r w:rsidRPr="00DB7E39">
        <w:rPr>
          <w:rFonts w:ascii="Kruti Dev 010" w:hAnsi="Kruti Dev 010" w:cs="Mangal"/>
          <w:sz w:val="36"/>
          <w:szCs w:val="36"/>
        </w:rPr>
        <w:t>D</w:t>
      </w:r>
      <w:proofErr w:type="gramStart"/>
      <w:r w:rsidRPr="00DB7E39">
        <w:rPr>
          <w:rFonts w:ascii="Kruti Dev 010" w:hAnsi="Kruti Dev 010" w:cs="Mangal"/>
          <w:sz w:val="36"/>
          <w:szCs w:val="36"/>
        </w:rPr>
        <w:t>;k</w:t>
      </w:r>
      <w:proofErr w:type="spellEnd"/>
      <w:proofErr w:type="gramEnd"/>
      <w:r w:rsidRPr="00DB7E39">
        <w:rPr>
          <w:rFonts w:ascii="Kruti Dev 010" w:hAnsi="Kruti Dev 010" w:cs="Mangal"/>
          <w:sz w:val="36"/>
          <w:szCs w:val="36"/>
        </w:rPr>
        <w:t xml:space="preserve"> '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kgjh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LFkkuh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fudk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ea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=h —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crk,axs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%&amp;</w:t>
      </w:r>
    </w:p>
    <w:p w:rsidR="003C41D8" w:rsidRPr="00DB7E39" w:rsidRDefault="003C41D8" w:rsidP="00DB7E39">
      <w:pPr>
        <w:spacing w:after="0" w:line="480" w:lineRule="auto"/>
        <w:ind w:left="1260"/>
        <w:jc w:val="both"/>
        <w:rPr>
          <w:rFonts w:ascii="Kruti Dev 010" w:hAnsi="Kruti Dev 010" w:cs="Mangal"/>
          <w:sz w:val="36"/>
          <w:szCs w:val="36"/>
        </w:rPr>
      </w:pPr>
      <w:r w:rsidRPr="00DB7E39">
        <w:rPr>
          <w:rFonts w:ascii="Kruti Dev 010" w:hAnsi="Kruti Dev 010" w:cs="Mangal"/>
          <w:sz w:val="36"/>
          <w:szCs w:val="36"/>
        </w:rPr>
        <w:t xml:space="preserve">¼d½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;g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jksgrd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fo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/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kkulHkk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fuokZpu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{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ks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=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esa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dPpk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csjh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lM+d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ij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lhojst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çfrfnu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vo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#)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jgrk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(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>;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fn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gka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rks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mDr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leL;k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lek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/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kku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>ds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fy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ljdkj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>}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kjk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dksbZ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ç;kl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tk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jgs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rFkk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mDr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leL;k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lek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/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kku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dc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rd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tkus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lEHkkouk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(</w:t>
      </w:r>
    </w:p>
    <w:p w:rsidR="003C41D8" w:rsidRPr="00DB7E39" w:rsidRDefault="003C41D8" w:rsidP="00DB7E39">
      <w:pPr>
        <w:spacing w:after="0" w:line="480" w:lineRule="auto"/>
        <w:ind w:left="1260"/>
        <w:jc w:val="both"/>
        <w:rPr>
          <w:rFonts w:ascii="Kruti Dev 010" w:hAnsi="Kruti Dev 010" w:cs="Mangal"/>
          <w:sz w:val="36"/>
          <w:szCs w:val="36"/>
        </w:rPr>
      </w:pPr>
      <w:r w:rsidRPr="00DB7E39">
        <w:rPr>
          <w:rFonts w:ascii="Kruti Dev 010" w:hAnsi="Kruti Dev 010" w:cs="Mangal"/>
          <w:sz w:val="36"/>
          <w:szCs w:val="36"/>
        </w:rPr>
        <w:t xml:space="preserve">¼[k½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;g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Hkh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</w:t>
      </w:r>
      <w:proofErr w:type="spellEnd"/>
      <w:r w:rsidRPr="00DB7E39"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mijksDr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MªSu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lM+d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]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tks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iqjkus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 xml:space="preserve">cl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vìs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rFkk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lM+d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ikj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lkeqnkf;d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dsaæ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rjQ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tkrh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]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ij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 xml:space="preserve">,d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ikdZ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fodflr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x;k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(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>;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fn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gka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rks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mlds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dkj.k</w:t>
      </w:r>
      <w:proofErr w:type="spellEnd"/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gSaS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(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rFkk</w:t>
      </w:r>
      <w:proofErr w:type="spellEnd"/>
    </w:p>
    <w:p w:rsidR="003C41D8" w:rsidRPr="00DB7E39" w:rsidRDefault="003C41D8" w:rsidP="00DB7E39">
      <w:pPr>
        <w:spacing w:after="0" w:line="480" w:lineRule="auto"/>
        <w:ind w:left="1260"/>
        <w:jc w:val="both"/>
        <w:rPr>
          <w:rFonts w:ascii="Kruti Dev 010" w:hAnsi="Kruti Dev 010" w:cs="Mangal"/>
          <w:sz w:val="6"/>
          <w:szCs w:val="6"/>
        </w:rPr>
      </w:pPr>
    </w:p>
    <w:p w:rsidR="003C41D8" w:rsidRPr="00DB7E39" w:rsidRDefault="003C41D8" w:rsidP="00DB7E39">
      <w:pPr>
        <w:spacing w:after="0" w:line="480" w:lineRule="auto"/>
        <w:ind w:left="1260"/>
        <w:jc w:val="both"/>
        <w:rPr>
          <w:rFonts w:ascii="Kruti Dev 010" w:hAnsi="Kruti Dev 010" w:cs="Mangal"/>
          <w:sz w:val="36"/>
          <w:szCs w:val="36"/>
        </w:rPr>
      </w:pPr>
      <w:r w:rsidRPr="00DB7E39">
        <w:rPr>
          <w:rFonts w:ascii="Kruti Dev 010" w:hAnsi="Kruti Dev 010" w:cs="Mangal"/>
          <w:sz w:val="36"/>
          <w:szCs w:val="36"/>
        </w:rPr>
        <w:t xml:space="preserve">¼x½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;g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Hkh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mijksDr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ikdZ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dks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jSu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clsjk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txg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ij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fodflr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x;k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(</w:t>
      </w:r>
      <w:r w:rsidRPr="00DB7E39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B7E39">
        <w:rPr>
          <w:rFonts w:ascii="Kruti Dev 010" w:hAnsi="Kruti Dev 010" w:cs="Mangal"/>
          <w:sz w:val="36"/>
          <w:szCs w:val="36"/>
        </w:rPr>
        <w:t>;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fn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gka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rks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jSu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clsjk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dh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txg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ij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ikdZ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fodflr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djus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dkj.k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gSa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rFkk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mldk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C;kSjk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D;k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sz w:val="36"/>
          <w:szCs w:val="36"/>
        </w:rPr>
        <w:t>gS</w:t>
      </w:r>
      <w:proofErr w:type="spellEnd"/>
      <w:r w:rsidRPr="00DB7E39">
        <w:rPr>
          <w:rFonts w:ascii="Kruti Dev 010" w:hAnsi="Kruti Dev 010" w:cs="Mangal"/>
          <w:sz w:val="36"/>
          <w:szCs w:val="36"/>
        </w:rPr>
        <w:t>\</w:t>
      </w:r>
    </w:p>
    <w:p w:rsidR="003C41D8" w:rsidRPr="00DB7E39" w:rsidRDefault="003C41D8" w:rsidP="003C41D8">
      <w:pPr>
        <w:spacing w:line="480" w:lineRule="auto"/>
        <w:ind w:left="1260"/>
        <w:jc w:val="both"/>
        <w:rPr>
          <w:rFonts w:ascii="Kruti Dev 010" w:hAnsi="Kruti Dev 010" w:cs="Mangal"/>
          <w:b/>
          <w:sz w:val="40"/>
          <w:szCs w:val="40"/>
        </w:rPr>
      </w:pPr>
      <w:r w:rsidRPr="00DB7E39">
        <w:rPr>
          <w:rFonts w:ascii="Kruti Dev 010" w:hAnsi="Kruti Dev 010" w:cs="Mangal"/>
          <w:b/>
          <w:sz w:val="40"/>
          <w:szCs w:val="40"/>
        </w:rPr>
        <w:t>Mk-</w:t>
      </w:r>
      <w:r w:rsidRPr="00DB7E39">
        <w:rPr>
          <w:rFonts w:ascii="Kruti Dev 010" w:hAnsi="Kruti Dev 010" w:cs="Mangal" w:hint="cs"/>
          <w:b/>
          <w:sz w:val="40"/>
          <w:szCs w:val="40"/>
          <w:cs/>
        </w:rPr>
        <w:t xml:space="preserve"> 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dey</w:t>
      </w:r>
      <w:proofErr w:type="spellEnd"/>
      <w:r w:rsidRPr="00DB7E39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xqIrk</w:t>
      </w:r>
      <w:proofErr w:type="spellEnd"/>
      <w:r w:rsidRPr="00DB7E39">
        <w:rPr>
          <w:rFonts w:ascii="Kruti Dev 010" w:hAnsi="Kruti Dev 010" w:cs="Mangal"/>
          <w:b/>
          <w:sz w:val="40"/>
          <w:szCs w:val="40"/>
        </w:rPr>
        <w:t>] '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kgjh</w:t>
      </w:r>
      <w:proofErr w:type="spellEnd"/>
      <w:r w:rsidRPr="00DB7E39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LFkkuh</w:t>
      </w:r>
      <w:proofErr w:type="spellEnd"/>
      <w:r w:rsidRPr="00DB7E39">
        <w:rPr>
          <w:rFonts w:ascii="Kruti Dev 010" w:hAnsi="Kruti Dev 010" w:cs="Mangal"/>
          <w:b/>
          <w:sz w:val="40"/>
          <w:szCs w:val="40"/>
        </w:rPr>
        <w:t xml:space="preserve">; 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fudk</w:t>
      </w:r>
      <w:proofErr w:type="spellEnd"/>
      <w:r w:rsidRPr="00DB7E39">
        <w:rPr>
          <w:rFonts w:ascii="Kruti Dev 010" w:hAnsi="Kruti Dev 010" w:cs="Mangal"/>
          <w:b/>
          <w:sz w:val="40"/>
          <w:szCs w:val="40"/>
        </w:rPr>
        <w:t xml:space="preserve">; 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ea</w:t>
      </w:r>
      <w:proofErr w:type="spellEnd"/>
      <w:r w:rsidRPr="00DB7E39">
        <w:rPr>
          <w:rFonts w:ascii="Kruti Dev 010" w:hAnsi="Kruti Dev 010" w:cs="Mangal"/>
          <w:b/>
          <w:sz w:val="40"/>
          <w:szCs w:val="40"/>
        </w:rPr>
        <w:t>=</w:t>
      </w:r>
      <w:proofErr w:type="spellStart"/>
      <w:r w:rsidRPr="00DB7E39">
        <w:rPr>
          <w:rFonts w:ascii="Kruti Dev 010" w:hAnsi="Kruti Dev 010" w:cs="Mangal"/>
          <w:b/>
          <w:sz w:val="40"/>
          <w:szCs w:val="40"/>
        </w:rPr>
        <w:t>h</w:t>
      </w:r>
      <w:r w:rsidRPr="00DB7E39">
        <w:rPr>
          <w:rFonts w:ascii="Kruti Dev 010" w:hAnsi="Kruti Dev 010" w:cs="Mangal"/>
          <w:sz w:val="36"/>
          <w:szCs w:val="36"/>
        </w:rPr>
        <w:t>A</w:t>
      </w:r>
      <w:proofErr w:type="spellEnd"/>
    </w:p>
    <w:p w:rsidR="003C41D8" w:rsidRPr="00852F18" w:rsidRDefault="003C41D8" w:rsidP="003C41D8">
      <w:pPr>
        <w:spacing w:after="0" w:line="480" w:lineRule="auto"/>
        <w:ind w:left="1260"/>
        <w:jc w:val="both"/>
        <w:rPr>
          <w:rFonts w:ascii="Kruti Dev 010" w:hAnsi="Kruti Dev 010" w:cs="Mangal"/>
          <w:b/>
          <w:bCs/>
          <w:color w:val="00B050"/>
          <w:sz w:val="36"/>
          <w:szCs w:val="36"/>
        </w:rPr>
      </w:pP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Jheku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th</w:t>
      </w:r>
      <w:proofErr w:type="spellEnd"/>
      <w:proofErr w:type="gramStart"/>
      <w:r w:rsidRPr="00DB7E39">
        <w:rPr>
          <w:rFonts w:ascii="Kruti Dev 010" w:hAnsi="Kruti Dev 010" w:cs="Mangal"/>
          <w:b/>
          <w:bCs/>
          <w:sz w:val="36"/>
          <w:szCs w:val="36"/>
        </w:rPr>
        <w:t>]</w:t>
      </w:r>
      <w:r w:rsidRPr="00DB7E39">
        <w:rPr>
          <w:rFonts w:ascii="Kruti Dev 010" w:hAnsi="Kruti Dev 010" w:cs="Mangal"/>
          <w:sz w:val="36"/>
          <w:szCs w:val="36"/>
        </w:rPr>
        <w:t xml:space="preserve"> </w:t>
      </w:r>
      <w:r w:rsidRPr="00DB7E39">
        <w:rPr>
          <w:rFonts w:ascii="Kruti Dev 010" w:hAnsi="Kruti Dev 010" w:cs="Mangal"/>
          <w:b/>
          <w:bCs/>
          <w:sz w:val="36"/>
          <w:szCs w:val="36"/>
        </w:rPr>
        <w:t>,</w:t>
      </w:r>
      <w:proofErr w:type="gram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d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oäO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;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lnu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 ds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iVy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ij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 j[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kk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x;k</w:t>
      </w:r>
      <w:proofErr w:type="spellEnd"/>
      <w:r w:rsidRPr="00DB7E39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Pr="00DB7E39">
        <w:rPr>
          <w:rFonts w:ascii="Kruti Dev 010" w:hAnsi="Kruti Dev 010" w:cs="Mangal"/>
          <w:b/>
          <w:bCs/>
          <w:sz w:val="36"/>
          <w:szCs w:val="36"/>
        </w:rPr>
        <w:t>gSA</w:t>
      </w:r>
      <w:proofErr w:type="spellEnd"/>
    </w:p>
    <w:p w:rsidR="003C41D8" w:rsidRPr="00852F18" w:rsidRDefault="003C41D8" w:rsidP="003C41D8">
      <w:pPr>
        <w:spacing w:after="0" w:line="480" w:lineRule="auto"/>
        <w:ind w:left="1260"/>
        <w:jc w:val="both"/>
        <w:rPr>
          <w:rFonts w:ascii="Kruti Dev 010" w:hAnsi="Kruti Dev 010" w:cs="Mangal"/>
          <w:b/>
          <w:bCs/>
          <w:color w:val="00B050"/>
          <w:sz w:val="36"/>
          <w:szCs w:val="36"/>
        </w:rPr>
      </w:pPr>
    </w:p>
    <w:p w:rsidR="003C41D8" w:rsidRPr="00852F18" w:rsidRDefault="003C41D8" w:rsidP="003C41D8">
      <w:pPr>
        <w:spacing w:after="0" w:line="480" w:lineRule="auto"/>
        <w:ind w:left="1260"/>
        <w:jc w:val="both"/>
        <w:rPr>
          <w:rFonts w:ascii="Kruti Dev 010" w:hAnsi="Kruti Dev 010" w:cs="Mangal"/>
          <w:b/>
          <w:bCs/>
          <w:color w:val="00B050"/>
          <w:sz w:val="36"/>
          <w:szCs w:val="36"/>
        </w:rPr>
      </w:pPr>
    </w:p>
    <w:p w:rsidR="003C41D8" w:rsidRDefault="003C41D8" w:rsidP="003C41D8">
      <w:pPr>
        <w:spacing w:after="0" w:line="480" w:lineRule="auto"/>
        <w:ind w:left="1260"/>
        <w:jc w:val="both"/>
        <w:rPr>
          <w:rFonts w:ascii="Kruti Dev 010" w:hAnsi="Kruti Dev 010" w:cs="Mangal" w:hint="cs"/>
          <w:b/>
          <w:bCs/>
          <w:color w:val="00B050"/>
          <w:sz w:val="36"/>
          <w:szCs w:val="36"/>
        </w:rPr>
      </w:pPr>
    </w:p>
    <w:p w:rsidR="00DB7E39" w:rsidRDefault="00DB7E39" w:rsidP="003C41D8">
      <w:pPr>
        <w:spacing w:after="0" w:line="480" w:lineRule="auto"/>
        <w:ind w:left="1260"/>
        <w:jc w:val="both"/>
        <w:rPr>
          <w:rFonts w:ascii="Kruti Dev 010" w:hAnsi="Kruti Dev 010" w:cs="Mangal" w:hint="cs"/>
          <w:b/>
          <w:bCs/>
          <w:color w:val="00B050"/>
          <w:sz w:val="36"/>
          <w:szCs w:val="36"/>
        </w:rPr>
      </w:pPr>
    </w:p>
    <w:p w:rsidR="00DB7E39" w:rsidRPr="00852F18" w:rsidRDefault="00DB7E39" w:rsidP="003C41D8">
      <w:pPr>
        <w:spacing w:after="0" w:line="480" w:lineRule="auto"/>
        <w:ind w:left="1260"/>
        <w:jc w:val="both"/>
        <w:rPr>
          <w:rFonts w:ascii="Kruti Dev 010" w:hAnsi="Kruti Dev 010" w:cs="Mangal"/>
          <w:b/>
          <w:bCs/>
          <w:color w:val="00B050"/>
          <w:sz w:val="36"/>
          <w:szCs w:val="36"/>
        </w:rPr>
      </w:pPr>
    </w:p>
    <w:p w:rsidR="003C41D8" w:rsidRPr="00852F18" w:rsidRDefault="003C41D8" w:rsidP="003C41D8">
      <w:pPr>
        <w:spacing w:after="0" w:line="480" w:lineRule="auto"/>
        <w:ind w:left="1260"/>
        <w:jc w:val="both"/>
        <w:rPr>
          <w:rFonts w:ascii="Kruti Dev 010" w:hAnsi="Kruti Dev 010" w:cs="Mangal"/>
          <w:b/>
          <w:bCs/>
          <w:color w:val="00B050"/>
          <w:sz w:val="36"/>
          <w:szCs w:val="36"/>
        </w:rPr>
      </w:pPr>
    </w:p>
    <w:p w:rsidR="003C41D8" w:rsidRPr="00D56FF6" w:rsidRDefault="007F273B" w:rsidP="003C41D8">
      <w:pPr>
        <w:ind w:firstLine="1800"/>
        <w:jc w:val="both"/>
        <w:rPr>
          <w:rFonts w:ascii="Kruti Dev 010" w:hAnsi="Kruti Dev 010" w:cs="Mangal"/>
          <w:b/>
          <w:bCs/>
          <w:sz w:val="36"/>
          <w:szCs w:val="36"/>
        </w:rPr>
      </w:pPr>
      <w:r>
        <w:rPr>
          <w:rFonts w:ascii="Kruti Dev 010" w:hAnsi="Kruti Dev 010" w:cs="Mangal"/>
          <w:b/>
          <w:bCs/>
          <w:color w:val="00B050"/>
          <w:sz w:val="36"/>
          <w:szCs w:val="36"/>
        </w:rPr>
        <w:lastRenderedPageBreak/>
        <w:t xml:space="preserve">  </w:t>
      </w:r>
      <w:proofErr w:type="spellStart"/>
      <w:proofErr w:type="gramStart"/>
      <w:r w:rsidR="003C41D8" w:rsidRPr="00D56FF6">
        <w:rPr>
          <w:rFonts w:ascii="Kruti Dev 010" w:hAnsi="Kruti Dev 010" w:cs="Mangal"/>
          <w:b/>
          <w:bCs/>
          <w:sz w:val="36"/>
          <w:szCs w:val="36"/>
        </w:rPr>
        <w:t>rkjkafdr</w:t>
      </w:r>
      <w:proofErr w:type="spellEnd"/>
      <w:proofErr w:type="gramEnd"/>
      <w:r w:rsidR="003C41D8" w:rsidRPr="00D56FF6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r w:rsidR="003C41D8" w:rsidRPr="00D56FF6">
        <w:rPr>
          <w:rFonts w:ascii="Kruti Dev 010" w:hAnsi="Kruti Dev 010" w:cs="Mangal" w:hint="cs"/>
          <w:b/>
          <w:bCs/>
          <w:sz w:val="36"/>
          <w:szCs w:val="36"/>
          <w:vertAlign w:val="superscript"/>
          <w:cs/>
        </w:rPr>
        <w:t>*</w:t>
      </w:r>
      <w:r w:rsidR="00DE5240" w:rsidRPr="00D56FF6">
        <w:rPr>
          <w:rFonts w:ascii="Kruti Dev 010" w:hAnsi="Kruti Dev 010" w:cs="Mangal"/>
          <w:b/>
          <w:bCs/>
          <w:sz w:val="36"/>
          <w:szCs w:val="36"/>
        </w:rPr>
        <w:t xml:space="preserve">89] </w:t>
      </w:r>
      <w:proofErr w:type="spellStart"/>
      <w:r w:rsidR="00DE5240" w:rsidRPr="00D56FF6">
        <w:rPr>
          <w:rFonts w:ascii="Kruti Dev 010" w:hAnsi="Kruti Dev 010" w:cs="Mangal"/>
          <w:b/>
          <w:bCs/>
          <w:sz w:val="36"/>
          <w:szCs w:val="36"/>
        </w:rPr>
        <w:t>Qjojh</w:t>
      </w:r>
      <w:proofErr w:type="spellEnd"/>
      <w:r w:rsidR="00DE5240" w:rsidRPr="00D56FF6">
        <w:rPr>
          <w:rFonts w:ascii="Kruti Dev 010" w:hAnsi="Kruti Dev 010" w:cs="Mangal"/>
          <w:b/>
          <w:bCs/>
          <w:sz w:val="36"/>
          <w:szCs w:val="36"/>
        </w:rPr>
        <w:t xml:space="preserve"> 2024 ds </w:t>
      </w:r>
      <w:proofErr w:type="spellStart"/>
      <w:r w:rsidR="00DE5240" w:rsidRPr="00D56FF6">
        <w:rPr>
          <w:rFonts w:ascii="Kruti Dev 010" w:hAnsi="Kruti Dev 010" w:cs="Mangal"/>
          <w:b/>
          <w:bCs/>
          <w:sz w:val="36"/>
          <w:szCs w:val="36"/>
        </w:rPr>
        <w:t>mÙkj</w:t>
      </w:r>
      <w:proofErr w:type="spellEnd"/>
      <w:r w:rsidR="00D80A3B" w:rsidRPr="00D56FF6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="00D80A3B" w:rsidRPr="00DB7E39">
        <w:rPr>
          <w:rFonts w:ascii="Kruti Dev 010" w:hAnsi="Kruti Dev 010" w:cs="Mangal"/>
          <w:b/>
          <w:bCs/>
          <w:sz w:val="36"/>
          <w:szCs w:val="36"/>
        </w:rPr>
        <w:t>dk</w:t>
      </w:r>
      <w:proofErr w:type="spellEnd"/>
      <w:r w:rsidR="00DE5240" w:rsidRPr="00D56FF6">
        <w:rPr>
          <w:rFonts w:ascii="Kruti Dev 010" w:hAnsi="Kruti Dev 010" w:cs="Mangal"/>
          <w:b/>
          <w:bCs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b/>
          <w:bCs/>
          <w:sz w:val="36"/>
          <w:szCs w:val="36"/>
        </w:rPr>
        <w:t>oäO;</w:t>
      </w:r>
      <w:r w:rsidR="00D80A3B" w:rsidRPr="00D56FF6">
        <w:rPr>
          <w:rFonts w:ascii="Kruti Dev 010" w:hAnsi="Kruti Dev 010" w:cs="Mangal"/>
          <w:sz w:val="36"/>
          <w:szCs w:val="36"/>
        </w:rPr>
        <w:t>A</w:t>
      </w:r>
      <w:proofErr w:type="spellEnd"/>
    </w:p>
    <w:p w:rsidR="003C41D8" w:rsidRPr="00D56FF6" w:rsidRDefault="003C41D8" w:rsidP="003C41D8">
      <w:pPr>
        <w:ind w:firstLine="1800"/>
        <w:jc w:val="both"/>
        <w:rPr>
          <w:rFonts w:ascii="Kruti Dev 010" w:hAnsi="Kruti Dev 010" w:cs="Mangal"/>
          <w:b/>
          <w:bCs/>
          <w:szCs w:val="22"/>
        </w:rPr>
      </w:pPr>
    </w:p>
    <w:p w:rsidR="007F273B" w:rsidRPr="00D56FF6" w:rsidRDefault="007F273B" w:rsidP="003C41D8">
      <w:pPr>
        <w:tabs>
          <w:tab w:val="left" w:pos="1260"/>
        </w:tabs>
        <w:spacing w:after="0" w:line="480" w:lineRule="auto"/>
        <w:ind w:left="1260" w:hanging="1080"/>
        <w:jc w:val="both"/>
        <w:rPr>
          <w:rFonts w:ascii="Kruti Dev 010" w:hAnsi="Kruti Dev 010" w:cs="Mangal"/>
          <w:sz w:val="36"/>
          <w:szCs w:val="36"/>
        </w:rPr>
      </w:pPr>
      <w:r w:rsidRPr="00D56FF6">
        <w:rPr>
          <w:rFonts w:ascii="Kruti Dev 010" w:hAnsi="Kruti Dev 010" w:cs="Mangal"/>
          <w:sz w:val="36"/>
          <w:szCs w:val="36"/>
        </w:rPr>
        <w:t xml:space="preserve">       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Jheku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proofErr w:type="gramStart"/>
      <w:r w:rsidR="003C41D8" w:rsidRPr="00D56FF6">
        <w:rPr>
          <w:rFonts w:ascii="Kruti Dev 010" w:hAnsi="Kruti Dev 010" w:cs="Mangal"/>
          <w:sz w:val="36"/>
          <w:szCs w:val="36"/>
        </w:rPr>
        <w:t>th</w:t>
      </w:r>
      <w:proofErr w:type="spellEnd"/>
      <w:proofErr w:type="gramEnd"/>
      <w:r w:rsidR="003C41D8" w:rsidRPr="00D56FF6">
        <w:rPr>
          <w:rFonts w:ascii="Kruti Dev 010" w:hAnsi="Kruti Dev 010" w:cs="Mangal"/>
          <w:sz w:val="36"/>
          <w:szCs w:val="36"/>
        </w:rPr>
        <w:t xml:space="preserve">] </w:t>
      </w:r>
    </w:p>
    <w:p w:rsidR="003C41D8" w:rsidRPr="00D56FF6" w:rsidRDefault="007F273B" w:rsidP="007F273B">
      <w:pPr>
        <w:tabs>
          <w:tab w:val="left" w:pos="1260"/>
        </w:tabs>
        <w:spacing w:after="0" w:line="480" w:lineRule="auto"/>
        <w:ind w:left="1260" w:hanging="1080"/>
        <w:jc w:val="both"/>
        <w:rPr>
          <w:rFonts w:ascii="Kruti Dev 010" w:hAnsi="Kruti Dev 010" w:cs="Mangal"/>
          <w:sz w:val="36"/>
          <w:szCs w:val="36"/>
        </w:rPr>
      </w:pPr>
      <w:r w:rsidRPr="00D56FF6">
        <w:rPr>
          <w:rFonts w:ascii="Kruti Dev 010" w:hAnsi="Kruti Dev 010" w:cs="Mangal"/>
          <w:sz w:val="36"/>
          <w:szCs w:val="36"/>
        </w:rPr>
        <w:t xml:space="preserve">  d½</w:t>
      </w:r>
      <w:r w:rsidR="008913C0">
        <w:rPr>
          <w:rFonts w:ascii="Kruti Dev 010" w:hAnsi="Kruti Dev 010" w:cs="Mangal"/>
          <w:sz w:val="36"/>
          <w:szCs w:val="36"/>
        </w:rPr>
        <w:t>¼</w:t>
      </w:r>
      <w:r w:rsidR="008913C0" w:rsidRPr="008913C0">
        <w:rPr>
          <w:rFonts w:ascii="Verdana" w:hAnsi="Verdana" w:cs="Mangal"/>
          <w:sz w:val="32"/>
          <w:szCs w:val="32"/>
        </w:rPr>
        <w:t>i</w:t>
      </w:r>
      <w:r w:rsidRPr="00D56FF6">
        <w:rPr>
          <w:rFonts w:ascii="Kruti Dev 010" w:hAnsi="Kruti Dev 010" w:cs="Mangal"/>
          <w:sz w:val="36"/>
          <w:szCs w:val="36"/>
        </w:rPr>
        <w:t xml:space="preserve">½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tu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LokLF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vfHk;kaf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=dh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foHkkx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}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kjk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dPpk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csjh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jksM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ij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lhoj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ykbu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fu;fer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lQkbZ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vkSj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xkn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fudkyus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dk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dk;Z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fd;k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tkrk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gSA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blds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vfrfjDr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uxj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fuxe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}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kjk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Ms;fj;ksa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ls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lVs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ukyksa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fu;fer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:i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lQkbZ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tkrh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,d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lgk;d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lQkbZ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fufj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>{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kd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dks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10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lQkbZ</w:t>
      </w:r>
      <w:proofErr w:type="spellEnd"/>
      <w:r w:rsidR="00D80A3B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deZpkfj;ksa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] 4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V</w:t>
      </w:r>
      <w:r w:rsidRPr="00D56FF6">
        <w:rPr>
          <w:rFonts w:ascii="Kruti Dev 010" w:hAnsi="Kruti Dev 010" w:cs="Mangal"/>
          <w:sz w:val="36"/>
          <w:szCs w:val="36"/>
        </w:rPr>
        <w:t>ªSDVj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Vª‚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fy;ksa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vkSj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6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lgk;</w:t>
      </w:r>
      <w:r w:rsidR="003D5257" w:rsidRPr="00D56FF6">
        <w:rPr>
          <w:rFonts w:ascii="Kruti Dev 010" w:hAnsi="Kruti Dev 010" w:cs="Mangal"/>
          <w:sz w:val="36"/>
          <w:szCs w:val="36"/>
        </w:rPr>
        <w:t>dksa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="00D80A3B" w:rsidRPr="00D56FF6">
        <w:rPr>
          <w:rFonts w:ascii="Kruti Dev 010" w:hAnsi="Kruti Dev 010" w:cs="Mangal"/>
          <w:sz w:val="36"/>
          <w:szCs w:val="36"/>
        </w:rPr>
        <w:t>lkFk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fu;fer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lQkbZ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dh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fuxjkuh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fy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rSukr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fd;k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x;k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C41D8" w:rsidRPr="00D56FF6">
        <w:rPr>
          <w:rFonts w:ascii="Kruti Dev 010" w:hAnsi="Kruti Dev 010" w:cs="Mangal"/>
          <w:sz w:val="36"/>
          <w:szCs w:val="36"/>
        </w:rPr>
        <w:t>gSA</w:t>
      </w:r>
      <w:proofErr w:type="spellEnd"/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  <w:r w:rsidR="003C41D8" w:rsidRPr="00D56FF6">
        <w:rPr>
          <w:rFonts w:ascii="Kruti Dev 010" w:hAnsi="Kruti Dev 010" w:cs="Mangal" w:hint="cs"/>
          <w:sz w:val="36"/>
          <w:szCs w:val="36"/>
          <w:cs/>
        </w:rPr>
        <w:tab/>
      </w:r>
      <w:r w:rsidR="003C41D8" w:rsidRPr="00D56FF6">
        <w:rPr>
          <w:rFonts w:ascii="Kruti Dev 010" w:hAnsi="Kruti Dev 010" w:cs="Mangal" w:hint="cs"/>
          <w:sz w:val="36"/>
          <w:szCs w:val="36"/>
          <w:cs/>
        </w:rPr>
        <w:tab/>
      </w:r>
      <w:r w:rsidR="003C41D8" w:rsidRPr="00D56FF6">
        <w:rPr>
          <w:rFonts w:ascii="Kruti Dev 010" w:hAnsi="Kruti Dev 010" w:cs="Mangal"/>
          <w:sz w:val="36"/>
          <w:szCs w:val="36"/>
        </w:rPr>
        <w:t xml:space="preserve"> </w:t>
      </w:r>
    </w:p>
    <w:p w:rsidR="003C41D8" w:rsidRPr="00D56FF6" w:rsidRDefault="003C41D8" w:rsidP="003C41D8">
      <w:pPr>
        <w:spacing w:after="0" w:line="480" w:lineRule="auto"/>
        <w:ind w:left="1260" w:hanging="1080"/>
        <w:jc w:val="both"/>
        <w:rPr>
          <w:rFonts w:ascii="Kruti Dev 010" w:hAnsi="Kruti Dev 010" w:cs="Mangal"/>
          <w:sz w:val="36"/>
          <w:szCs w:val="36"/>
        </w:rPr>
      </w:pPr>
      <w:r w:rsidRPr="00D56FF6">
        <w:rPr>
          <w:rFonts w:ascii="Kruti Dev 010" w:hAnsi="Kruti Dev 010" w:cs="Mangal"/>
          <w:sz w:val="36"/>
          <w:szCs w:val="36"/>
        </w:rPr>
        <w:t xml:space="preserve">  </w:t>
      </w:r>
      <w:r w:rsidRPr="00D56FF6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="008913C0">
        <w:rPr>
          <w:rFonts w:ascii="Kruti Dev 010" w:hAnsi="Kruti Dev 010" w:cs="Mangal"/>
          <w:sz w:val="36"/>
          <w:szCs w:val="36"/>
        </w:rPr>
        <w:t>¼</w:t>
      </w:r>
      <w:r w:rsidR="008913C0">
        <w:rPr>
          <w:rFonts w:ascii="Verdana" w:hAnsi="Verdana" w:cs="Mangal"/>
          <w:sz w:val="36"/>
          <w:szCs w:val="36"/>
        </w:rPr>
        <w:t>ii</w:t>
      </w:r>
      <w:r w:rsidR="008913C0">
        <w:rPr>
          <w:rFonts w:ascii="Kruti Dev 010" w:hAnsi="Kruti Dev 010" w:cs="Mangal"/>
          <w:sz w:val="36"/>
          <w:szCs w:val="36"/>
        </w:rPr>
        <w:t xml:space="preserve">½ 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dUgsyh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Ms;j</w:t>
      </w:r>
      <w:r w:rsidR="003D5257" w:rsidRPr="00D56FF6">
        <w:rPr>
          <w:rFonts w:ascii="Kruti Dev 010" w:hAnsi="Kruti Dev 010" w:cs="Mangal"/>
          <w:sz w:val="36"/>
          <w:szCs w:val="36"/>
        </w:rPr>
        <w:t>h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d‚EIysDl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esa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cqfu;knh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lqfo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>/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kkvksa</w:t>
      </w:r>
      <w:proofErr w:type="spellEnd"/>
      <w:r w:rsidR="00F66F90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F66F90" w:rsidRPr="00D56FF6">
        <w:rPr>
          <w:rFonts w:ascii="Kruti Dev 010" w:hAnsi="Kruti Dev 010" w:cs="Mangal"/>
          <w:sz w:val="36"/>
          <w:szCs w:val="36"/>
        </w:rPr>
        <w:t>dks</w:t>
      </w:r>
      <w:proofErr w:type="spellEnd"/>
      <w:r w:rsidR="00F66F90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m</w:t>
      </w:r>
      <w:r w:rsidR="00F66F90" w:rsidRPr="00D56FF6">
        <w:rPr>
          <w:rFonts w:ascii="Kruti Dev 010" w:hAnsi="Kruti Dev 010" w:cs="Mangal"/>
          <w:sz w:val="36"/>
          <w:szCs w:val="36"/>
        </w:rPr>
        <w:t>Uur</w:t>
      </w:r>
      <w:proofErr w:type="spellEnd"/>
      <w:r w:rsidR="00F66F90" w:rsidRPr="00D56FF6">
        <w:rPr>
          <w:rFonts w:ascii="Kruti Dev 010" w:hAnsi="Kruti Dev 010" w:cs="Mangal"/>
          <w:sz w:val="36"/>
          <w:szCs w:val="36"/>
        </w:rPr>
        <w:t xml:space="preserve">  </w:t>
      </w:r>
      <w:proofErr w:type="spellStart"/>
      <w:r w:rsidR="00F66F90" w:rsidRPr="00D56FF6">
        <w:rPr>
          <w:rFonts w:ascii="Kruti Dev 010" w:hAnsi="Kruti Dev 010" w:cs="Mangal"/>
          <w:sz w:val="36"/>
          <w:szCs w:val="36"/>
        </w:rPr>
        <w:t>dj</w:t>
      </w:r>
      <w:r w:rsidRPr="00D56FF6">
        <w:rPr>
          <w:rFonts w:ascii="Kruti Dev 010" w:hAnsi="Kruti Dev 010" w:cs="Mangal"/>
          <w:sz w:val="36"/>
          <w:szCs w:val="36"/>
        </w:rPr>
        <w:t>us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fy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, </w:t>
      </w:r>
      <w:r w:rsidR="00AC5465" w:rsidRPr="00D56FF6">
        <w:rPr>
          <w:rFonts w:ascii="Kruti Dev 010" w:hAnsi="Kruti Dev 010" w:cs="Mangal" w:hint="cs"/>
          <w:sz w:val="36"/>
          <w:szCs w:val="36"/>
          <w:cs/>
        </w:rPr>
        <w:t xml:space="preserve"> </w:t>
      </w:r>
      <w:r w:rsidRPr="00D56FF6">
        <w:rPr>
          <w:rFonts w:ascii="Kruti Dev 010" w:hAnsi="Kruti Dev 010" w:cs="Mangal"/>
          <w:sz w:val="36"/>
          <w:szCs w:val="36"/>
        </w:rPr>
        <w:t xml:space="preserve">1659-36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yk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[k </w:t>
      </w:r>
      <w:r w:rsidR="00F66F90" w:rsidRPr="00D56FF6">
        <w:rPr>
          <w:rFonts w:ascii="Kruti Dev 010" w:hAnsi="Kruti Dev 010" w:cs="Mangal"/>
          <w:sz w:val="36"/>
          <w:szCs w:val="36"/>
        </w:rPr>
        <w:t xml:space="preserve">:- </w:t>
      </w:r>
      <w:r w:rsidRPr="00D56FF6">
        <w:rPr>
          <w:rFonts w:ascii="Kruti Dev 010" w:hAnsi="Kruti Dev 010" w:cs="Mangal"/>
          <w:sz w:val="36"/>
          <w:szCs w:val="36"/>
        </w:rPr>
        <w:t xml:space="preserve">dh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ç'kkldh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Loh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>—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fr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igys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nh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tk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pqdh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gSaA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bl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dk;Z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iwjk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gksus</w:t>
      </w:r>
      <w:proofErr w:type="spellEnd"/>
      <w:r w:rsidR="008913C0">
        <w:rPr>
          <w:rFonts w:ascii="Kruti Dev 010" w:hAnsi="Kruti Dev 010" w:cs="Mangal"/>
          <w:sz w:val="36"/>
          <w:szCs w:val="36"/>
        </w:rPr>
        <w:t xml:space="preserve"> </w:t>
      </w:r>
      <w:r w:rsidR="008913C0" w:rsidRPr="00D56FF6">
        <w:rPr>
          <w:rFonts w:ascii="Kruti Dev 010" w:hAnsi="Kruti Dev 010" w:cs="Mangal"/>
          <w:sz w:val="36"/>
          <w:szCs w:val="36"/>
        </w:rPr>
        <w:t>ds</w:t>
      </w:r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F66F90" w:rsidRPr="00D56FF6">
        <w:rPr>
          <w:rFonts w:ascii="Kruti Dev 010" w:hAnsi="Kruti Dev 010" w:cs="Mangal"/>
          <w:sz w:val="36"/>
          <w:szCs w:val="36"/>
        </w:rPr>
        <w:t>mijkUr</w:t>
      </w:r>
      <w:proofErr w:type="spellEnd"/>
      <w:r w:rsidR="008913C0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8913C0">
        <w:rPr>
          <w:rFonts w:ascii="Kruti Dev 010" w:hAnsi="Kruti Dev 010" w:cs="Mangal"/>
          <w:sz w:val="36"/>
          <w:szCs w:val="36"/>
        </w:rPr>
        <w:t>bl</w:t>
      </w:r>
      <w:proofErr w:type="spellEnd"/>
      <w:r w:rsidR="008913C0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8913C0">
        <w:rPr>
          <w:rFonts w:ascii="Kruti Dev 010" w:hAnsi="Kruti Dev 010" w:cs="Mangal"/>
          <w:sz w:val="36"/>
          <w:szCs w:val="36"/>
        </w:rPr>
        <w:t>leL;k</w:t>
      </w:r>
      <w:proofErr w:type="spellEnd"/>
      <w:r w:rsidR="008913C0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8913C0">
        <w:rPr>
          <w:rFonts w:ascii="Kruti Dev 010" w:hAnsi="Kruti Dev 010" w:cs="Mangal"/>
          <w:sz w:val="36"/>
          <w:szCs w:val="36"/>
        </w:rPr>
        <w:t>dk</w:t>
      </w:r>
      <w:proofErr w:type="spellEnd"/>
      <w:r w:rsidR="008913C0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8913C0" w:rsidRPr="008913C0">
        <w:rPr>
          <w:rFonts w:ascii="Kruti Dev 010" w:hAnsi="Kruti Dev 010" w:cs="Mangal"/>
          <w:sz w:val="36"/>
          <w:szCs w:val="36"/>
        </w:rPr>
        <w:t>LFkk;h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lek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>/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kku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djus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fy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mDr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{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ks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= dh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Ms;fj;ksa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dks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Ms;jh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d‚EIysDl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esa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f'k¶V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fn;k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tk,xkA</w:t>
      </w:r>
      <w:proofErr w:type="spellEnd"/>
    </w:p>
    <w:p w:rsidR="003C41D8" w:rsidRPr="00D56FF6" w:rsidRDefault="003C41D8" w:rsidP="003C41D8">
      <w:pPr>
        <w:spacing w:after="0" w:line="480" w:lineRule="auto"/>
        <w:ind w:left="1260" w:hanging="1260"/>
        <w:jc w:val="both"/>
        <w:rPr>
          <w:rFonts w:ascii="Kruti Dev 010" w:hAnsi="Kruti Dev 010" w:cs="Mangal"/>
          <w:sz w:val="36"/>
          <w:szCs w:val="36"/>
        </w:rPr>
      </w:pPr>
      <w:r w:rsidRPr="00D56FF6">
        <w:rPr>
          <w:rFonts w:ascii="Kruti Dev 010" w:hAnsi="Kruti Dev 010" w:cs="Mangal"/>
          <w:sz w:val="36"/>
          <w:szCs w:val="36"/>
        </w:rPr>
        <w:t xml:space="preserve">¼[k o x½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iqjkus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cl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LVSaM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vkSj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lkeqnkf;d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dsaæ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vksj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tkus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okyh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lM+d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ij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j</w:t>
      </w:r>
      <w:r w:rsidR="00F66F90" w:rsidRPr="00D56FF6">
        <w:rPr>
          <w:rFonts w:ascii="Kruti Dev 010" w:hAnsi="Kruti Dev 010" w:cs="Mangal"/>
          <w:sz w:val="36"/>
          <w:szCs w:val="36"/>
        </w:rPr>
        <w:t>Su</w:t>
      </w:r>
      <w:proofErr w:type="spellEnd"/>
      <w:r w:rsidR="00F66F90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F66F90" w:rsidRPr="00D56FF6">
        <w:rPr>
          <w:rFonts w:ascii="Kruti Dev 010" w:hAnsi="Kruti Dev 010" w:cs="Mangal"/>
          <w:sz w:val="36"/>
          <w:szCs w:val="36"/>
        </w:rPr>
        <w:t>clsjk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fy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, ,d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LFkku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fpfUgr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uxj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fuxe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r w:rsidR="00BF0A9A" w:rsidRPr="00D56FF6">
        <w:rPr>
          <w:rFonts w:ascii="Kruti Dev 010" w:hAnsi="Kruti Dev 010" w:cs="Mangal"/>
          <w:sz w:val="36"/>
          <w:szCs w:val="36"/>
        </w:rPr>
        <w:t>}</w:t>
      </w:r>
      <w:proofErr w:type="spellStart"/>
      <w:r w:rsidR="00BF0A9A" w:rsidRPr="00D56FF6">
        <w:rPr>
          <w:rFonts w:ascii="Kruti Dev 010" w:hAnsi="Kruti Dev 010" w:cs="Mangal"/>
          <w:sz w:val="36"/>
          <w:szCs w:val="36"/>
        </w:rPr>
        <w:t>kjk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r w:rsidR="003D5257" w:rsidRPr="00D56FF6">
        <w:rPr>
          <w:rFonts w:ascii="Kruti Dev 010" w:hAnsi="Kruti Dev 010" w:cs="Mangal"/>
          <w:sz w:val="36"/>
          <w:szCs w:val="36"/>
        </w:rPr>
        <w:t xml:space="preserve">,d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dejs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dk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fuekZ.k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djk;k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x;k</w:t>
      </w:r>
      <w:proofErr w:type="spellEnd"/>
      <w:r w:rsidR="003D5257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3D5257" w:rsidRPr="00D56FF6">
        <w:rPr>
          <w:rFonts w:ascii="Kruti Dev 010" w:hAnsi="Kruti Dev 010" w:cs="Mangal"/>
          <w:sz w:val="36"/>
          <w:szCs w:val="36"/>
        </w:rPr>
        <w:t>gS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ftldk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mi;ksx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j</w:t>
      </w:r>
      <w:r w:rsidR="00BF0A9A" w:rsidRPr="00D56FF6">
        <w:rPr>
          <w:rFonts w:ascii="Kruti Dev 010" w:hAnsi="Kruti Dev 010" w:cs="Mangal"/>
          <w:sz w:val="36"/>
          <w:szCs w:val="36"/>
        </w:rPr>
        <w:t>Su</w:t>
      </w:r>
      <w:proofErr w:type="spellEnd"/>
      <w:r w:rsidR="00BF0A9A"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="00BF0A9A" w:rsidRPr="00D56FF6">
        <w:rPr>
          <w:rFonts w:ascii="Kruti Dev 010" w:hAnsi="Kruti Dev 010" w:cs="Mangal"/>
          <w:sz w:val="36"/>
          <w:szCs w:val="36"/>
        </w:rPr>
        <w:t>clsjk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fy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,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fd;k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tkuk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blds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vfrfjDr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uxj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fuxe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]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jksgrd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us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LFkkuh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;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fuokfl;ksa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dh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ekax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ij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bl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txg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ySaMLdSfiax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dk;Z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Hkh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fd;k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  <w:proofErr w:type="spellStart"/>
      <w:r w:rsidRPr="00D56FF6">
        <w:rPr>
          <w:rFonts w:ascii="Kruti Dev 010" w:hAnsi="Kruti Dev 010" w:cs="Mangal"/>
          <w:sz w:val="36"/>
          <w:szCs w:val="36"/>
        </w:rPr>
        <w:t>gSA</w:t>
      </w:r>
      <w:proofErr w:type="spellEnd"/>
      <w:r w:rsidRPr="00D56FF6">
        <w:rPr>
          <w:rFonts w:ascii="Kruti Dev 010" w:hAnsi="Kruti Dev 010" w:cs="Mangal"/>
          <w:sz w:val="36"/>
          <w:szCs w:val="36"/>
        </w:rPr>
        <w:t xml:space="preserve"> </w:t>
      </w:r>
    </w:p>
    <w:p w:rsidR="005069BD" w:rsidRDefault="005069BD">
      <w:pPr>
        <w:rPr>
          <w:rFonts w:ascii="Verdana" w:hAnsi="Verdana" w:cs="Times"/>
          <w:color w:val="000000"/>
          <w:sz w:val="24"/>
          <w:szCs w:val="26"/>
        </w:rPr>
      </w:pPr>
      <w:bookmarkStart w:id="0" w:name="_GoBack"/>
      <w:bookmarkEnd w:id="0"/>
    </w:p>
    <w:sectPr w:rsidR="005069BD" w:rsidSect="00272F67">
      <w:pgSz w:w="12240" w:h="20160" w:code="5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D91"/>
    <w:multiLevelType w:val="hybridMultilevel"/>
    <w:tmpl w:val="4EAC9E86"/>
    <w:lvl w:ilvl="0" w:tplc="2C04F9D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12"/>
    <w:rsid w:val="00272F67"/>
    <w:rsid w:val="00387633"/>
    <w:rsid w:val="003C41D8"/>
    <w:rsid w:val="003D5257"/>
    <w:rsid w:val="00445304"/>
    <w:rsid w:val="004B7B13"/>
    <w:rsid w:val="004C7D9C"/>
    <w:rsid w:val="004E0027"/>
    <w:rsid w:val="005069BD"/>
    <w:rsid w:val="00552E43"/>
    <w:rsid w:val="005C1740"/>
    <w:rsid w:val="007F273B"/>
    <w:rsid w:val="00852F18"/>
    <w:rsid w:val="008913C0"/>
    <w:rsid w:val="009429AE"/>
    <w:rsid w:val="009F6AA0"/>
    <w:rsid w:val="00AC5465"/>
    <w:rsid w:val="00AD76D7"/>
    <w:rsid w:val="00B817E6"/>
    <w:rsid w:val="00BF0A9A"/>
    <w:rsid w:val="00CC28F4"/>
    <w:rsid w:val="00D314AC"/>
    <w:rsid w:val="00D56FF6"/>
    <w:rsid w:val="00D57C12"/>
    <w:rsid w:val="00D80A3B"/>
    <w:rsid w:val="00DB7E39"/>
    <w:rsid w:val="00DE5240"/>
    <w:rsid w:val="00F23127"/>
    <w:rsid w:val="00F66F90"/>
    <w:rsid w:val="00FE17E7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12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D57C12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D57C12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1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13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12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D57C12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D57C12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1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13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2024-02-27T08:48:00Z</cp:lastPrinted>
  <dcterms:created xsi:type="dcterms:W3CDTF">2024-02-27T08:49:00Z</dcterms:created>
  <dcterms:modified xsi:type="dcterms:W3CDTF">2024-02-27T08:49:00Z</dcterms:modified>
</cp:coreProperties>
</file>