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BD0" w14:textId="7CCB0109" w:rsidR="00000889" w:rsidRDefault="00000889">
      <w:pPr>
        <w:spacing w:after="0" w:line="240" w:lineRule="auto"/>
        <w:rPr>
          <w:rFonts w:ascii="Verdana" w:hAnsi="Verdana"/>
          <w:b/>
          <w:sz w:val="28"/>
          <w:szCs w:val="28"/>
        </w:rPr>
      </w:pPr>
    </w:p>
    <w:p w14:paraId="1B3F1862" w14:textId="7C17DE0D" w:rsidR="003023E2" w:rsidRDefault="00D913B7">
      <w:pPr>
        <w:spacing w:line="360" w:lineRule="auto"/>
        <w:jc w:val="center"/>
        <w:rPr>
          <w:rFonts w:ascii="Verdana" w:hAnsi="Verdana"/>
          <w:b/>
          <w:sz w:val="28"/>
          <w:szCs w:val="28"/>
        </w:rPr>
      </w:pPr>
      <w:r>
        <w:rPr>
          <w:rFonts w:ascii="Verdana" w:hAnsi="Verdana"/>
          <w:b/>
          <w:sz w:val="28"/>
          <w:szCs w:val="28"/>
        </w:rPr>
        <w:t>The Details of Scam</w:t>
      </w:r>
    </w:p>
    <w:p w14:paraId="5E97274A" w14:textId="77777777" w:rsidR="003023E2" w:rsidRDefault="003023E2">
      <w:pPr>
        <w:spacing w:line="360" w:lineRule="auto"/>
        <w:jc w:val="center"/>
        <w:rPr>
          <w:rFonts w:ascii="Verdana" w:hAnsi="Verdana"/>
          <w:b/>
          <w:sz w:val="4"/>
          <w:szCs w:val="10"/>
        </w:rPr>
      </w:pPr>
    </w:p>
    <w:p w14:paraId="67CB2ADB" w14:textId="77777777" w:rsidR="003023E2" w:rsidRDefault="00D913B7">
      <w:pPr>
        <w:tabs>
          <w:tab w:val="left" w:pos="709"/>
        </w:tabs>
        <w:spacing w:after="0" w:line="480" w:lineRule="auto"/>
        <w:ind w:left="-142" w:hanging="709"/>
        <w:jc w:val="both"/>
        <w:rPr>
          <w:rFonts w:ascii="Verdana" w:hAnsi="Verdana"/>
          <w:b/>
          <w:sz w:val="24"/>
          <w:szCs w:val="24"/>
        </w:rPr>
      </w:pPr>
      <w:r>
        <w:rPr>
          <w:rFonts w:ascii="Verdana" w:hAnsi="Verdana" w:cs="Times New Roman"/>
          <w:b/>
          <w:bCs/>
          <w:sz w:val="24"/>
          <w:szCs w:val="24"/>
        </w:rPr>
        <w:tab/>
        <w:t xml:space="preserve">*66 </w:t>
      </w:r>
      <w:r>
        <w:rPr>
          <w:rFonts w:ascii="Verdana" w:hAnsi="Verdana" w:cs="Times New Roman"/>
          <w:b/>
          <w:bCs/>
          <w:sz w:val="24"/>
          <w:szCs w:val="24"/>
        </w:rPr>
        <w:tab/>
      </w:r>
      <w:r>
        <w:rPr>
          <w:rFonts w:ascii="Verdana" w:hAnsi="Verdana" w:cs="Times New Roman"/>
          <w:b/>
          <w:bCs/>
          <w:sz w:val="24"/>
          <w:szCs w:val="24"/>
        </w:rPr>
        <w:tab/>
      </w:r>
      <w:r>
        <w:rPr>
          <w:rFonts w:ascii="Verdana" w:hAnsi="Verdana"/>
          <w:b/>
          <w:sz w:val="24"/>
          <w:szCs w:val="24"/>
        </w:rPr>
        <w:t>Sh. NEERAJ SHARMA (Faridabad Nit):-</w:t>
      </w:r>
    </w:p>
    <w:p w14:paraId="7837FFC0" w14:textId="38031C1E" w:rsidR="003023E2" w:rsidRDefault="00D913B7">
      <w:pPr>
        <w:autoSpaceDE w:val="0"/>
        <w:autoSpaceDN w:val="0"/>
        <w:adjustRightInd w:val="0"/>
        <w:spacing w:after="0" w:line="480" w:lineRule="auto"/>
        <w:ind w:left="709"/>
        <w:jc w:val="both"/>
        <w:rPr>
          <w:rFonts w:ascii="Verdana" w:hAnsi="Verdana"/>
          <w:sz w:val="24"/>
          <w:szCs w:val="24"/>
        </w:rPr>
      </w:pPr>
      <w:r>
        <w:rPr>
          <w:rFonts w:ascii="Verdana" w:hAnsi="Verdana"/>
          <w:sz w:val="24"/>
          <w:szCs w:val="24"/>
        </w:rPr>
        <w:t xml:space="preserve">Will the Urban Local Bodies Minister be pleased to </w:t>
      </w:r>
      <w:proofErr w:type="gramStart"/>
      <w:r>
        <w:rPr>
          <w:rFonts w:ascii="Verdana" w:hAnsi="Verdana"/>
          <w:sz w:val="24"/>
          <w:szCs w:val="24"/>
        </w:rPr>
        <w:t>state:</w:t>
      </w:r>
      <w:proofErr w:type="gramEnd"/>
    </w:p>
    <w:p w14:paraId="175B740B" w14:textId="2C3BC880" w:rsidR="003023E2" w:rsidRDefault="00D913B7">
      <w:pPr>
        <w:pStyle w:val="ListParagraph"/>
        <w:numPr>
          <w:ilvl w:val="0"/>
          <w:numId w:val="1"/>
        </w:numPr>
        <w:tabs>
          <w:tab w:val="left" w:pos="1134"/>
        </w:tabs>
        <w:autoSpaceDE w:val="0"/>
        <w:autoSpaceDN w:val="0"/>
        <w:adjustRightInd w:val="0"/>
        <w:spacing w:after="0" w:line="480" w:lineRule="auto"/>
        <w:ind w:left="709" w:firstLine="0"/>
        <w:jc w:val="both"/>
        <w:rPr>
          <w:rFonts w:ascii="Verdana" w:hAnsi="Verdana"/>
          <w:sz w:val="24"/>
          <w:szCs w:val="24"/>
        </w:rPr>
      </w:pPr>
      <w:r>
        <w:rPr>
          <w:rFonts w:ascii="Verdana" w:hAnsi="Verdana"/>
          <w:sz w:val="24"/>
          <w:szCs w:val="24"/>
        </w:rPr>
        <w:t xml:space="preserve">the remarks mentioned at </w:t>
      </w:r>
      <w:r>
        <w:rPr>
          <w:rFonts w:ascii="Verdana" w:hAnsi="Verdana"/>
        </w:rPr>
        <w:t>Para</w:t>
      </w:r>
      <w:r>
        <w:rPr>
          <w:rFonts w:ascii="Verdana" w:hAnsi="Verdana"/>
          <w:sz w:val="24"/>
          <w:szCs w:val="24"/>
        </w:rPr>
        <w:t xml:space="preserve"> 5.8 of the report of the C</w:t>
      </w:r>
      <w:r w:rsidR="0068054F">
        <w:rPr>
          <w:rFonts w:ascii="Verdana" w:hAnsi="Verdana"/>
          <w:sz w:val="24"/>
          <w:szCs w:val="24"/>
        </w:rPr>
        <w:t>A</w:t>
      </w:r>
      <w:r>
        <w:rPr>
          <w:rFonts w:ascii="Verdana" w:hAnsi="Verdana"/>
          <w:sz w:val="24"/>
          <w:szCs w:val="24"/>
        </w:rPr>
        <w:t>G, dated 31.03.2021 in respect of the scam amounting to Rs. 200/- Crore in Municipal Corporation, Faridabad without executing any work; and</w:t>
      </w:r>
    </w:p>
    <w:p w14:paraId="2A7F9740" w14:textId="77777777" w:rsidR="003023E2" w:rsidRDefault="00D913B7">
      <w:pPr>
        <w:pStyle w:val="ListParagraph"/>
        <w:numPr>
          <w:ilvl w:val="0"/>
          <w:numId w:val="1"/>
        </w:numPr>
        <w:tabs>
          <w:tab w:val="left" w:pos="1134"/>
        </w:tabs>
        <w:autoSpaceDE w:val="0"/>
        <w:autoSpaceDN w:val="0"/>
        <w:adjustRightInd w:val="0"/>
        <w:spacing w:after="0" w:line="480" w:lineRule="auto"/>
        <w:ind w:left="709" w:firstLine="0"/>
        <w:jc w:val="both"/>
        <w:rPr>
          <w:rFonts w:ascii="Verdana" w:hAnsi="Verdana"/>
          <w:sz w:val="24"/>
          <w:szCs w:val="24"/>
        </w:rPr>
      </w:pPr>
      <w:r>
        <w:rPr>
          <w:rFonts w:ascii="Verdana" w:hAnsi="Verdana"/>
          <w:sz w:val="24"/>
          <w:szCs w:val="24"/>
        </w:rPr>
        <w:t xml:space="preserve">the name of the officers who made the payment in the scam of worth Rs. 200 crore without any work in Municipal Corporation Faridabad out of which the name of the officers against whom investigation is being made </w:t>
      </w:r>
      <w:proofErr w:type="spellStart"/>
      <w:r>
        <w:rPr>
          <w:rFonts w:ascii="Verdana" w:hAnsi="Verdana"/>
          <w:sz w:val="24"/>
          <w:szCs w:val="24"/>
        </w:rPr>
        <w:t>togetherwith</w:t>
      </w:r>
      <w:proofErr w:type="spellEnd"/>
      <w:r>
        <w:rPr>
          <w:rFonts w:ascii="Verdana" w:hAnsi="Verdana"/>
          <w:sz w:val="24"/>
          <w:szCs w:val="24"/>
        </w:rPr>
        <w:t xml:space="preserve"> the reasons for not conducting the investigation against the rest of the officers as well as the officer-wise details thereof?</w:t>
      </w:r>
    </w:p>
    <w:p w14:paraId="7BDA3023" w14:textId="77777777" w:rsidR="003023E2" w:rsidRDefault="003023E2">
      <w:pPr>
        <w:autoSpaceDE w:val="0"/>
        <w:autoSpaceDN w:val="0"/>
        <w:adjustRightInd w:val="0"/>
        <w:spacing w:after="0" w:line="420" w:lineRule="auto"/>
        <w:ind w:left="1440"/>
        <w:jc w:val="both"/>
        <w:rPr>
          <w:rFonts w:ascii="Verdana" w:hAnsi="Verdana"/>
          <w:sz w:val="16"/>
          <w:szCs w:val="24"/>
        </w:rPr>
      </w:pPr>
    </w:p>
    <w:p w14:paraId="7C75B043" w14:textId="77777777" w:rsidR="003023E2" w:rsidRDefault="00D913B7">
      <w:pPr>
        <w:spacing w:line="360" w:lineRule="auto"/>
        <w:ind w:hanging="142"/>
        <w:jc w:val="both"/>
        <w:rPr>
          <w:rFonts w:ascii="Verdana" w:hAnsi="Verdana" w:cs="Arial"/>
          <w:b/>
          <w:sz w:val="28"/>
          <w:szCs w:val="28"/>
        </w:rPr>
      </w:pPr>
      <w:r>
        <w:rPr>
          <w:rFonts w:ascii="Verdana" w:hAnsi="Verdana" w:cs="Arial"/>
          <w:b/>
          <w:sz w:val="28"/>
          <w:szCs w:val="28"/>
        </w:rPr>
        <w:t>Dr. Kamal Gupta, Urban Local Bodies Minister</w:t>
      </w:r>
    </w:p>
    <w:p w14:paraId="49F7FCCA" w14:textId="77777777" w:rsidR="003023E2" w:rsidRDefault="003023E2">
      <w:pPr>
        <w:spacing w:after="0" w:line="480" w:lineRule="auto"/>
        <w:ind w:left="720" w:hanging="720"/>
        <w:rPr>
          <w:rFonts w:ascii="Verdana" w:hAnsi="Verdana" w:cs="Arial"/>
          <w:b/>
          <w:sz w:val="14"/>
          <w:szCs w:val="28"/>
        </w:rPr>
      </w:pPr>
    </w:p>
    <w:p w14:paraId="49A9B45D" w14:textId="492951F2" w:rsidR="003023E2" w:rsidRDefault="00D913B7">
      <w:pPr>
        <w:pStyle w:val="ListParagraph"/>
        <w:tabs>
          <w:tab w:val="left" w:pos="1134"/>
        </w:tabs>
        <w:autoSpaceDE w:val="0"/>
        <w:autoSpaceDN w:val="0"/>
        <w:adjustRightInd w:val="0"/>
        <w:spacing w:after="0" w:line="480" w:lineRule="auto"/>
        <w:ind w:left="709"/>
        <w:jc w:val="both"/>
        <w:rPr>
          <w:rFonts w:ascii="Verdana" w:hAnsi="Verdana"/>
          <w:sz w:val="24"/>
          <w:szCs w:val="24"/>
        </w:rPr>
      </w:pPr>
      <w:r>
        <w:rPr>
          <w:rFonts w:ascii="Verdana" w:hAnsi="Verdana"/>
          <w:sz w:val="24"/>
          <w:szCs w:val="24"/>
        </w:rPr>
        <w:t xml:space="preserve">Sir, </w:t>
      </w:r>
      <w:r w:rsidR="0068054F">
        <w:rPr>
          <w:rFonts w:ascii="Verdana" w:hAnsi="Verdana"/>
          <w:sz w:val="24"/>
          <w:szCs w:val="24"/>
        </w:rPr>
        <w:t>a</w:t>
      </w:r>
      <w:r>
        <w:rPr>
          <w:rFonts w:ascii="Verdana" w:hAnsi="Verdana"/>
          <w:sz w:val="24"/>
          <w:szCs w:val="24"/>
        </w:rPr>
        <w:t xml:space="preserve"> statement is laid on the table of the House.</w:t>
      </w:r>
    </w:p>
    <w:p w14:paraId="0E792B9B" w14:textId="77777777" w:rsidR="003023E2" w:rsidRDefault="00D913B7">
      <w:pPr>
        <w:rPr>
          <w:rFonts w:ascii="Verdana" w:hAnsi="Verdana"/>
          <w:b/>
          <w:sz w:val="28"/>
          <w:szCs w:val="28"/>
        </w:rPr>
      </w:pPr>
      <w:r>
        <w:rPr>
          <w:rFonts w:ascii="Verdana" w:hAnsi="Verdana"/>
          <w:b/>
          <w:sz w:val="28"/>
          <w:szCs w:val="28"/>
        </w:rPr>
        <w:br w:type="page"/>
      </w:r>
    </w:p>
    <w:p w14:paraId="329B5474" w14:textId="77777777" w:rsidR="003023E2" w:rsidRDefault="00D913B7">
      <w:pPr>
        <w:spacing w:line="360" w:lineRule="auto"/>
        <w:jc w:val="center"/>
        <w:rPr>
          <w:rFonts w:ascii="Verdana" w:hAnsi="Verdana"/>
          <w:b/>
          <w:sz w:val="28"/>
          <w:szCs w:val="28"/>
        </w:rPr>
      </w:pPr>
      <w:r>
        <w:rPr>
          <w:rFonts w:ascii="Verdana" w:hAnsi="Verdana"/>
          <w:b/>
          <w:sz w:val="28"/>
          <w:szCs w:val="28"/>
        </w:rPr>
        <w:lastRenderedPageBreak/>
        <w:t>Statement in reply to Starred AQ *66, February 2024</w:t>
      </w:r>
    </w:p>
    <w:p w14:paraId="0C03AA41" w14:textId="77777777" w:rsidR="003023E2" w:rsidRDefault="00D913B7" w:rsidP="006D0793">
      <w:pPr>
        <w:pStyle w:val="ListParagraph"/>
        <w:tabs>
          <w:tab w:val="left" w:pos="851"/>
          <w:tab w:val="left" w:pos="1134"/>
        </w:tabs>
        <w:autoSpaceDE w:val="0"/>
        <w:autoSpaceDN w:val="0"/>
        <w:adjustRightInd w:val="0"/>
        <w:spacing w:after="0" w:line="480" w:lineRule="auto"/>
        <w:ind w:left="1134" w:hanging="425"/>
        <w:jc w:val="both"/>
        <w:rPr>
          <w:rFonts w:ascii="Verdana" w:hAnsi="Verdana"/>
          <w:b/>
          <w:bCs/>
          <w:sz w:val="24"/>
          <w:szCs w:val="24"/>
        </w:rPr>
      </w:pPr>
      <w:r>
        <w:rPr>
          <w:rFonts w:ascii="Verdana" w:hAnsi="Verdana"/>
          <w:sz w:val="24"/>
          <w:szCs w:val="24"/>
        </w:rPr>
        <w:t>Sir,</w:t>
      </w:r>
    </w:p>
    <w:p w14:paraId="03A7375D" w14:textId="2814475C" w:rsidR="003023E2" w:rsidRDefault="00D913B7" w:rsidP="00955DA3">
      <w:pPr>
        <w:pStyle w:val="ListParagraph"/>
        <w:numPr>
          <w:ilvl w:val="0"/>
          <w:numId w:val="2"/>
        </w:numPr>
        <w:tabs>
          <w:tab w:val="left" w:pos="851"/>
        </w:tabs>
        <w:autoSpaceDE w:val="0"/>
        <w:autoSpaceDN w:val="0"/>
        <w:adjustRightInd w:val="0"/>
        <w:spacing w:after="0" w:line="480" w:lineRule="auto"/>
        <w:ind w:left="709" w:hanging="567"/>
        <w:jc w:val="both"/>
        <w:rPr>
          <w:rFonts w:ascii="Verdana" w:hAnsi="Verdana"/>
          <w:b/>
          <w:bCs/>
          <w:sz w:val="24"/>
          <w:szCs w:val="24"/>
        </w:rPr>
      </w:pPr>
      <w:r>
        <w:rPr>
          <w:rFonts w:ascii="Verdana" w:hAnsi="Verdana"/>
          <w:sz w:val="24"/>
          <w:szCs w:val="24"/>
        </w:rPr>
        <w:t xml:space="preserve">The remarks in Para 5.8 of the report of Comptroller and Auditor General of India (CAG) dated 31.03.2023 talks about a loss of </w:t>
      </w:r>
      <w:r w:rsidR="0068054F">
        <w:rPr>
          <w:rFonts w:ascii="Verdana" w:hAnsi="Verdana"/>
          <w:sz w:val="24"/>
          <w:szCs w:val="24"/>
        </w:rPr>
        <w:t xml:space="preserve">                            </w:t>
      </w:r>
      <w:r>
        <w:rPr>
          <w:rFonts w:ascii="Verdana" w:hAnsi="Verdana"/>
          <w:sz w:val="24"/>
          <w:szCs w:val="24"/>
        </w:rPr>
        <w:t xml:space="preserve">₹ 23.80 </w:t>
      </w:r>
      <w:r w:rsidR="0068054F">
        <w:rPr>
          <w:rFonts w:ascii="Verdana" w:hAnsi="Verdana"/>
          <w:sz w:val="24"/>
          <w:szCs w:val="24"/>
        </w:rPr>
        <w:t>Cr.</w:t>
      </w:r>
      <w:r>
        <w:rPr>
          <w:rFonts w:ascii="Verdana" w:hAnsi="Verdana"/>
          <w:sz w:val="24"/>
          <w:szCs w:val="24"/>
        </w:rPr>
        <w:t xml:space="preserve"> to the Municipal Corporation, Faridabad (MCF) as no works were executed against these payments. Further, an amount of ₹ 183.83 </w:t>
      </w:r>
      <w:r w:rsidR="0068054F">
        <w:rPr>
          <w:rFonts w:ascii="Verdana" w:hAnsi="Verdana"/>
          <w:sz w:val="24"/>
          <w:szCs w:val="24"/>
        </w:rPr>
        <w:t>Cr.</w:t>
      </w:r>
      <w:r>
        <w:rPr>
          <w:rFonts w:ascii="Verdana" w:hAnsi="Verdana"/>
          <w:sz w:val="24"/>
          <w:szCs w:val="24"/>
        </w:rPr>
        <w:t xml:space="preserve"> was disbursed to the same contractor from April, 2015 to June, 2020. Out of this, payment vouchers of ₹ 104.30 Cr. were made available to Audit, whereas, payment vouchers of ₹ 79.53 Cr. were not made available to Audit by accounts branch of Municipal Corporation, Faridabad. Thereby, indicating weak internal and financial control mechanism of Municipal Corporation, Faridabad. </w:t>
      </w:r>
    </w:p>
    <w:p w14:paraId="4103A3A8" w14:textId="77777777" w:rsidR="003023E2" w:rsidRDefault="00D913B7" w:rsidP="00955DA3">
      <w:pPr>
        <w:pStyle w:val="ListParagraph"/>
        <w:numPr>
          <w:ilvl w:val="0"/>
          <w:numId w:val="2"/>
        </w:numPr>
        <w:tabs>
          <w:tab w:val="left" w:pos="709"/>
          <w:tab w:val="left" w:pos="1134"/>
        </w:tabs>
        <w:autoSpaceDE w:val="0"/>
        <w:autoSpaceDN w:val="0"/>
        <w:adjustRightInd w:val="0"/>
        <w:spacing w:after="0" w:line="480" w:lineRule="auto"/>
        <w:ind w:left="1134" w:hanging="850"/>
        <w:jc w:val="both"/>
        <w:rPr>
          <w:rFonts w:ascii="Verdana" w:hAnsi="Verdana"/>
          <w:b/>
          <w:sz w:val="28"/>
          <w:szCs w:val="28"/>
        </w:rPr>
      </w:pPr>
      <w:r>
        <w:rPr>
          <w:rFonts w:ascii="Verdana" w:hAnsi="Verdana"/>
          <w:sz w:val="24"/>
          <w:szCs w:val="24"/>
        </w:rPr>
        <w:t>(i) The name of the officers who recommended/made payments for the works as pointed out in CAG report and enquiry report of ACB is placed at Annexure-</w:t>
      </w:r>
      <w:r>
        <w:rPr>
          <w:rFonts w:ascii="Verdana" w:hAnsi="Verdana"/>
          <w:b/>
          <w:bCs/>
          <w:sz w:val="24"/>
          <w:szCs w:val="24"/>
        </w:rPr>
        <w:t>A</w:t>
      </w:r>
      <w:r>
        <w:rPr>
          <w:rFonts w:ascii="Verdana" w:hAnsi="Verdana"/>
          <w:sz w:val="24"/>
          <w:szCs w:val="24"/>
        </w:rPr>
        <w:t>.</w:t>
      </w:r>
    </w:p>
    <w:p w14:paraId="43AA38B3" w14:textId="3F8256A9" w:rsidR="003023E2" w:rsidRPr="00955DA3" w:rsidRDefault="00955DA3" w:rsidP="00955DA3">
      <w:pPr>
        <w:tabs>
          <w:tab w:val="left" w:pos="709"/>
          <w:tab w:val="left" w:pos="1134"/>
        </w:tabs>
        <w:autoSpaceDE w:val="0"/>
        <w:autoSpaceDN w:val="0"/>
        <w:adjustRightInd w:val="0"/>
        <w:spacing w:after="0" w:line="480" w:lineRule="auto"/>
        <w:ind w:left="284"/>
        <w:jc w:val="both"/>
        <w:rPr>
          <w:rFonts w:ascii="Verdana" w:hAnsi="Verdana"/>
          <w:b/>
          <w:sz w:val="28"/>
          <w:szCs w:val="28"/>
        </w:rPr>
      </w:pPr>
      <w:r>
        <w:rPr>
          <w:rFonts w:ascii="Verdana" w:hAnsi="Verdana"/>
          <w:sz w:val="24"/>
          <w:szCs w:val="24"/>
        </w:rPr>
        <w:tab/>
      </w:r>
      <w:r w:rsidR="00D913B7" w:rsidRPr="00955DA3">
        <w:rPr>
          <w:rFonts w:ascii="Verdana" w:hAnsi="Verdana"/>
          <w:sz w:val="24"/>
          <w:szCs w:val="24"/>
        </w:rPr>
        <w:t xml:space="preserve">(ii) The name of the officers against whom First Information Reports </w:t>
      </w:r>
      <w:r w:rsidR="00D913B7" w:rsidRPr="00955DA3">
        <w:rPr>
          <w:rFonts w:ascii="Verdana" w:hAnsi="Verdana"/>
          <w:sz w:val="24"/>
          <w:szCs w:val="24"/>
        </w:rPr>
        <w:tab/>
        <w:t xml:space="preserve">(FIR’s) have been registered by Anti-Corruption Bureau and </w:t>
      </w:r>
      <w:r w:rsidR="00D913B7" w:rsidRPr="00955DA3">
        <w:rPr>
          <w:rFonts w:ascii="Verdana" w:hAnsi="Verdana"/>
          <w:sz w:val="24"/>
          <w:szCs w:val="24"/>
        </w:rPr>
        <w:tab/>
        <w:t>investigation is in process is placed at Annexure-</w:t>
      </w:r>
      <w:r w:rsidR="00D913B7" w:rsidRPr="00955DA3">
        <w:rPr>
          <w:rFonts w:ascii="Verdana" w:hAnsi="Verdana"/>
          <w:b/>
          <w:bCs/>
          <w:sz w:val="24"/>
          <w:szCs w:val="24"/>
        </w:rPr>
        <w:t>B.</w:t>
      </w:r>
      <w:r w:rsidR="00D913B7" w:rsidRPr="00955DA3">
        <w:rPr>
          <w:rFonts w:ascii="Verdana" w:hAnsi="Verdana"/>
          <w:b/>
          <w:sz w:val="28"/>
          <w:szCs w:val="28"/>
        </w:rPr>
        <w:t xml:space="preserve"> </w:t>
      </w:r>
    </w:p>
    <w:p w14:paraId="744E0E9B" w14:textId="77777777" w:rsidR="003023E2" w:rsidRDefault="00D913B7" w:rsidP="00955DA3">
      <w:pPr>
        <w:pStyle w:val="ListParagraph"/>
        <w:tabs>
          <w:tab w:val="left" w:pos="1701"/>
        </w:tabs>
        <w:autoSpaceDE w:val="0"/>
        <w:autoSpaceDN w:val="0"/>
        <w:adjustRightInd w:val="0"/>
        <w:spacing w:after="0" w:line="480" w:lineRule="auto"/>
        <w:ind w:left="709" w:firstLine="142"/>
        <w:jc w:val="both"/>
        <w:rPr>
          <w:rFonts w:ascii="Verdana" w:hAnsi="Verdana"/>
          <w:sz w:val="24"/>
          <w:szCs w:val="24"/>
        </w:rPr>
      </w:pPr>
      <w:r>
        <w:rPr>
          <w:rFonts w:ascii="Verdana" w:hAnsi="Verdana"/>
          <w:b/>
          <w:sz w:val="28"/>
          <w:szCs w:val="28"/>
        </w:rPr>
        <w:tab/>
      </w:r>
      <w:r>
        <w:rPr>
          <w:rFonts w:ascii="Verdana" w:hAnsi="Verdana"/>
          <w:b/>
          <w:sz w:val="28"/>
          <w:szCs w:val="28"/>
        </w:rPr>
        <w:tab/>
      </w:r>
      <w:r>
        <w:rPr>
          <w:rFonts w:ascii="Verdana" w:hAnsi="Verdana"/>
          <w:sz w:val="24"/>
          <w:szCs w:val="24"/>
        </w:rPr>
        <w:t>The Anti- Corruption Bureau (ACB) is conducting</w:t>
      </w:r>
      <w:r w:rsidR="00F35EAE">
        <w:rPr>
          <w:rFonts w:ascii="Verdana" w:hAnsi="Verdana"/>
          <w:sz w:val="24"/>
          <w:szCs w:val="24"/>
        </w:rPr>
        <w:t xml:space="preserve"> investigation in</w:t>
      </w:r>
      <w:r w:rsidR="004E1721">
        <w:rPr>
          <w:rFonts w:ascii="Verdana" w:hAnsi="Verdana"/>
          <w:sz w:val="24"/>
          <w:szCs w:val="24"/>
        </w:rPr>
        <w:t xml:space="preserve">to the matter. </w:t>
      </w:r>
      <w:r>
        <w:rPr>
          <w:rFonts w:ascii="Verdana" w:hAnsi="Verdana"/>
          <w:sz w:val="24"/>
          <w:szCs w:val="24"/>
        </w:rPr>
        <w:t>ACB has not indicated criminal involvement of other officers whose names have been indicated at b (i)</w:t>
      </w:r>
      <w:r w:rsidR="004E1721">
        <w:rPr>
          <w:rFonts w:ascii="Verdana" w:hAnsi="Verdana"/>
          <w:sz w:val="24"/>
          <w:szCs w:val="24"/>
        </w:rPr>
        <w:t xml:space="preserve"> but are not in the list indicated at b(ii)</w:t>
      </w:r>
      <w:r w:rsidR="00F35EAE">
        <w:rPr>
          <w:rFonts w:ascii="Verdana" w:hAnsi="Verdana"/>
          <w:sz w:val="24"/>
          <w:szCs w:val="24"/>
        </w:rPr>
        <w:t xml:space="preserve"> till date</w:t>
      </w:r>
      <w:r>
        <w:rPr>
          <w:rFonts w:ascii="Verdana" w:hAnsi="Verdana"/>
          <w:b/>
          <w:bCs/>
          <w:sz w:val="24"/>
          <w:szCs w:val="24"/>
        </w:rPr>
        <w:t>.</w:t>
      </w:r>
      <w:r>
        <w:rPr>
          <w:rFonts w:ascii="Verdana" w:hAnsi="Verdana"/>
          <w:b/>
          <w:bCs/>
          <w:sz w:val="28"/>
          <w:szCs w:val="28"/>
        </w:rPr>
        <w:tab/>
      </w:r>
    </w:p>
    <w:p w14:paraId="71933981" w14:textId="77777777" w:rsidR="003023E2" w:rsidRDefault="003023E2">
      <w:pPr>
        <w:pStyle w:val="ListParagraph"/>
        <w:tabs>
          <w:tab w:val="left" w:pos="1134"/>
        </w:tabs>
        <w:autoSpaceDE w:val="0"/>
        <w:autoSpaceDN w:val="0"/>
        <w:adjustRightInd w:val="0"/>
        <w:spacing w:after="0" w:line="480" w:lineRule="auto"/>
        <w:ind w:left="709"/>
        <w:jc w:val="both"/>
        <w:rPr>
          <w:rFonts w:ascii="Verdana" w:hAnsi="Verdana"/>
          <w:sz w:val="24"/>
          <w:szCs w:val="24"/>
          <w:highlight w:val="yellow"/>
        </w:rPr>
      </w:pPr>
    </w:p>
    <w:p w14:paraId="38120AF7" w14:textId="77777777" w:rsidR="003023E2" w:rsidRDefault="00D913B7">
      <w:pPr>
        <w:rPr>
          <w:rFonts w:ascii="Verdana" w:hAnsi="Verdana"/>
          <w:sz w:val="24"/>
          <w:szCs w:val="24"/>
        </w:rPr>
      </w:pPr>
      <w:r>
        <w:rPr>
          <w:rFonts w:ascii="Verdana" w:hAnsi="Verdana"/>
          <w:sz w:val="24"/>
          <w:szCs w:val="24"/>
        </w:rPr>
        <w:br w:type="page"/>
      </w:r>
    </w:p>
    <w:p w14:paraId="7AA9E468" w14:textId="551EA981" w:rsidR="00DE4A01" w:rsidRPr="002C4B7E" w:rsidRDefault="00DE4A01" w:rsidP="0099405A">
      <w:pPr>
        <w:spacing w:after="0" w:line="240" w:lineRule="auto"/>
        <w:jc w:val="center"/>
        <w:rPr>
          <w:rFonts w:ascii="Kruti Dev 010" w:hAnsi="Kruti Dev 010"/>
          <w:b/>
          <w:bCs/>
          <w:sz w:val="44"/>
          <w:szCs w:val="44"/>
        </w:rPr>
      </w:pPr>
      <w:proofErr w:type="gramStart"/>
      <w:r w:rsidRPr="002C4B7E">
        <w:rPr>
          <w:rFonts w:ascii="Kruti Dev 010" w:hAnsi="Kruti Dev 010"/>
          <w:b/>
          <w:bCs/>
          <w:sz w:val="44"/>
          <w:szCs w:val="44"/>
        </w:rPr>
        <w:lastRenderedPageBreak/>
        <w:t>?</w:t>
      </w:r>
      <w:proofErr w:type="spellStart"/>
      <w:r w:rsidRPr="002C4B7E">
        <w:rPr>
          <w:rFonts w:ascii="Kruti Dev 010" w:hAnsi="Kruti Dev 010"/>
          <w:b/>
          <w:bCs/>
          <w:sz w:val="44"/>
          <w:szCs w:val="44"/>
        </w:rPr>
        <w:t>kksVkys</w:t>
      </w:r>
      <w:proofErr w:type="spellEnd"/>
      <w:proofErr w:type="gramEnd"/>
      <w:r w:rsidRPr="002C4B7E">
        <w:rPr>
          <w:rFonts w:ascii="Kruti Dev 010" w:hAnsi="Kruti Dev 010"/>
          <w:b/>
          <w:bCs/>
          <w:sz w:val="44"/>
          <w:szCs w:val="44"/>
        </w:rPr>
        <w:t xml:space="preserve"> dk </w:t>
      </w:r>
      <w:proofErr w:type="spellStart"/>
      <w:r w:rsidRPr="002C4B7E">
        <w:rPr>
          <w:rFonts w:ascii="Kruti Dev 010" w:hAnsi="Kruti Dev 010"/>
          <w:b/>
          <w:bCs/>
          <w:sz w:val="44"/>
          <w:szCs w:val="44"/>
        </w:rPr>
        <w:t>C;kSjk</w:t>
      </w:r>
      <w:proofErr w:type="spellEnd"/>
    </w:p>
    <w:p w14:paraId="62AC50E1" w14:textId="77777777" w:rsidR="00DE4A01" w:rsidRPr="002C4B7E" w:rsidRDefault="00DE4A01" w:rsidP="00DE4A01">
      <w:pPr>
        <w:ind w:left="720" w:hanging="720"/>
        <w:jc w:val="center"/>
        <w:rPr>
          <w:rFonts w:ascii="Kruti Dev 010" w:hAnsi="Kruti Dev 010"/>
          <w:b/>
          <w:bCs/>
          <w:sz w:val="20"/>
          <w:u w:val="single"/>
        </w:rPr>
      </w:pPr>
    </w:p>
    <w:p w14:paraId="07A7C58C" w14:textId="77777777" w:rsidR="00DE4A01" w:rsidRPr="002C4B7E" w:rsidRDefault="00DE4A01" w:rsidP="006D0793">
      <w:pPr>
        <w:spacing w:after="0" w:line="480" w:lineRule="auto"/>
        <w:ind w:left="567" w:hanging="851"/>
        <w:jc w:val="both"/>
        <w:rPr>
          <w:rFonts w:ascii="Kruti Dev 010" w:hAnsi="Kruti Dev 010"/>
          <w:b/>
          <w:bCs/>
          <w:sz w:val="40"/>
          <w:szCs w:val="40"/>
        </w:rPr>
      </w:pPr>
      <w:r w:rsidRPr="002C4B7E">
        <w:rPr>
          <w:rFonts w:ascii="Verdana" w:hAnsi="Verdana"/>
          <w:b/>
          <w:bCs/>
          <w:sz w:val="24"/>
          <w:szCs w:val="24"/>
        </w:rPr>
        <w:t>*</w:t>
      </w:r>
      <w:r w:rsidRPr="002C4B7E">
        <w:rPr>
          <w:rFonts w:ascii="Kruti Dev 010" w:hAnsi="Kruti Dev 010"/>
          <w:b/>
          <w:bCs/>
          <w:sz w:val="40"/>
          <w:szCs w:val="40"/>
        </w:rPr>
        <w:t xml:space="preserve">66- </w:t>
      </w:r>
      <w:r w:rsidRPr="002C4B7E">
        <w:rPr>
          <w:rFonts w:ascii="Kruti Dev 010" w:hAnsi="Kruti Dev 010"/>
          <w:b/>
          <w:bCs/>
          <w:sz w:val="40"/>
          <w:szCs w:val="40"/>
        </w:rPr>
        <w:tab/>
      </w:r>
      <w:proofErr w:type="spellStart"/>
      <w:r w:rsidRPr="002C4B7E">
        <w:rPr>
          <w:rFonts w:ascii="Kruti Dev 010" w:hAnsi="Kruti Dev 010"/>
          <w:b/>
          <w:bCs/>
          <w:sz w:val="40"/>
          <w:szCs w:val="40"/>
        </w:rPr>
        <w:t>Jh</w:t>
      </w:r>
      <w:proofErr w:type="spellEnd"/>
      <w:r w:rsidRPr="002C4B7E">
        <w:rPr>
          <w:rFonts w:ascii="Kruti Dev 010" w:hAnsi="Kruti Dev 010"/>
          <w:b/>
          <w:bCs/>
          <w:sz w:val="40"/>
          <w:szCs w:val="40"/>
        </w:rPr>
        <w:t xml:space="preserve"> </w:t>
      </w:r>
      <w:proofErr w:type="spellStart"/>
      <w:r w:rsidRPr="002C4B7E">
        <w:rPr>
          <w:rFonts w:ascii="Kruti Dev 010" w:hAnsi="Kruti Dev 010"/>
          <w:b/>
          <w:bCs/>
          <w:sz w:val="40"/>
          <w:szCs w:val="40"/>
        </w:rPr>
        <w:t>uhjt</w:t>
      </w:r>
      <w:proofErr w:type="spellEnd"/>
      <w:r w:rsidRPr="002C4B7E">
        <w:rPr>
          <w:rFonts w:ascii="Kruti Dev 010" w:hAnsi="Kruti Dev 010"/>
          <w:b/>
          <w:bCs/>
          <w:sz w:val="40"/>
          <w:szCs w:val="40"/>
        </w:rPr>
        <w:t xml:space="preserve"> “</w:t>
      </w:r>
      <w:proofErr w:type="spellStart"/>
      <w:r w:rsidRPr="002C4B7E">
        <w:rPr>
          <w:rFonts w:ascii="Kruti Dev 010" w:hAnsi="Kruti Dev 010"/>
          <w:b/>
          <w:bCs/>
          <w:sz w:val="40"/>
          <w:szCs w:val="40"/>
        </w:rPr>
        <w:t>kekZ</w:t>
      </w:r>
      <w:proofErr w:type="spellEnd"/>
      <w:r w:rsidRPr="002C4B7E">
        <w:rPr>
          <w:rFonts w:ascii="Kruti Dev 010" w:hAnsi="Kruti Dev 010"/>
          <w:b/>
          <w:bCs/>
          <w:sz w:val="40"/>
          <w:szCs w:val="40"/>
        </w:rPr>
        <w:t xml:space="preserve"> ¼</w:t>
      </w:r>
      <w:proofErr w:type="gramStart"/>
      <w:r w:rsidRPr="002C4B7E">
        <w:rPr>
          <w:rFonts w:ascii="Kruti Dev 010" w:hAnsi="Kruti Dev 010"/>
          <w:b/>
          <w:bCs/>
          <w:sz w:val="40"/>
          <w:szCs w:val="40"/>
        </w:rPr>
        <w:t>Qjhnkckn ,uvkbZVh</w:t>
      </w:r>
      <w:proofErr w:type="gramEnd"/>
      <w:r w:rsidRPr="002C4B7E">
        <w:rPr>
          <w:rFonts w:ascii="Kruti Dev 010" w:hAnsi="Kruti Dev 010"/>
          <w:b/>
          <w:bCs/>
          <w:sz w:val="40"/>
          <w:szCs w:val="40"/>
        </w:rPr>
        <w:t>½%</w:t>
      </w:r>
    </w:p>
    <w:p w14:paraId="4A523E5C" w14:textId="77777777" w:rsidR="00DE4A01" w:rsidRPr="002C4B7E" w:rsidRDefault="00DE4A01" w:rsidP="006D0793">
      <w:pPr>
        <w:spacing w:after="0" w:line="480" w:lineRule="auto"/>
        <w:ind w:left="567"/>
        <w:jc w:val="both"/>
        <w:rPr>
          <w:rFonts w:ascii="Kruti Dev 010" w:hAnsi="Kruti Dev 010" w:cstheme="minorHAnsi"/>
          <w:sz w:val="36"/>
          <w:szCs w:val="36"/>
        </w:rPr>
      </w:pPr>
      <w:proofErr w:type="spellStart"/>
      <w:proofErr w:type="gramStart"/>
      <w:r w:rsidRPr="002C4B7E">
        <w:rPr>
          <w:rFonts w:ascii="Kruti Dev 010" w:hAnsi="Kruti Dev 010" w:cstheme="minorHAnsi"/>
          <w:sz w:val="36"/>
          <w:szCs w:val="36"/>
        </w:rPr>
        <w:t>D;k</w:t>
      </w:r>
      <w:proofErr w:type="spellEnd"/>
      <w:proofErr w:type="gramEnd"/>
      <w:r w:rsidRPr="002C4B7E">
        <w:rPr>
          <w:rFonts w:ascii="Kruti Dev 010" w:hAnsi="Kruti Dev 010" w:cstheme="minorHAnsi"/>
          <w:sz w:val="36"/>
          <w:szCs w:val="36"/>
        </w:rPr>
        <w:t xml:space="preserve"> “</w:t>
      </w:r>
      <w:proofErr w:type="spellStart"/>
      <w:r w:rsidRPr="002C4B7E">
        <w:rPr>
          <w:rFonts w:ascii="Kruti Dev 010" w:hAnsi="Kruti Dev 010" w:cstheme="minorHAnsi"/>
          <w:sz w:val="36"/>
          <w:szCs w:val="36"/>
        </w:rPr>
        <w:t>kgjh</w:t>
      </w:r>
      <w:proofErr w:type="spellEnd"/>
      <w:r w:rsidRPr="002C4B7E">
        <w:rPr>
          <w:rFonts w:ascii="Kruti Dev 010" w:hAnsi="Kruti Dev 010" w:cstheme="minorHAnsi"/>
          <w:sz w:val="36"/>
          <w:szCs w:val="36"/>
        </w:rPr>
        <w:t xml:space="preserve"> </w:t>
      </w:r>
      <w:proofErr w:type="spellStart"/>
      <w:r w:rsidRPr="002C4B7E">
        <w:rPr>
          <w:rFonts w:ascii="Kruti Dev 010" w:hAnsi="Kruti Dev 010" w:cstheme="minorHAnsi"/>
          <w:sz w:val="36"/>
          <w:szCs w:val="36"/>
        </w:rPr>
        <w:t>LFkkuh</w:t>
      </w:r>
      <w:proofErr w:type="spellEnd"/>
      <w:r w:rsidRPr="002C4B7E">
        <w:rPr>
          <w:rFonts w:ascii="Kruti Dev 010" w:hAnsi="Kruti Dev 010" w:cstheme="minorHAnsi"/>
          <w:sz w:val="36"/>
          <w:szCs w:val="36"/>
        </w:rPr>
        <w:t xml:space="preserve">; </w:t>
      </w:r>
      <w:proofErr w:type="spellStart"/>
      <w:r w:rsidRPr="002C4B7E">
        <w:rPr>
          <w:rFonts w:ascii="Kruti Dev 010" w:hAnsi="Kruti Dev 010" w:cstheme="minorHAnsi"/>
          <w:sz w:val="36"/>
          <w:szCs w:val="36"/>
        </w:rPr>
        <w:t>fudk</w:t>
      </w:r>
      <w:proofErr w:type="spellEnd"/>
      <w:r w:rsidRPr="002C4B7E">
        <w:rPr>
          <w:rFonts w:ascii="Kruti Dev 010" w:hAnsi="Kruti Dev 010" w:cstheme="minorHAnsi"/>
          <w:sz w:val="36"/>
          <w:szCs w:val="36"/>
        </w:rPr>
        <w:t xml:space="preserve">; </w:t>
      </w:r>
      <w:proofErr w:type="spellStart"/>
      <w:r w:rsidRPr="002C4B7E">
        <w:rPr>
          <w:rFonts w:ascii="Kruti Dev 010" w:hAnsi="Kruti Dev 010" w:cstheme="minorHAnsi"/>
          <w:sz w:val="36"/>
          <w:szCs w:val="36"/>
        </w:rPr>
        <w:t>ea</w:t>
      </w:r>
      <w:proofErr w:type="spellEnd"/>
      <w:r w:rsidRPr="002C4B7E">
        <w:rPr>
          <w:rFonts w:ascii="Kruti Dev 010" w:hAnsi="Kruti Dev 010" w:cstheme="minorHAnsi"/>
          <w:sz w:val="36"/>
          <w:szCs w:val="36"/>
        </w:rPr>
        <w:t xml:space="preserve">=h </w:t>
      </w:r>
      <w:proofErr w:type="spellStart"/>
      <w:r w:rsidRPr="002C4B7E">
        <w:rPr>
          <w:rFonts w:ascii="Kruti Dev 010" w:hAnsi="Kruti Dev 010" w:cstheme="minorHAnsi"/>
          <w:sz w:val="36"/>
          <w:szCs w:val="36"/>
        </w:rPr>
        <w:t>d`i;k</w:t>
      </w:r>
      <w:proofErr w:type="spellEnd"/>
      <w:r w:rsidRPr="002C4B7E">
        <w:rPr>
          <w:rFonts w:ascii="Kruti Dev 010" w:hAnsi="Kruti Dev 010" w:cstheme="minorHAnsi"/>
          <w:sz w:val="36"/>
          <w:szCs w:val="36"/>
        </w:rPr>
        <w:t xml:space="preserve"> </w:t>
      </w:r>
      <w:proofErr w:type="spellStart"/>
      <w:r w:rsidRPr="002C4B7E">
        <w:rPr>
          <w:rFonts w:ascii="Kruti Dev 010" w:hAnsi="Kruti Dev 010" w:cstheme="minorHAnsi"/>
          <w:sz w:val="36"/>
          <w:szCs w:val="36"/>
        </w:rPr>
        <w:t>crk,axs</w:t>
      </w:r>
      <w:proofErr w:type="spellEnd"/>
      <w:r w:rsidRPr="002C4B7E">
        <w:rPr>
          <w:rFonts w:ascii="Kruti Dev 010" w:hAnsi="Kruti Dev 010" w:cstheme="minorHAnsi"/>
          <w:sz w:val="36"/>
          <w:szCs w:val="36"/>
        </w:rPr>
        <w:t xml:space="preserve"> </w:t>
      </w:r>
      <w:proofErr w:type="spellStart"/>
      <w:r w:rsidRPr="002C4B7E">
        <w:rPr>
          <w:rFonts w:ascii="Kruti Dev 010" w:hAnsi="Kruti Dev 010" w:cstheme="minorHAnsi"/>
          <w:sz w:val="36"/>
          <w:szCs w:val="36"/>
        </w:rPr>
        <w:t>fd</w:t>
      </w:r>
      <w:proofErr w:type="spellEnd"/>
      <w:r>
        <w:rPr>
          <w:rFonts w:ascii="Kruti Dev 010" w:hAnsi="Kruti Dev 010" w:cstheme="minorHAnsi"/>
          <w:sz w:val="36"/>
          <w:szCs w:val="36"/>
        </w:rPr>
        <w:t xml:space="preserve"> </w:t>
      </w:r>
      <w:r w:rsidRPr="002C4B7E">
        <w:rPr>
          <w:rFonts w:ascii="Kruti Dev 010" w:hAnsi="Kruti Dev 010" w:cstheme="minorHAnsi"/>
          <w:sz w:val="36"/>
          <w:szCs w:val="36"/>
        </w:rPr>
        <w:t>%&amp;</w:t>
      </w:r>
    </w:p>
    <w:p w14:paraId="502F3998" w14:textId="77777777" w:rsidR="00DE4A01" w:rsidRDefault="00DE4A01" w:rsidP="006D0793">
      <w:pPr>
        <w:spacing w:after="0" w:line="480" w:lineRule="auto"/>
        <w:ind w:left="567"/>
        <w:jc w:val="both"/>
        <w:rPr>
          <w:rFonts w:ascii="Kruti Dev 010" w:hAnsi="Kruti Dev 010"/>
          <w:bCs/>
          <w:sz w:val="36"/>
          <w:szCs w:val="36"/>
        </w:rPr>
      </w:pPr>
      <w:r w:rsidRPr="002C4B7E">
        <w:rPr>
          <w:rFonts w:ascii="Kruti Dev 010" w:hAnsi="Kruti Dev 010" w:cstheme="minorHAnsi"/>
          <w:sz w:val="36"/>
          <w:szCs w:val="36"/>
        </w:rPr>
        <w:t xml:space="preserve">¼d½ </w:t>
      </w:r>
      <w:proofErr w:type="spellStart"/>
      <w:r w:rsidRPr="002C4B7E">
        <w:rPr>
          <w:rFonts w:ascii="Kruti Dev 010" w:hAnsi="Kruti Dev 010"/>
          <w:bCs/>
          <w:sz w:val="36"/>
          <w:szCs w:val="36"/>
        </w:rPr>
        <w:t>uxj</w:t>
      </w:r>
      <w:proofErr w:type="spellEnd"/>
      <w:r w:rsidRPr="002C4B7E">
        <w:rPr>
          <w:rFonts w:ascii="Kruti Dev 010" w:hAnsi="Kruti Dev 010"/>
          <w:bCs/>
          <w:sz w:val="36"/>
          <w:szCs w:val="36"/>
        </w:rPr>
        <w:t xml:space="preserve"> </w:t>
      </w:r>
      <w:proofErr w:type="spellStart"/>
      <w:r w:rsidRPr="002C4B7E">
        <w:rPr>
          <w:rFonts w:ascii="Kruti Dev 010" w:hAnsi="Kruti Dev 010"/>
          <w:bCs/>
          <w:sz w:val="36"/>
          <w:szCs w:val="36"/>
        </w:rPr>
        <w:t>fuxe</w:t>
      </w:r>
      <w:proofErr w:type="spellEnd"/>
      <w:r w:rsidRPr="002C4B7E">
        <w:rPr>
          <w:rFonts w:ascii="Kruti Dev 010" w:hAnsi="Kruti Dev 010"/>
          <w:bCs/>
          <w:sz w:val="36"/>
          <w:szCs w:val="36"/>
        </w:rPr>
        <w:t xml:space="preserve">] </w:t>
      </w:r>
      <w:proofErr w:type="spellStart"/>
      <w:r w:rsidRPr="002C4B7E">
        <w:rPr>
          <w:rFonts w:ascii="Kruti Dev 010" w:hAnsi="Kruti Dev 010"/>
          <w:bCs/>
          <w:sz w:val="36"/>
          <w:szCs w:val="36"/>
        </w:rPr>
        <w:t>Qjhnkckn</w:t>
      </w:r>
      <w:proofErr w:type="spellEnd"/>
      <w:r w:rsidRPr="002C4B7E">
        <w:rPr>
          <w:rFonts w:ascii="Kruti Dev 010" w:hAnsi="Kruti Dev 010"/>
          <w:bCs/>
          <w:sz w:val="36"/>
          <w:szCs w:val="36"/>
        </w:rPr>
        <w:t xml:space="preserve"> </w:t>
      </w:r>
      <w:proofErr w:type="spellStart"/>
      <w:r w:rsidRPr="002C4B7E">
        <w:rPr>
          <w:rFonts w:ascii="Kruti Dev 010" w:hAnsi="Kruti Dev 010"/>
          <w:bCs/>
          <w:sz w:val="36"/>
          <w:szCs w:val="36"/>
        </w:rPr>
        <w:t>esa</w:t>
      </w:r>
      <w:proofErr w:type="spellEnd"/>
      <w:r w:rsidRPr="002C4B7E">
        <w:rPr>
          <w:rFonts w:ascii="Kruti Dev 010" w:hAnsi="Kruti Dev 010"/>
          <w:bCs/>
          <w:sz w:val="36"/>
          <w:szCs w:val="36"/>
        </w:rPr>
        <w:t xml:space="preserve"> </w:t>
      </w:r>
      <w:proofErr w:type="spellStart"/>
      <w:r w:rsidRPr="002C4B7E">
        <w:rPr>
          <w:rFonts w:ascii="Kruti Dev 010" w:hAnsi="Kruti Dev 010"/>
          <w:bCs/>
          <w:sz w:val="36"/>
          <w:szCs w:val="36"/>
        </w:rPr>
        <w:t>fcuk</w:t>
      </w:r>
      <w:proofErr w:type="spellEnd"/>
      <w:r w:rsidRPr="002C4B7E">
        <w:rPr>
          <w:rFonts w:ascii="Kruti Dev 010" w:hAnsi="Kruti Dev 010"/>
          <w:bCs/>
          <w:sz w:val="36"/>
          <w:szCs w:val="36"/>
        </w:rPr>
        <w:t xml:space="preserve"> </w:t>
      </w:r>
      <w:proofErr w:type="spellStart"/>
      <w:r w:rsidRPr="002C4B7E">
        <w:rPr>
          <w:rFonts w:ascii="Kruti Dev 010" w:hAnsi="Kruti Dev 010"/>
          <w:bCs/>
          <w:sz w:val="36"/>
          <w:szCs w:val="36"/>
        </w:rPr>
        <w:t>fdlh</w:t>
      </w:r>
      <w:proofErr w:type="spellEnd"/>
      <w:r w:rsidRPr="002C4B7E">
        <w:rPr>
          <w:rFonts w:ascii="Kruti Dev 010" w:hAnsi="Kruti Dev 010"/>
          <w:bCs/>
          <w:sz w:val="36"/>
          <w:szCs w:val="36"/>
        </w:rPr>
        <w:t xml:space="preserve"> </w:t>
      </w:r>
      <w:proofErr w:type="spellStart"/>
      <w:proofErr w:type="gramStart"/>
      <w:r w:rsidRPr="002C4B7E">
        <w:rPr>
          <w:rFonts w:ascii="Kruti Dev 010" w:hAnsi="Kruti Dev 010"/>
          <w:bCs/>
          <w:sz w:val="36"/>
          <w:szCs w:val="36"/>
        </w:rPr>
        <w:t>dk;Z</w:t>
      </w:r>
      <w:proofErr w:type="spellEnd"/>
      <w:proofErr w:type="gramEnd"/>
      <w:r w:rsidRPr="002C4B7E">
        <w:rPr>
          <w:rFonts w:ascii="Kruti Dev 010" w:hAnsi="Kruti Dev 010"/>
          <w:bCs/>
          <w:sz w:val="36"/>
          <w:szCs w:val="36"/>
        </w:rPr>
        <w:t xml:space="preserve"> ds </w:t>
      </w:r>
      <w:proofErr w:type="spellStart"/>
      <w:r w:rsidRPr="002C4B7E">
        <w:rPr>
          <w:rFonts w:ascii="Kruti Dev 010" w:hAnsi="Kruti Dev 010"/>
          <w:bCs/>
          <w:sz w:val="36"/>
          <w:szCs w:val="36"/>
        </w:rPr>
        <w:t>fu’iknu</w:t>
      </w:r>
      <w:proofErr w:type="spellEnd"/>
      <w:r>
        <w:rPr>
          <w:rFonts w:ascii="Kruti Dev 010" w:hAnsi="Kruti Dev 010"/>
          <w:bCs/>
          <w:sz w:val="36"/>
          <w:szCs w:val="36"/>
        </w:rPr>
        <w:t xml:space="preserve"> ds #i, 200 </w:t>
      </w:r>
      <w:proofErr w:type="spellStart"/>
      <w:r>
        <w:rPr>
          <w:rFonts w:ascii="Kruti Dev 010" w:hAnsi="Kruti Dev 010"/>
          <w:bCs/>
          <w:sz w:val="36"/>
          <w:szCs w:val="36"/>
        </w:rPr>
        <w:t>djksM</w:t>
      </w:r>
      <w:proofErr w:type="spellEnd"/>
      <w:r>
        <w:rPr>
          <w:rFonts w:ascii="Kruti Dev 010" w:hAnsi="Kruti Dev 010"/>
          <w:bCs/>
          <w:sz w:val="36"/>
          <w:szCs w:val="36"/>
        </w:rPr>
        <w:t xml:space="preserve"> dh </w:t>
      </w:r>
      <w:proofErr w:type="spellStart"/>
      <w:r>
        <w:rPr>
          <w:rFonts w:ascii="Kruti Dev 010" w:hAnsi="Kruti Dev 010"/>
          <w:bCs/>
          <w:sz w:val="36"/>
          <w:szCs w:val="36"/>
        </w:rPr>
        <w:t>jkf”k</w:t>
      </w:r>
      <w:proofErr w:type="spellEnd"/>
      <w:r>
        <w:rPr>
          <w:rFonts w:ascii="Kruti Dev 010" w:hAnsi="Kruti Dev 010"/>
          <w:bCs/>
          <w:sz w:val="36"/>
          <w:szCs w:val="36"/>
        </w:rPr>
        <w:t xml:space="preserve"> ds ?</w:t>
      </w:r>
      <w:proofErr w:type="spellStart"/>
      <w:r>
        <w:rPr>
          <w:rFonts w:ascii="Kruti Dev 010" w:hAnsi="Kruti Dev 010"/>
          <w:bCs/>
          <w:sz w:val="36"/>
          <w:szCs w:val="36"/>
        </w:rPr>
        <w:t>kksVkys</w:t>
      </w:r>
      <w:proofErr w:type="spellEnd"/>
      <w:r>
        <w:rPr>
          <w:rFonts w:ascii="Kruti Dev 010" w:hAnsi="Kruti Dev 010"/>
          <w:bCs/>
          <w:sz w:val="36"/>
          <w:szCs w:val="36"/>
        </w:rPr>
        <w:t xml:space="preserve"> ds </w:t>
      </w:r>
      <w:proofErr w:type="spellStart"/>
      <w:r>
        <w:rPr>
          <w:rFonts w:ascii="Kruti Dev 010" w:hAnsi="Kruti Dev 010"/>
          <w:bCs/>
          <w:sz w:val="36"/>
          <w:szCs w:val="36"/>
        </w:rPr>
        <w:t>laca</w:t>
      </w:r>
      <w:proofErr w:type="spellEnd"/>
      <w:r>
        <w:rPr>
          <w:rFonts w:ascii="Kruti Dev 010" w:hAnsi="Kruti Dev 010"/>
          <w:bCs/>
          <w:sz w:val="36"/>
          <w:szCs w:val="36"/>
        </w:rPr>
        <w:t xml:space="preserve">/k </w:t>
      </w:r>
      <w:proofErr w:type="spellStart"/>
      <w:r>
        <w:rPr>
          <w:rFonts w:ascii="Kruti Dev 010" w:hAnsi="Kruti Dev 010"/>
          <w:bCs/>
          <w:sz w:val="36"/>
          <w:szCs w:val="36"/>
        </w:rPr>
        <w:t>esa</w:t>
      </w:r>
      <w:proofErr w:type="spellEnd"/>
      <w:r>
        <w:rPr>
          <w:rFonts w:ascii="Kruti Dev 010" w:hAnsi="Kruti Dev 010"/>
          <w:bCs/>
          <w:sz w:val="36"/>
          <w:szCs w:val="36"/>
        </w:rPr>
        <w:t xml:space="preserve"> </w:t>
      </w:r>
      <w:proofErr w:type="spellStart"/>
      <w:r>
        <w:rPr>
          <w:rFonts w:ascii="Kruti Dev 010" w:hAnsi="Kruti Dev 010"/>
          <w:bCs/>
          <w:sz w:val="36"/>
          <w:szCs w:val="36"/>
        </w:rPr>
        <w:t>dSx</w:t>
      </w:r>
      <w:proofErr w:type="spellEnd"/>
      <w:r>
        <w:rPr>
          <w:rFonts w:ascii="Kruti Dev 010" w:hAnsi="Kruti Dev 010"/>
          <w:bCs/>
          <w:sz w:val="36"/>
          <w:szCs w:val="36"/>
        </w:rPr>
        <w:t xml:space="preserve"> ¼lh-,-th-½ dh </w:t>
      </w:r>
      <w:proofErr w:type="spellStart"/>
      <w:r>
        <w:rPr>
          <w:rFonts w:ascii="Kruti Dev 010" w:hAnsi="Kruti Dev 010"/>
          <w:bCs/>
          <w:sz w:val="36"/>
          <w:szCs w:val="36"/>
        </w:rPr>
        <w:t>fjiksVZ</w:t>
      </w:r>
      <w:proofErr w:type="spellEnd"/>
      <w:r>
        <w:rPr>
          <w:rFonts w:ascii="Kruti Dev 010" w:hAnsi="Kruti Dev 010"/>
          <w:bCs/>
          <w:sz w:val="36"/>
          <w:szCs w:val="36"/>
        </w:rPr>
        <w:t xml:space="preserve"> </w:t>
      </w:r>
      <w:proofErr w:type="spellStart"/>
      <w:r>
        <w:rPr>
          <w:rFonts w:ascii="Kruti Dev 010" w:hAnsi="Kruti Dev 010"/>
          <w:bCs/>
          <w:sz w:val="36"/>
          <w:szCs w:val="36"/>
        </w:rPr>
        <w:t>fnukafdr</w:t>
      </w:r>
      <w:proofErr w:type="spellEnd"/>
      <w:r>
        <w:rPr>
          <w:rFonts w:ascii="Kruti Dev 010" w:hAnsi="Kruti Dev 010"/>
          <w:bCs/>
          <w:sz w:val="36"/>
          <w:szCs w:val="36"/>
        </w:rPr>
        <w:t xml:space="preserve"> 31-03-2021 ds </w:t>
      </w:r>
      <w:proofErr w:type="spellStart"/>
      <w:r>
        <w:rPr>
          <w:rFonts w:ascii="Kruti Dev 010" w:hAnsi="Kruti Dev 010"/>
          <w:bCs/>
          <w:sz w:val="36"/>
          <w:szCs w:val="36"/>
        </w:rPr>
        <w:t>iSjk</w:t>
      </w:r>
      <w:proofErr w:type="spellEnd"/>
      <w:r>
        <w:rPr>
          <w:rFonts w:ascii="Kruti Dev 010" w:hAnsi="Kruti Dev 010"/>
          <w:bCs/>
          <w:sz w:val="36"/>
          <w:szCs w:val="36"/>
        </w:rPr>
        <w:t xml:space="preserve"> 5-8 </w:t>
      </w:r>
      <w:proofErr w:type="spellStart"/>
      <w:r>
        <w:rPr>
          <w:rFonts w:ascii="Kruti Dev 010" w:hAnsi="Kruti Dev 010"/>
          <w:bCs/>
          <w:sz w:val="36"/>
          <w:szCs w:val="36"/>
        </w:rPr>
        <w:t>esa</w:t>
      </w:r>
      <w:proofErr w:type="spellEnd"/>
      <w:r>
        <w:rPr>
          <w:rFonts w:ascii="Kruti Dev 010" w:hAnsi="Kruti Dev 010"/>
          <w:bCs/>
          <w:sz w:val="36"/>
          <w:szCs w:val="36"/>
        </w:rPr>
        <w:t xml:space="preserve"> </w:t>
      </w:r>
      <w:proofErr w:type="spellStart"/>
      <w:r>
        <w:rPr>
          <w:rFonts w:ascii="Kruti Dev 010" w:hAnsi="Kruti Dev 010"/>
          <w:bCs/>
          <w:sz w:val="36"/>
          <w:szCs w:val="36"/>
        </w:rPr>
        <w:t>mYysf</w:t>
      </w:r>
      <w:proofErr w:type="spellEnd"/>
      <w:r>
        <w:rPr>
          <w:rFonts w:ascii="Kruti Dev 010" w:hAnsi="Kruti Dev 010"/>
          <w:bCs/>
          <w:sz w:val="36"/>
          <w:szCs w:val="36"/>
        </w:rPr>
        <w:t>[</w:t>
      </w:r>
      <w:proofErr w:type="spellStart"/>
      <w:r>
        <w:rPr>
          <w:rFonts w:ascii="Kruti Dev 010" w:hAnsi="Kruti Dev 010"/>
          <w:bCs/>
          <w:sz w:val="36"/>
          <w:szCs w:val="36"/>
        </w:rPr>
        <w:t>kr</w:t>
      </w:r>
      <w:proofErr w:type="spellEnd"/>
      <w:r>
        <w:rPr>
          <w:rFonts w:ascii="Kruti Dev 010" w:hAnsi="Kruti Dev 010"/>
          <w:bCs/>
          <w:sz w:val="36"/>
          <w:szCs w:val="36"/>
        </w:rPr>
        <w:t xml:space="preserve"> </w:t>
      </w:r>
      <w:proofErr w:type="spellStart"/>
      <w:r>
        <w:rPr>
          <w:rFonts w:ascii="Kruti Dev 010" w:hAnsi="Kruti Dev 010"/>
          <w:bCs/>
          <w:sz w:val="36"/>
          <w:szCs w:val="36"/>
        </w:rPr>
        <w:t>fVIif.k;ka</w:t>
      </w:r>
      <w:proofErr w:type="spellEnd"/>
      <w:r>
        <w:rPr>
          <w:rFonts w:ascii="Kruti Dev 010" w:hAnsi="Kruti Dev 010"/>
          <w:bCs/>
          <w:sz w:val="36"/>
          <w:szCs w:val="36"/>
        </w:rPr>
        <w:t xml:space="preserve"> </w:t>
      </w:r>
      <w:proofErr w:type="spellStart"/>
      <w:r>
        <w:rPr>
          <w:rFonts w:ascii="Kruti Dev 010" w:hAnsi="Kruti Dev 010"/>
          <w:bCs/>
          <w:sz w:val="36"/>
          <w:szCs w:val="36"/>
        </w:rPr>
        <w:t>D;k</w:t>
      </w:r>
      <w:proofErr w:type="spellEnd"/>
      <w:r>
        <w:rPr>
          <w:rFonts w:ascii="Kruti Dev 010" w:hAnsi="Kruti Dev 010"/>
          <w:bCs/>
          <w:sz w:val="36"/>
          <w:szCs w:val="36"/>
        </w:rPr>
        <w:t xml:space="preserve"> </w:t>
      </w:r>
      <w:proofErr w:type="spellStart"/>
      <w:r>
        <w:rPr>
          <w:rFonts w:ascii="Kruti Dev 010" w:hAnsi="Kruti Dev 010"/>
          <w:bCs/>
          <w:sz w:val="36"/>
          <w:szCs w:val="36"/>
        </w:rPr>
        <w:t>gS</w:t>
      </w:r>
      <w:proofErr w:type="spellEnd"/>
      <w:r>
        <w:rPr>
          <w:rFonts w:ascii="Kruti Dev 010" w:hAnsi="Kruti Dev 010"/>
          <w:bCs/>
          <w:sz w:val="36"/>
          <w:szCs w:val="36"/>
        </w:rPr>
        <w:t xml:space="preserve">( </w:t>
      </w:r>
      <w:proofErr w:type="spellStart"/>
      <w:r>
        <w:rPr>
          <w:rFonts w:ascii="Kruti Dev 010" w:hAnsi="Kruti Dev 010"/>
          <w:bCs/>
          <w:sz w:val="36"/>
          <w:szCs w:val="36"/>
        </w:rPr>
        <w:t>rFkk</w:t>
      </w:r>
      <w:proofErr w:type="spellEnd"/>
    </w:p>
    <w:p w14:paraId="3EC164D2" w14:textId="77777777" w:rsidR="00DE4A01" w:rsidRDefault="00DE4A01" w:rsidP="006D0793">
      <w:pPr>
        <w:spacing w:after="0" w:line="480" w:lineRule="auto"/>
        <w:ind w:left="567"/>
        <w:jc w:val="both"/>
        <w:rPr>
          <w:rFonts w:ascii="Kruti Dev 010" w:hAnsi="Kruti Dev 010" w:cstheme="minorHAnsi"/>
          <w:sz w:val="36"/>
          <w:szCs w:val="36"/>
          <w:highlight w:val="yellow"/>
        </w:rPr>
      </w:pPr>
      <w:proofErr w:type="gramStart"/>
      <w:r>
        <w:rPr>
          <w:rFonts w:ascii="Kruti Dev 010" w:hAnsi="Kruti Dev 010"/>
          <w:bCs/>
          <w:sz w:val="36"/>
          <w:szCs w:val="36"/>
        </w:rPr>
        <w:t>¼[</w:t>
      </w:r>
      <w:proofErr w:type="gramEnd"/>
      <w:r>
        <w:rPr>
          <w:rFonts w:ascii="Kruti Dev 010" w:hAnsi="Kruti Dev 010"/>
          <w:bCs/>
          <w:sz w:val="36"/>
          <w:szCs w:val="36"/>
        </w:rPr>
        <w:t xml:space="preserve">k½ mu </w:t>
      </w:r>
      <w:proofErr w:type="spellStart"/>
      <w:r>
        <w:rPr>
          <w:rFonts w:ascii="Kruti Dev 010" w:hAnsi="Kruti Dev 010"/>
          <w:bCs/>
          <w:sz w:val="36"/>
          <w:szCs w:val="36"/>
        </w:rPr>
        <w:t>vf</w:t>
      </w:r>
      <w:proofErr w:type="spellEnd"/>
      <w:r>
        <w:rPr>
          <w:rFonts w:ascii="Kruti Dev 010" w:hAnsi="Kruti Dev 010"/>
          <w:bCs/>
          <w:sz w:val="36"/>
          <w:szCs w:val="36"/>
        </w:rPr>
        <w:t>/</w:t>
      </w:r>
      <w:proofErr w:type="spellStart"/>
      <w:r>
        <w:rPr>
          <w:rFonts w:ascii="Kruti Dev 010" w:hAnsi="Kruti Dev 010"/>
          <w:bCs/>
          <w:sz w:val="36"/>
          <w:szCs w:val="36"/>
        </w:rPr>
        <w:t>kdkfj;ksa</w:t>
      </w:r>
      <w:proofErr w:type="spellEnd"/>
      <w:r>
        <w:rPr>
          <w:rFonts w:ascii="Kruti Dev 010" w:hAnsi="Kruti Dev 010"/>
          <w:bCs/>
          <w:sz w:val="36"/>
          <w:szCs w:val="36"/>
        </w:rPr>
        <w:t xml:space="preserve"> ds uke </w:t>
      </w:r>
      <w:proofErr w:type="spellStart"/>
      <w:r>
        <w:rPr>
          <w:rFonts w:ascii="Kruti Dev 010" w:hAnsi="Kruti Dev 010"/>
          <w:bCs/>
          <w:sz w:val="36"/>
          <w:szCs w:val="36"/>
        </w:rPr>
        <w:t>D;k</w:t>
      </w:r>
      <w:proofErr w:type="spellEnd"/>
      <w:r>
        <w:rPr>
          <w:rFonts w:ascii="Kruti Dev 010" w:hAnsi="Kruti Dev 010"/>
          <w:bCs/>
          <w:sz w:val="36"/>
          <w:szCs w:val="36"/>
        </w:rPr>
        <w:t xml:space="preserve"> </w:t>
      </w:r>
      <w:proofErr w:type="spellStart"/>
      <w:r>
        <w:rPr>
          <w:rFonts w:ascii="Kruti Dev 010" w:hAnsi="Kruti Dev 010"/>
          <w:bCs/>
          <w:sz w:val="36"/>
          <w:szCs w:val="36"/>
        </w:rPr>
        <w:t>gSa</w:t>
      </w:r>
      <w:proofErr w:type="spellEnd"/>
      <w:r>
        <w:rPr>
          <w:rFonts w:ascii="Kruti Dev 010" w:hAnsi="Kruti Dev 010"/>
          <w:bCs/>
          <w:sz w:val="36"/>
          <w:szCs w:val="36"/>
        </w:rPr>
        <w:t xml:space="preserve"> </w:t>
      </w:r>
      <w:proofErr w:type="spellStart"/>
      <w:r>
        <w:rPr>
          <w:rFonts w:ascii="Kruti Dev 010" w:hAnsi="Kruti Dev 010"/>
          <w:bCs/>
          <w:sz w:val="36"/>
          <w:szCs w:val="36"/>
        </w:rPr>
        <w:t>ftUgksaus</w:t>
      </w:r>
      <w:proofErr w:type="spellEnd"/>
      <w:r>
        <w:rPr>
          <w:rFonts w:ascii="Kruti Dev 010" w:hAnsi="Kruti Dev 010"/>
          <w:bCs/>
          <w:sz w:val="36"/>
          <w:szCs w:val="36"/>
        </w:rPr>
        <w:t xml:space="preserve"> </w:t>
      </w:r>
      <w:proofErr w:type="spellStart"/>
      <w:r w:rsidRPr="007941C0">
        <w:rPr>
          <w:rFonts w:ascii="Kruti Dev 010" w:hAnsi="Kruti Dev 010"/>
          <w:bCs/>
          <w:sz w:val="36"/>
          <w:szCs w:val="36"/>
        </w:rPr>
        <w:t>uxj</w:t>
      </w:r>
      <w:proofErr w:type="spellEnd"/>
      <w:r w:rsidRPr="007941C0">
        <w:rPr>
          <w:rFonts w:ascii="Kruti Dev 010" w:hAnsi="Kruti Dev 010"/>
          <w:bCs/>
          <w:sz w:val="36"/>
          <w:szCs w:val="36"/>
        </w:rPr>
        <w:t xml:space="preserve"> </w:t>
      </w:r>
      <w:proofErr w:type="spellStart"/>
      <w:r w:rsidRPr="007941C0">
        <w:rPr>
          <w:rFonts w:ascii="Kruti Dev 010" w:hAnsi="Kruti Dev 010"/>
          <w:bCs/>
          <w:sz w:val="36"/>
          <w:szCs w:val="36"/>
        </w:rPr>
        <w:t>fuxe</w:t>
      </w:r>
      <w:proofErr w:type="spellEnd"/>
      <w:r>
        <w:rPr>
          <w:rFonts w:ascii="Kruti Dev 010" w:hAnsi="Kruti Dev 010"/>
          <w:bCs/>
          <w:sz w:val="36"/>
          <w:szCs w:val="36"/>
        </w:rPr>
        <w:t>]</w:t>
      </w:r>
      <w:r w:rsidRPr="007941C0">
        <w:rPr>
          <w:rFonts w:ascii="Kruti Dev 010" w:hAnsi="Kruti Dev 010"/>
          <w:bCs/>
          <w:sz w:val="36"/>
          <w:szCs w:val="36"/>
        </w:rPr>
        <w:t xml:space="preserve"> </w:t>
      </w:r>
      <w:proofErr w:type="spellStart"/>
      <w:r w:rsidRPr="007941C0">
        <w:rPr>
          <w:rFonts w:ascii="Kruti Dev 010" w:hAnsi="Kruti Dev 010"/>
          <w:bCs/>
          <w:sz w:val="36"/>
          <w:szCs w:val="36"/>
        </w:rPr>
        <w:t>Qjhnkckn</w:t>
      </w:r>
      <w:proofErr w:type="spellEnd"/>
      <w:r>
        <w:rPr>
          <w:rFonts w:ascii="Kruti Dev 010" w:hAnsi="Kruti Dev 010"/>
          <w:bCs/>
          <w:sz w:val="36"/>
          <w:szCs w:val="36"/>
        </w:rPr>
        <w:t xml:space="preserve"> </w:t>
      </w:r>
      <w:proofErr w:type="spellStart"/>
      <w:r>
        <w:rPr>
          <w:rFonts w:ascii="Kruti Dev 010" w:hAnsi="Kruti Dev 010"/>
          <w:bCs/>
          <w:sz w:val="36"/>
          <w:szCs w:val="36"/>
        </w:rPr>
        <w:t>esa</w:t>
      </w:r>
      <w:proofErr w:type="spellEnd"/>
      <w:r>
        <w:rPr>
          <w:rFonts w:ascii="Kruti Dev 010" w:hAnsi="Kruti Dev 010"/>
          <w:bCs/>
          <w:sz w:val="36"/>
          <w:szCs w:val="36"/>
        </w:rPr>
        <w:t xml:space="preserve"> </w:t>
      </w:r>
      <w:proofErr w:type="spellStart"/>
      <w:r>
        <w:rPr>
          <w:rFonts w:ascii="Kruti Dev 010" w:hAnsi="Kruti Dev 010"/>
          <w:bCs/>
          <w:sz w:val="36"/>
          <w:szCs w:val="36"/>
        </w:rPr>
        <w:t>fcuk</w:t>
      </w:r>
      <w:proofErr w:type="spellEnd"/>
      <w:r>
        <w:rPr>
          <w:rFonts w:ascii="Kruti Dev 010" w:hAnsi="Kruti Dev 010"/>
          <w:bCs/>
          <w:sz w:val="36"/>
          <w:szCs w:val="36"/>
        </w:rPr>
        <w:t xml:space="preserve"> </w:t>
      </w:r>
      <w:proofErr w:type="spellStart"/>
      <w:r>
        <w:rPr>
          <w:rFonts w:ascii="Kruti Dev 010" w:hAnsi="Kruti Dev 010"/>
          <w:bCs/>
          <w:sz w:val="36"/>
          <w:szCs w:val="36"/>
        </w:rPr>
        <w:t>fdlh</w:t>
      </w:r>
      <w:proofErr w:type="spellEnd"/>
      <w:r>
        <w:rPr>
          <w:rFonts w:ascii="Kruti Dev 010" w:hAnsi="Kruti Dev 010"/>
          <w:bCs/>
          <w:sz w:val="36"/>
          <w:szCs w:val="36"/>
        </w:rPr>
        <w:t xml:space="preserve"> </w:t>
      </w:r>
      <w:proofErr w:type="spellStart"/>
      <w:r>
        <w:rPr>
          <w:rFonts w:ascii="Kruti Dev 010" w:hAnsi="Kruti Dev 010"/>
          <w:bCs/>
          <w:sz w:val="36"/>
          <w:szCs w:val="36"/>
        </w:rPr>
        <w:t>dk;Z</w:t>
      </w:r>
      <w:proofErr w:type="spellEnd"/>
      <w:r>
        <w:rPr>
          <w:rFonts w:ascii="Kruti Dev 010" w:hAnsi="Kruti Dev 010"/>
          <w:bCs/>
          <w:sz w:val="36"/>
          <w:szCs w:val="36"/>
        </w:rPr>
        <w:t xml:space="preserve"> ds #i, 200 </w:t>
      </w:r>
      <w:proofErr w:type="spellStart"/>
      <w:r>
        <w:rPr>
          <w:rFonts w:ascii="Kruti Dev 010" w:hAnsi="Kruti Dev 010"/>
          <w:bCs/>
          <w:sz w:val="36"/>
          <w:szCs w:val="36"/>
        </w:rPr>
        <w:t>djksM</w:t>
      </w:r>
      <w:proofErr w:type="spellEnd"/>
      <w:r>
        <w:rPr>
          <w:rFonts w:ascii="Kruti Dev 010" w:hAnsi="Kruti Dev 010"/>
          <w:bCs/>
          <w:sz w:val="36"/>
          <w:szCs w:val="36"/>
        </w:rPr>
        <w:t>+ ds ?</w:t>
      </w:r>
      <w:proofErr w:type="spellStart"/>
      <w:r>
        <w:rPr>
          <w:rFonts w:ascii="Kruti Dev 010" w:hAnsi="Kruti Dev 010"/>
          <w:bCs/>
          <w:sz w:val="36"/>
          <w:szCs w:val="36"/>
        </w:rPr>
        <w:t>kksVkys</w:t>
      </w:r>
      <w:proofErr w:type="spellEnd"/>
      <w:r>
        <w:rPr>
          <w:rFonts w:ascii="Kruti Dev 010" w:hAnsi="Kruti Dev 010"/>
          <w:bCs/>
          <w:sz w:val="36"/>
          <w:szCs w:val="36"/>
        </w:rPr>
        <w:t xml:space="preserve"> dk </w:t>
      </w:r>
      <w:proofErr w:type="spellStart"/>
      <w:r>
        <w:rPr>
          <w:rFonts w:ascii="Kruti Dev 010" w:hAnsi="Kruti Dev 010"/>
          <w:bCs/>
          <w:sz w:val="36"/>
          <w:szCs w:val="36"/>
        </w:rPr>
        <w:t>Hkqxrku</w:t>
      </w:r>
      <w:proofErr w:type="spellEnd"/>
      <w:r>
        <w:rPr>
          <w:rFonts w:ascii="Kruti Dev 010" w:hAnsi="Kruti Dev 010"/>
          <w:bCs/>
          <w:sz w:val="36"/>
          <w:szCs w:val="36"/>
        </w:rPr>
        <w:t xml:space="preserve"> </w:t>
      </w:r>
      <w:proofErr w:type="spellStart"/>
      <w:r>
        <w:rPr>
          <w:rFonts w:ascii="Kruti Dev 010" w:hAnsi="Kruti Dev 010"/>
          <w:bCs/>
          <w:sz w:val="36"/>
          <w:szCs w:val="36"/>
        </w:rPr>
        <w:t>fd;k</w:t>
      </w:r>
      <w:proofErr w:type="spellEnd"/>
      <w:r>
        <w:rPr>
          <w:rFonts w:ascii="Kruti Dev 010" w:hAnsi="Kruti Dev 010"/>
          <w:bCs/>
          <w:sz w:val="36"/>
          <w:szCs w:val="36"/>
        </w:rPr>
        <w:t xml:space="preserve"> </w:t>
      </w:r>
      <w:proofErr w:type="spellStart"/>
      <w:r>
        <w:rPr>
          <w:rFonts w:ascii="Kruti Dev 010" w:hAnsi="Kruti Dev 010"/>
          <w:bCs/>
          <w:sz w:val="36"/>
          <w:szCs w:val="36"/>
        </w:rPr>
        <w:t>rFkk</w:t>
      </w:r>
      <w:proofErr w:type="spellEnd"/>
      <w:r>
        <w:rPr>
          <w:rFonts w:ascii="Kruti Dev 010" w:hAnsi="Kruti Dev 010"/>
          <w:bCs/>
          <w:sz w:val="36"/>
          <w:szCs w:val="36"/>
        </w:rPr>
        <w:t xml:space="preserve"> </w:t>
      </w:r>
      <w:proofErr w:type="spellStart"/>
      <w:r>
        <w:rPr>
          <w:rFonts w:ascii="Kruti Dev 010" w:hAnsi="Kruti Dev 010"/>
          <w:bCs/>
          <w:sz w:val="36"/>
          <w:szCs w:val="36"/>
        </w:rPr>
        <w:t>muesa</w:t>
      </w:r>
      <w:proofErr w:type="spellEnd"/>
      <w:r>
        <w:rPr>
          <w:rFonts w:ascii="Kruti Dev 010" w:hAnsi="Kruti Dev 010"/>
          <w:bCs/>
          <w:sz w:val="36"/>
          <w:szCs w:val="36"/>
        </w:rPr>
        <w:t xml:space="preserve"> ls mu </w:t>
      </w:r>
      <w:proofErr w:type="spellStart"/>
      <w:r>
        <w:rPr>
          <w:rFonts w:ascii="Kruti Dev 010" w:hAnsi="Kruti Dev 010"/>
          <w:bCs/>
          <w:sz w:val="36"/>
          <w:szCs w:val="36"/>
        </w:rPr>
        <w:t>vf</w:t>
      </w:r>
      <w:proofErr w:type="spellEnd"/>
      <w:r>
        <w:rPr>
          <w:rFonts w:ascii="Kruti Dev 010" w:hAnsi="Kruti Dev 010"/>
          <w:bCs/>
          <w:sz w:val="36"/>
          <w:szCs w:val="36"/>
        </w:rPr>
        <w:t>/</w:t>
      </w:r>
      <w:proofErr w:type="spellStart"/>
      <w:r>
        <w:rPr>
          <w:rFonts w:ascii="Kruti Dev 010" w:hAnsi="Kruti Dev 010"/>
          <w:bCs/>
          <w:sz w:val="36"/>
          <w:szCs w:val="36"/>
        </w:rPr>
        <w:t>kdkfj;ksa</w:t>
      </w:r>
      <w:proofErr w:type="spellEnd"/>
      <w:r>
        <w:rPr>
          <w:rFonts w:ascii="Kruti Dev 010" w:hAnsi="Kruti Dev 010"/>
          <w:bCs/>
          <w:sz w:val="36"/>
          <w:szCs w:val="36"/>
        </w:rPr>
        <w:t xml:space="preserve"> ds uke </w:t>
      </w:r>
      <w:proofErr w:type="spellStart"/>
      <w:r>
        <w:rPr>
          <w:rFonts w:ascii="Kruti Dev 010" w:hAnsi="Kruti Dev 010"/>
          <w:bCs/>
          <w:sz w:val="36"/>
          <w:szCs w:val="36"/>
        </w:rPr>
        <w:t>D;k</w:t>
      </w:r>
      <w:proofErr w:type="spellEnd"/>
      <w:r>
        <w:rPr>
          <w:rFonts w:ascii="Kruti Dev 010" w:hAnsi="Kruti Dev 010"/>
          <w:bCs/>
          <w:sz w:val="36"/>
          <w:szCs w:val="36"/>
        </w:rPr>
        <w:t xml:space="preserve"> </w:t>
      </w:r>
      <w:proofErr w:type="spellStart"/>
      <w:r>
        <w:rPr>
          <w:rFonts w:ascii="Kruti Dev 010" w:hAnsi="Kruti Dev 010"/>
          <w:bCs/>
          <w:sz w:val="36"/>
          <w:szCs w:val="36"/>
        </w:rPr>
        <w:t>gSa</w:t>
      </w:r>
      <w:proofErr w:type="spellEnd"/>
      <w:r>
        <w:rPr>
          <w:rFonts w:ascii="Kruti Dev 010" w:hAnsi="Kruti Dev 010"/>
          <w:bCs/>
          <w:sz w:val="36"/>
          <w:szCs w:val="36"/>
        </w:rPr>
        <w:t xml:space="preserve"> </w:t>
      </w:r>
      <w:proofErr w:type="spellStart"/>
      <w:r>
        <w:rPr>
          <w:rFonts w:ascii="Kruti Dev 010" w:hAnsi="Kruti Dev 010"/>
          <w:bCs/>
          <w:sz w:val="36"/>
          <w:szCs w:val="36"/>
        </w:rPr>
        <w:t>ftuds</w:t>
      </w:r>
      <w:proofErr w:type="spellEnd"/>
      <w:r>
        <w:rPr>
          <w:rFonts w:ascii="Kruti Dev 010" w:hAnsi="Kruti Dev 010"/>
          <w:bCs/>
          <w:sz w:val="36"/>
          <w:szCs w:val="36"/>
        </w:rPr>
        <w:t xml:space="preserve"> </w:t>
      </w:r>
      <w:proofErr w:type="spellStart"/>
      <w:r>
        <w:rPr>
          <w:rFonts w:ascii="Kruti Dev 010" w:hAnsi="Kruti Dev 010"/>
          <w:bCs/>
          <w:sz w:val="36"/>
          <w:szCs w:val="36"/>
        </w:rPr>
        <w:t>fo</w:t>
      </w:r>
      <w:proofErr w:type="spellEnd"/>
      <w:r>
        <w:rPr>
          <w:rFonts w:ascii="Kruti Dev 010" w:hAnsi="Kruti Dev 010"/>
          <w:bCs/>
          <w:sz w:val="36"/>
          <w:szCs w:val="36"/>
        </w:rPr>
        <w:t xml:space="preserve">#) </w:t>
      </w:r>
      <w:proofErr w:type="spellStart"/>
      <w:r>
        <w:rPr>
          <w:rFonts w:ascii="Kruti Dev 010" w:hAnsi="Kruti Dev 010"/>
          <w:bCs/>
          <w:sz w:val="36"/>
          <w:szCs w:val="36"/>
        </w:rPr>
        <w:t>tkap</w:t>
      </w:r>
      <w:proofErr w:type="spellEnd"/>
      <w:r>
        <w:rPr>
          <w:rFonts w:ascii="Kruti Dev 010" w:hAnsi="Kruti Dev 010"/>
          <w:bCs/>
          <w:sz w:val="36"/>
          <w:szCs w:val="36"/>
        </w:rPr>
        <w:t xml:space="preserve"> dh </w:t>
      </w:r>
      <w:proofErr w:type="spellStart"/>
      <w:r>
        <w:rPr>
          <w:rFonts w:ascii="Kruti Dev 010" w:hAnsi="Kruti Dev 010"/>
          <w:bCs/>
          <w:sz w:val="36"/>
          <w:szCs w:val="36"/>
        </w:rPr>
        <w:t>tk</w:t>
      </w:r>
      <w:proofErr w:type="spellEnd"/>
      <w:r>
        <w:rPr>
          <w:rFonts w:ascii="Kruti Dev 010" w:hAnsi="Kruti Dev 010"/>
          <w:bCs/>
          <w:sz w:val="36"/>
          <w:szCs w:val="36"/>
        </w:rPr>
        <w:t xml:space="preserve"> </w:t>
      </w:r>
      <w:proofErr w:type="spellStart"/>
      <w:r>
        <w:rPr>
          <w:rFonts w:ascii="Kruti Dev 010" w:hAnsi="Kruti Dev 010"/>
          <w:bCs/>
          <w:sz w:val="36"/>
          <w:szCs w:val="36"/>
        </w:rPr>
        <w:t>jgh</w:t>
      </w:r>
      <w:proofErr w:type="spellEnd"/>
      <w:r>
        <w:rPr>
          <w:rFonts w:ascii="Kruti Dev 010" w:hAnsi="Kruti Dev 010"/>
          <w:bCs/>
          <w:sz w:val="36"/>
          <w:szCs w:val="36"/>
        </w:rPr>
        <w:t xml:space="preserve"> </w:t>
      </w:r>
      <w:proofErr w:type="spellStart"/>
      <w:r>
        <w:rPr>
          <w:rFonts w:ascii="Kruti Dev 010" w:hAnsi="Kruti Dev 010"/>
          <w:bCs/>
          <w:sz w:val="36"/>
          <w:szCs w:val="36"/>
        </w:rPr>
        <w:t>gS</w:t>
      </w:r>
      <w:proofErr w:type="spellEnd"/>
      <w:r>
        <w:rPr>
          <w:rFonts w:ascii="Kruti Dev 010" w:hAnsi="Kruti Dev 010"/>
          <w:bCs/>
          <w:sz w:val="36"/>
          <w:szCs w:val="36"/>
        </w:rPr>
        <w:t xml:space="preserve"> </w:t>
      </w:r>
      <w:proofErr w:type="spellStart"/>
      <w:r>
        <w:rPr>
          <w:rFonts w:ascii="Kruti Dev 010" w:hAnsi="Kruti Dev 010"/>
          <w:bCs/>
          <w:sz w:val="36"/>
          <w:szCs w:val="36"/>
        </w:rPr>
        <w:t>rFkk</w:t>
      </w:r>
      <w:proofErr w:type="spellEnd"/>
      <w:r>
        <w:rPr>
          <w:rFonts w:ascii="Kruti Dev 010" w:hAnsi="Kruti Dev 010"/>
          <w:bCs/>
          <w:sz w:val="36"/>
          <w:szCs w:val="36"/>
        </w:rPr>
        <w:t xml:space="preserve"> “</w:t>
      </w:r>
      <w:proofErr w:type="spellStart"/>
      <w:r>
        <w:rPr>
          <w:rFonts w:ascii="Kruti Dev 010" w:hAnsi="Kruti Dev 010"/>
          <w:bCs/>
          <w:sz w:val="36"/>
          <w:szCs w:val="36"/>
        </w:rPr>
        <w:t>ks’k</w:t>
      </w:r>
      <w:proofErr w:type="spellEnd"/>
      <w:r>
        <w:rPr>
          <w:rFonts w:ascii="Kruti Dev 010" w:hAnsi="Kruti Dev 010"/>
          <w:bCs/>
          <w:sz w:val="36"/>
          <w:szCs w:val="36"/>
        </w:rPr>
        <w:t xml:space="preserve"> </w:t>
      </w:r>
      <w:proofErr w:type="spellStart"/>
      <w:r>
        <w:rPr>
          <w:rFonts w:ascii="Kruti Dev 010" w:hAnsi="Kruti Dev 010"/>
          <w:bCs/>
          <w:sz w:val="36"/>
          <w:szCs w:val="36"/>
        </w:rPr>
        <w:t>vf</w:t>
      </w:r>
      <w:proofErr w:type="spellEnd"/>
      <w:r>
        <w:rPr>
          <w:rFonts w:ascii="Kruti Dev 010" w:hAnsi="Kruti Dev 010"/>
          <w:bCs/>
          <w:sz w:val="36"/>
          <w:szCs w:val="36"/>
        </w:rPr>
        <w:t>/</w:t>
      </w:r>
      <w:proofErr w:type="spellStart"/>
      <w:r>
        <w:rPr>
          <w:rFonts w:ascii="Kruti Dev 010" w:hAnsi="Kruti Dev 010"/>
          <w:bCs/>
          <w:sz w:val="36"/>
          <w:szCs w:val="36"/>
        </w:rPr>
        <w:t>kdkfj;ksa</w:t>
      </w:r>
      <w:proofErr w:type="spellEnd"/>
      <w:r>
        <w:rPr>
          <w:rFonts w:ascii="Kruti Dev 010" w:hAnsi="Kruti Dev 010"/>
          <w:bCs/>
          <w:sz w:val="36"/>
          <w:szCs w:val="36"/>
        </w:rPr>
        <w:t xml:space="preserve"> ds </w:t>
      </w:r>
      <w:proofErr w:type="spellStart"/>
      <w:r>
        <w:rPr>
          <w:rFonts w:ascii="Kruti Dev 010" w:hAnsi="Kruti Dev 010"/>
          <w:bCs/>
          <w:sz w:val="36"/>
          <w:szCs w:val="36"/>
        </w:rPr>
        <w:t>fo</w:t>
      </w:r>
      <w:proofErr w:type="spellEnd"/>
      <w:r>
        <w:rPr>
          <w:rFonts w:ascii="Kruti Dev 010" w:hAnsi="Kruti Dev 010"/>
          <w:bCs/>
          <w:sz w:val="36"/>
          <w:szCs w:val="36"/>
        </w:rPr>
        <w:t xml:space="preserve">#) </w:t>
      </w:r>
      <w:proofErr w:type="spellStart"/>
      <w:r>
        <w:rPr>
          <w:rFonts w:ascii="Kruti Dev 010" w:hAnsi="Kruti Dev 010"/>
          <w:bCs/>
          <w:sz w:val="36"/>
          <w:szCs w:val="36"/>
        </w:rPr>
        <w:t>tkap</w:t>
      </w:r>
      <w:proofErr w:type="spellEnd"/>
      <w:r>
        <w:rPr>
          <w:rFonts w:ascii="Kruti Dev 010" w:hAnsi="Kruti Dev 010"/>
          <w:bCs/>
          <w:sz w:val="36"/>
          <w:szCs w:val="36"/>
        </w:rPr>
        <w:t xml:space="preserve"> u </w:t>
      </w:r>
      <w:proofErr w:type="spellStart"/>
      <w:r>
        <w:rPr>
          <w:rFonts w:ascii="Kruti Dev 010" w:hAnsi="Kruti Dev 010"/>
          <w:bCs/>
          <w:sz w:val="36"/>
          <w:szCs w:val="36"/>
        </w:rPr>
        <w:t>djus</w:t>
      </w:r>
      <w:proofErr w:type="spellEnd"/>
      <w:r>
        <w:rPr>
          <w:rFonts w:ascii="Kruti Dev 010" w:hAnsi="Kruti Dev 010"/>
          <w:bCs/>
          <w:sz w:val="36"/>
          <w:szCs w:val="36"/>
        </w:rPr>
        <w:t xml:space="preserve"> ds </w:t>
      </w:r>
      <w:proofErr w:type="spellStart"/>
      <w:r>
        <w:rPr>
          <w:rFonts w:ascii="Kruti Dev 010" w:hAnsi="Kruti Dev 010"/>
          <w:bCs/>
          <w:sz w:val="36"/>
          <w:szCs w:val="36"/>
        </w:rPr>
        <w:t>dkj.k</w:t>
      </w:r>
      <w:proofErr w:type="spellEnd"/>
      <w:r>
        <w:rPr>
          <w:rFonts w:ascii="Kruti Dev 010" w:hAnsi="Kruti Dev 010"/>
          <w:bCs/>
          <w:sz w:val="36"/>
          <w:szCs w:val="36"/>
        </w:rPr>
        <w:t xml:space="preserve"> </w:t>
      </w:r>
      <w:proofErr w:type="spellStart"/>
      <w:r>
        <w:rPr>
          <w:rFonts w:ascii="Kruti Dev 010" w:hAnsi="Kruti Dev 010"/>
          <w:bCs/>
          <w:sz w:val="36"/>
          <w:szCs w:val="36"/>
        </w:rPr>
        <w:t>D;k</w:t>
      </w:r>
      <w:proofErr w:type="spellEnd"/>
      <w:r>
        <w:rPr>
          <w:rFonts w:ascii="Kruti Dev 010" w:hAnsi="Kruti Dev 010"/>
          <w:bCs/>
          <w:sz w:val="36"/>
          <w:szCs w:val="36"/>
        </w:rPr>
        <w:t xml:space="preserve"> </w:t>
      </w:r>
      <w:proofErr w:type="spellStart"/>
      <w:r>
        <w:rPr>
          <w:rFonts w:ascii="Kruti Dev 010" w:hAnsi="Kruti Dev 010"/>
          <w:bCs/>
          <w:sz w:val="36"/>
          <w:szCs w:val="36"/>
        </w:rPr>
        <w:t>gSa</w:t>
      </w:r>
      <w:proofErr w:type="spellEnd"/>
      <w:r>
        <w:rPr>
          <w:rFonts w:ascii="Kruti Dev 010" w:hAnsi="Kruti Dev 010"/>
          <w:bCs/>
          <w:sz w:val="36"/>
          <w:szCs w:val="36"/>
        </w:rPr>
        <w:t xml:space="preserve"> </w:t>
      </w:r>
      <w:proofErr w:type="spellStart"/>
      <w:r>
        <w:rPr>
          <w:rFonts w:ascii="Kruti Dev 010" w:hAnsi="Kruti Dev 010"/>
          <w:bCs/>
          <w:sz w:val="36"/>
          <w:szCs w:val="36"/>
        </w:rPr>
        <w:t>rFkk</w:t>
      </w:r>
      <w:proofErr w:type="spellEnd"/>
      <w:r>
        <w:rPr>
          <w:rFonts w:ascii="Kruti Dev 010" w:hAnsi="Kruti Dev 010"/>
          <w:bCs/>
          <w:sz w:val="36"/>
          <w:szCs w:val="36"/>
        </w:rPr>
        <w:t xml:space="preserve"> </w:t>
      </w:r>
      <w:proofErr w:type="spellStart"/>
      <w:r>
        <w:rPr>
          <w:rFonts w:ascii="Kruti Dev 010" w:hAnsi="Kruti Dev 010"/>
          <w:bCs/>
          <w:sz w:val="36"/>
          <w:szCs w:val="36"/>
        </w:rPr>
        <w:t>vf</w:t>
      </w:r>
      <w:proofErr w:type="spellEnd"/>
      <w:r>
        <w:rPr>
          <w:rFonts w:ascii="Kruti Dev 010" w:hAnsi="Kruti Dev 010"/>
          <w:bCs/>
          <w:sz w:val="36"/>
          <w:szCs w:val="36"/>
        </w:rPr>
        <w:t>/</w:t>
      </w:r>
      <w:proofErr w:type="spellStart"/>
      <w:r>
        <w:rPr>
          <w:rFonts w:ascii="Kruti Dev 010" w:hAnsi="Kruti Dev 010"/>
          <w:bCs/>
          <w:sz w:val="36"/>
          <w:szCs w:val="36"/>
        </w:rPr>
        <w:t>kdkjh&amp;okj</w:t>
      </w:r>
      <w:proofErr w:type="spellEnd"/>
      <w:r>
        <w:rPr>
          <w:rFonts w:ascii="Kruti Dev 010" w:hAnsi="Kruti Dev 010"/>
          <w:bCs/>
          <w:sz w:val="36"/>
          <w:szCs w:val="36"/>
        </w:rPr>
        <w:t xml:space="preserve"> </w:t>
      </w:r>
      <w:proofErr w:type="spellStart"/>
      <w:r>
        <w:rPr>
          <w:rFonts w:ascii="Kruti Dev 010" w:hAnsi="Kruti Dev 010"/>
          <w:bCs/>
          <w:sz w:val="36"/>
          <w:szCs w:val="36"/>
        </w:rPr>
        <w:t>C;kSjk</w:t>
      </w:r>
      <w:proofErr w:type="spellEnd"/>
      <w:r>
        <w:rPr>
          <w:rFonts w:ascii="Kruti Dev 010" w:hAnsi="Kruti Dev 010"/>
          <w:bCs/>
          <w:sz w:val="36"/>
          <w:szCs w:val="36"/>
        </w:rPr>
        <w:t xml:space="preserve"> </w:t>
      </w:r>
      <w:proofErr w:type="spellStart"/>
      <w:r>
        <w:rPr>
          <w:rFonts w:ascii="Kruti Dev 010" w:hAnsi="Kruti Dev 010"/>
          <w:bCs/>
          <w:sz w:val="36"/>
          <w:szCs w:val="36"/>
        </w:rPr>
        <w:t>D;k</w:t>
      </w:r>
      <w:proofErr w:type="spellEnd"/>
      <w:r>
        <w:rPr>
          <w:rFonts w:ascii="Kruti Dev 010" w:hAnsi="Kruti Dev 010"/>
          <w:bCs/>
          <w:sz w:val="36"/>
          <w:szCs w:val="36"/>
        </w:rPr>
        <w:t xml:space="preserve"> </w:t>
      </w:r>
      <w:proofErr w:type="spellStart"/>
      <w:r>
        <w:rPr>
          <w:rFonts w:ascii="Kruti Dev 010" w:hAnsi="Kruti Dev 010"/>
          <w:bCs/>
          <w:sz w:val="36"/>
          <w:szCs w:val="36"/>
        </w:rPr>
        <w:t>gS</w:t>
      </w:r>
      <w:proofErr w:type="spellEnd"/>
      <w:r>
        <w:rPr>
          <w:rFonts w:ascii="Kruti Dev 010" w:hAnsi="Kruti Dev 010"/>
          <w:bCs/>
          <w:sz w:val="36"/>
          <w:szCs w:val="36"/>
        </w:rPr>
        <w:t>\</w:t>
      </w:r>
    </w:p>
    <w:p w14:paraId="1C4595A5" w14:textId="77777777" w:rsidR="00DE4A01" w:rsidRPr="002C4B7E" w:rsidRDefault="00DE4A01" w:rsidP="00DE4A01">
      <w:pPr>
        <w:spacing w:after="0" w:line="480" w:lineRule="auto"/>
        <w:ind w:left="142"/>
        <w:jc w:val="both"/>
        <w:rPr>
          <w:rFonts w:ascii="Kruti Dev 010" w:hAnsi="Kruti Dev 010" w:cstheme="minorHAnsi"/>
          <w:sz w:val="20"/>
        </w:rPr>
      </w:pPr>
    </w:p>
    <w:p w14:paraId="348AAE1D" w14:textId="77777777" w:rsidR="00DE4A01" w:rsidRDefault="00DE4A01" w:rsidP="006D0793">
      <w:pPr>
        <w:spacing w:after="0" w:line="300" w:lineRule="auto"/>
        <w:ind w:left="630" w:hanging="63"/>
        <w:jc w:val="both"/>
        <w:rPr>
          <w:rFonts w:ascii="Kruti Dev 010" w:hAnsi="Kruti Dev 010"/>
          <w:b/>
          <w:bCs/>
          <w:sz w:val="44"/>
          <w:szCs w:val="44"/>
        </w:rPr>
      </w:pPr>
      <w:r w:rsidRPr="002C4B7E">
        <w:rPr>
          <w:rFonts w:ascii="Kruti Dev 010" w:hAnsi="Kruti Dev 010"/>
          <w:b/>
          <w:bCs/>
          <w:sz w:val="44"/>
          <w:szCs w:val="44"/>
        </w:rPr>
        <w:t xml:space="preserve">Mk0 </w:t>
      </w:r>
      <w:proofErr w:type="spellStart"/>
      <w:r w:rsidRPr="002C4B7E">
        <w:rPr>
          <w:rFonts w:ascii="Kruti Dev 010" w:hAnsi="Kruti Dev 010"/>
          <w:b/>
          <w:bCs/>
          <w:sz w:val="44"/>
          <w:szCs w:val="44"/>
        </w:rPr>
        <w:t>dey</w:t>
      </w:r>
      <w:proofErr w:type="spellEnd"/>
      <w:r w:rsidRPr="002C4B7E">
        <w:rPr>
          <w:rFonts w:ascii="Kruti Dev 010" w:hAnsi="Kruti Dev 010"/>
          <w:b/>
          <w:bCs/>
          <w:sz w:val="44"/>
          <w:szCs w:val="44"/>
        </w:rPr>
        <w:t xml:space="preserve"> </w:t>
      </w:r>
      <w:proofErr w:type="spellStart"/>
      <w:r w:rsidRPr="002C4B7E">
        <w:rPr>
          <w:rFonts w:ascii="Kruti Dev 010" w:hAnsi="Kruti Dev 010"/>
          <w:b/>
          <w:bCs/>
          <w:sz w:val="44"/>
          <w:szCs w:val="44"/>
        </w:rPr>
        <w:t>xqIrk</w:t>
      </w:r>
      <w:proofErr w:type="spellEnd"/>
      <w:r w:rsidRPr="002C4B7E">
        <w:rPr>
          <w:rFonts w:ascii="Kruti Dev 010" w:hAnsi="Kruti Dev 010"/>
          <w:b/>
          <w:bCs/>
          <w:sz w:val="44"/>
          <w:szCs w:val="44"/>
        </w:rPr>
        <w:t>] '</w:t>
      </w:r>
      <w:proofErr w:type="spellStart"/>
      <w:r w:rsidRPr="002C4B7E">
        <w:rPr>
          <w:rFonts w:ascii="Kruti Dev 010" w:hAnsi="Kruti Dev 010"/>
          <w:b/>
          <w:bCs/>
          <w:sz w:val="44"/>
          <w:szCs w:val="44"/>
        </w:rPr>
        <w:t>kgjh</w:t>
      </w:r>
      <w:proofErr w:type="spellEnd"/>
      <w:r w:rsidRPr="002C4B7E">
        <w:rPr>
          <w:rFonts w:ascii="Kruti Dev 010" w:hAnsi="Kruti Dev 010"/>
          <w:b/>
          <w:bCs/>
          <w:sz w:val="44"/>
          <w:szCs w:val="44"/>
        </w:rPr>
        <w:t xml:space="preserve"> </w:t>
      </w:r>
      <w:proofErr w:type="spellStart"/>
      <w:r w:rsidRPr="002C4B7E">
        <w:rPr>
          <w:rFonts w:ascii="Kruti Dev 010" w:hAnsi="Kruti Dev 010"/>
          <w:b/>
          <w:bCs/>
          <w:sz w:val="44"/>
          <w:szCs w:val="44"/>
        </w:rPr>
        <w:t>LFkkuh</w:t>
      </w:r>
      <w:proofErr w:type="spellEnd"/>
      <w:r w:rsidRPr="002C4B7E">
        <w:rPr>
          <w:rFonts w:ascii="Kruti Dev 010" w:hAnsi="Kruti Dev 010"/>
          <w:b/>
          <w:bCs/>
          <w:sz w:val="44"/>
          <w:szCs w:val="44"/>
        </w:rPr>
        <w:t xml:space="preserve">; </w:t>
      </w:r>
      <w:proofErr w:type="spellStart"/>
      <w:r w:rsidRPr="002C4B7E">
        <w:rPr>
          <w:rFonts w:ascii="Kruti Dev 010" w:hAnsi="Kruti Dev 010"/>
          <w:b/>
          <w:bCs/>
          <w:sz w:val="44"/>
          <w:szCs w:val="44"/>
        </w:rPr>
        <w:t>fudk</w:t>
      </w:r>
      <w:proofErr w:type="spellEnd"/>
      <w:r w:rsidRPr="002C4B7E">
        <w:rPr>
          <w:rFonts w:ascii="Kruti Dev 010" w:hAnsi="Kruti Dev 010"/>
          <w:b/>
          <w:bCs/>
          <w:sz w:val="44"/>
          <w:szCs w:val="44"/>
        </w:rPr>
        <w:t xml:space="preserve">; </w:t>
      </w:r>
      <w:proofErr w:type="spellStart"/>
      <w:r w:rsidRPr="002C4B7E">
        <w:rPr>
          <w:rFonts w:ascii="Kruti Dev 010" w:hAnsi="Kruti Dev 010"/>
          <w:b/>
          <w:bCs/>
          <w:sz w:val="44"/>
          <w:szCs w:val="44"/>
        </w:rPr>
        <w:t>ea</w:t>
      </w:r>
      <w:proofErr w:type="spellEnd"/>
      <w:r w:rsidRPr="002C4B7E">
        <w:rPr>
          <w:rFonts w:ascii="Kruti Dev 010" w:hAnsi="Kruti Dev 010"/>
          <w:b/>
          <w:bCs/>
          <w:sz w:val="44"/>
          <w:szCs w:val="44"/>
        </w:rPr>
        <w:t>=h</w:t>
      </w:r>
    </w:p>
    <w:p w14:paraId="474659D7" w14:textId="77777777" w:rsidR="00DE4A01" w:rsidRPr="009B676F" w:rsidRDefault="00DE4A01" w:rsidP="00DE4A01">
      <w:pPr>
        <w:spacing w:after="0" w:line="300" w:lineRule="auto"/>
        <w:ind w:left="630" w:hanging="488"/>
        <w:jc w:val="both"/>
        <w:rPr>
          <w:rFonts w:ascii="Kruti Dev 010" w:hAnsi="Kruti Dev 010"/>
          <w:b/>
          <w:bCs/>
          <w:sz w:val="36"/>
          <w:szCs w:val="36"/>
        </w:rPr>
      </w:pPr>
    </w:p>
    <w:p w14:paraId="70F155A2" w14:textId="77777777" w:rsidR="00DE4A01" w:rsidRPr="007941C0" w:rsidRDefault="00DE4A01" w:rsidP="006D0793">
      <w:pPr>
        <w:spacing w:after="0" w:line="480" w:lineRule="auto"/>
        <w:ind w:left="142" w:firstLine="425"/>
        <w:jc w:val="both"/>
        <w:rPr>
          <w:rFonts w:ascii="Kruti Dev 010" w:hAnsi="Kruti Dev 010"/>
          <w:bCs/>
          <w:sz w:val="36"/>
          <w:szCs w:val="36"/>
        </w:rPr>
      </w:pPr>
      <w:proofErr w:type="spellStart"/>
      <w:r w:rsidRPr="007941C0">
        <w:rPr>
          <w:rFonts w:ascii="Kruti Dev 010" w:hAnsi="Kruti Dev 010"/>
          <w:bCs/>
          <w:sz w:val="36"/>
          <w:szCs w:val="36"/>
        </w:rPr>
        <w:t>Jheku</w:t>
      </w:r>
      <w:proofErr w:type="spellEnd"/>
      <w:r w:rsidRPr="007941C0">
        <w:rPr>
          <w:rFonts w:ascii="Kruti Dev 010" w:hAnsi="Kruti Dev 010"/>
          <w:bCs/>
          <w:sz w:val="36"/>
          <w:szCs w:val="36"/>
        </w:rPr>
        <w:t xml:space="preserve"> </w:t>
      </w:r>
      <w:proofErr w:type="spellStart"/>
      <w:r w:rsidRPr="007941C0">
        <w:rPr>
          <w:rFonts w:ascii="Kruti Dev 010" w:hAnsi="Kruti Dev 010"/>
          <w:bCs/>
          <w:sz w:val="36"/>
          <w:szCs w:val="36"/>
        </w:rPr>
        <w:t>th</w:t>
      </w:r>
      <w:proofErr w:type="spellEnd"/>
      <w:r w:rsidRPr="007941C0">
        <w:rPr>
          <w:rFonts w:ascii="Kruti Dev 010" w:hAnsi="Kruti Dev 010"/>
          <w:bCs/>
          <w:sz w:val="36"/>
          <w:szCs w:val="36"/>
        </w:rPr>
        <w:t xml:space="preserve">] </w:t>
      </w:r>
      <w:proofErr w:type="spellStart"/>
      <w:r>
        <w:rPr>
          <w:rFonts w:ascii="Kruti Dev 010" w:hAnsi="Kruti Dev 010"/>
          <w:bCs/>
          <w:sz w:val="36"/>
          <w:szCs w:val="36"/>
        </w:rPr>
        <w:t>oDrO</w:t>
      </w:r>
      <w:proofErr w:type="spellEnd"/>
      <w:r>
        <w:rPr>
          <w:rFonts w:ascii="Kruti Dev 010" w:hAnsi="Kruti Dev 010"/>
          <w:bCs/>
          <w:sz w:val="36"/>
          <w:szCs w:val="36"/>
        </w:rPr>
        <w:t>;</w:t>
      </w:r>
      <w:r w:rsidRPr="007941C0">
        <w:rPr>
          <w:rFonts w:ascii="Kruti Dev 010" w:hAnsi="Kruti Dev 010"/>
          <w:bCs/>
          <w:sz w:val="36"/>
          <w:szCs w:val="36"/>
        </w:rPr>
        <w:t xml:space="preserve"> </w:t>
      </w:r>
      <w:proofErr w:type="spellStart"/>
      <w:r w:rsidRPr="007941C0">
        <w:rPr>
          <w:rFonts w:ascii="Kruti Dev 010" w:hAnsi="Kruti Dev 010"/>
          <w:bCs/>
          <w:sz w:val="36"/>
          <w:szCs w:val="36"/>
        </w:rPr>
        <w:t>lnu</w:t>
      </w:r>
      <w:proofErr w:type="spellEnd"/>
      <w:r w:rsidRPr="007941C0">
        <w:rPr>
          <w:rFonts w:ascii="Kruti Dev 010" w:hAnsi="Kruti Dev 010"/>
          <w:bCs/>
          <w:sz w:val="36"/>
          <w:szCs w:val="36"/>
        </w:rPr>
        <w:t xml:space="preserve"> ds </w:t>
      </w:r>
      <w:proofErr w:type="spellStart"/>
      <w:r w:rsidRPr="007941C0">
        <w:rPr>
          <w:rFonts w:ascii="Kruti Dev 010" w:hAnsi="Kruti Dev 010"/>
          <w:bCs/>
          <w:sz w:val="36"/>
          <w:szCs w:val="36"/>
        </w:rPr>
        <w:t>IkVy</w:t>
      </w:r>
      <w:proofErr w:type="spellEnd"/>
      <w:r w:rsidRPr="007941C0">
        <w:rPr>
          <w:rFonts w:ascii="Kruti Dev 010" w:hAnsi="Kruti Dev 010"/>
          <w:bCs/>
          <w:sz w:val="36"/>
          <w:szCs w:val="36"/>
        </w:rPr>
        <w:t xml:space="preserve"> </w:t>
      </w:r>
      <w:proofErr w:type="spellStart"/>
      <w:r w:rsidRPr="007941C0">
        <w:rPr>
          <w:rFonts w:ascii="Kruti Dev 010" w:hAnsi="Kruti Dev 010"/>
          <w:bCs/>
          <w:sz w:val="36"/>
          <w:szCs w:val="36"/>
        </w:rPr>
        <w:t>ij</w:t>
      </w:r>
      <w:proofErr w:type="spellEnd"/>
      <w:r w:rsidRPr="007941C0">
        <w:rPr>
          <w:rFonts w:ascii="Kruti Dev 010" w:hAnsi="Kruti Dev 010"/>
          <w:bCs/>
          <w:sz w:val="36"/>
          <w:szCs w:val="36"/>
        </w:rPr>
        <w:t xml:space="preserve"> </w:t>
      </w:r>
      <w:proofErr w:type="spellStart"/>
      <w:r w:rsidRPr="007941C0">
        <w:rPr>
          <w:rFonts w:ascii="Kruti Dev 010" w:hAnsi="Kruti Dev 010"/>
          <w:bCs/>
          <w:sz w:val="36"/>
          <w:szCs w:val="36"/>
        </w:rPr>
        <w:t>izLrqr</w:t>
      </w:r>
      <w:proofErr w:type="spellEnd"/>
      <w:r w:rsidRPr="007941C0">
        <w:rPr>
          <w:rFonts w:ascii="Kruti Dev 010" w:hAnsi="Kruti Dev 010"/>
          <w:bCs/>
          <w:sz w:val="36"/>
          <w:szCs w:val="36"/>
        </w:rPr>
        <w:t xml:space="preserve"> </w:t>
      </w:r>
      <w:proofErr w:type="spellStart"/>
      <w:r w:rsidRPr="007941C0">
        <w:rPr>
          <w:rFonts w:ascii="Kruti Dev 010" w:hAnsi="Kruti Dev 010"/>
          <w:bCs/>
          <w:sz w:val="36"/>
          <w:szCs w:val="36"/>
        </w:rPr>
        <w:t>gSA</w:t>
      </w:r>
      <w:proofErr w:type="spellEnd"/>
    </w:p>
    <w:p w14:paraId="756F2175" w14:textId="77777777" w:rsidR="00DE4A01" w:rsidRDefault="00DE4A01" w:rsidP="00DE4A01">
      <w:pPr>
        <w:rPr>
          <w:rFonts w:ascii="Kruti Dev 010" w:hAnsi="Kruti Dev 010"/>
          <w:b/>
          <w:bCs/>
          <w:sz w:val="44"/>
          <w:szCs w:val="44"/>
        </w:rPr>
      </w:pPr>
      <w:r>
        <w:rPr>
          <w:rFonts w:ascii="Kruti Dev 010" w:hAnsi="Kruti Dev 010"/>
          <w:b/>
          <w:bCs/>
          <w:sz w:val="44"/>
          <w:szCs w:val="44"/>
        </w:rPr>
        <w:br w:type="page"/>
      </w:r>
    </w:p>
    <w:p w14:paraId="43637E37" w14:textId="09977B01" w:rsidR="00DE4A01" w:rsidRDefault="00DE4A01" w:rsidP="00DE4A01">
      <w:pPr>
        <w:spacing w:after="0" w:line="300" w:lineRule="auto"/>
        <w:ind w:left="630" w:hanging="488"/>
        <w:jc w:val="center"/>
        <w:rPr>
          <w:rFonts w:ascii="Kruti Dev 010" w:hAnsi="Kruti Dev 010"/>
          <w:b/>
          <w:bCs/>
          <w:sz w:val="44"/>
          <w:szCs w:val="44"/>
        </w:rPr>
      </w:pPr>
      <w:proofErr w:type="spellStart"/>
      <w:r w:rsidRPr="007941C0">
        <w:rPr>
          <w:rFonts w:ascii="Kruti Dev 010" w:hAnsi="Kruti Dev 010"/>
          <w:b/>
          <w:bCs/>
          <w:sz w:val="44"/>
          <w:szCs w:val="44"/>
        </w:rPr>
        <w:lastRenderedPageBreak/>
        <w:t>Rkkjkafdr</w:t>
      </w:r>
      <w:proofErr w:type="spellEnd"/>
      <w:r w:rsidRPr="007941C0">
        <w:rPr>
          <w:rFonts w:ascii="Kruti Dev 010" w:hAnsi="Kruti Dev 010"/>
          <w:b/>
          <w:bCs/>
          <w:sz w:val="44"/>
          <w:szCs w:val="44"/>
        </w:rPr>
        <w:t xml:space="preserve"> </w:t>
      </w:r>
      <w:proofErr w:type="spellStart"/>
      <w:proofErr w:type="gramStart"/>
      <w:r>
        <w:rPr>
          <w:rFonts w:ascii="Kruti Dev 010" w:hAnsi="Kruti Dev 010"/>
          <w:b/>
          <w:bCs/>
          <w:sz w:val="44"/>
          <w:szCs w:val="44"/>
        </w:rPr>
        <w:t>iz”</w:t>
      </w:r>
      <w:r w:rsidRPr="007941C0">
        <w:rPr>
          <w:rFonts w:ascii="Kruti Dev 010" w:hAnsi="Kruti Dev 010"/>
          <w:b/>
          <w:bCs/>
          <w:sz w:val="44"/>
          <w:szCs w:val="44"/>
        </w:rPr>
        <w:t>u</w:t>
      </w:r>
      <w:proofErr w:type="spellEnd"/>
      <w:proofErr w:type="gramEnd"/>
      <w:r w:rsidRPr="007941C0">
        <w:rPr>
          <w:rFonts w:ascii="Kruti Dev 010" w:hAnsi="Kruti Dev 010"/>
          <w:b/>
          <w:bCs/>
          <w:sz w:val="44"/>
          <w:szCs w:val="44"/>
        </w:rPr>
        <w:t xml:space="preserve"> la[;k </w:t>
      </w:r>
      <w:r w:rsidRPr="007941C0">
        <w:rPr>
          <w:rFonts w:ascii="Verdana" w:hAnsi="Verdana"/>
          <w:b/>
          <w:bCs/>
          <w:sz w:val="28"/>
          <w:szCs w:val="28"/>
        </w:rPr>
        <w:t>*</w:t>
      </w:r>
      <w:r w:rsidR="001D4FA3">
        <w:rPr>
          <w:rFonts w:ascii="Kruti Dev 010" w:hAnsi="Kruti Dev 010"/>
          <w:b/>
          <w:bCs/>
          <w:sz w:val="44"/>
          <w:szCs w:val="44"/>
        </w:rPr>
        <w:t>66</w:t>
      </w:r>
      <w:r w:rsidRPr="007941C0">
        <w:rPr>
          <w:rFonts w:ascii="Kruti Dev 010" w:hAnsi="Kruti Dev 010"/>
          <w:b/>
          <w:bCs/>
          <w:sz w:val="44"/>
          <w:szCs w:val="44"/>
        </w:rPr>
        <w:t>]</w:t>
      </w:r>
      <w:r>
        <w:rPr>
          <w:rFonts w:ascii="Kruti Dev 010" w:hAnsi="Kruti Dev 010"/>
          <w:b/>
          <w:bCs/>
          <w:sz w:val="44"/>
          <w:szCs w:val="44"/>
        </w:rPr>
        <w:t xml:space="preserve"> </w:t>
      </w:r>
      <w:proofErr w:type="spellStart"/>
      <w:r>
        <w:rPr>
          <w:rFonts w:ascii="Kruti Dev 010" w:hAnsi="Kruti Dev 010"/>
          <w:b/>
          <w:bCs/>
          <w:sz w:val="44"/>
          <w:szCs w:val="44"/>
        </w:rPr>
        <w:t>Q+jojh</w:t>
      </w:r>
      <w:proofErr w:type="spellEnd"/>
      <w:r w:rsidRPr="007941C0">
        <w:rPr>
          <w:rFonts w:ascii="Kruti Dev 010" w:hAnsi="Kruti Dev 010"/>
          <w:b/>
          <w:bCs/>
          <w:sz w:val="44"/>
          <w:szCs w:val="44"/>
        </w:rPr>
        <w:t xml:space="preserve"> 2024] dk </w:t>
      </w:r>
      <w:proofErr w:type="spellStart"/>
      <w:r w:rsidRPr="009531C5">
        <w:rPr>
          <w:rFonts w:ascii="Kruti Dev 010" w:hAnsi="Kruti Dev 010"/>
          <w:b/>
          <w:bCs/>
          <w:sz w:val="44"/>
          <w:szCs w:val="44"/>
        </w:rPr>
        <w:t>oDrO</w:t>
      </w:r>
      <w:proofErr w:type="spellEnd"/>
      <w:r w:rsidRPr="009531C5">
        <w:rPr>
          <w:rFonts w:ascii="Kruti Dev 010" w:hAnsi="Kruti Dev 010"/>
          <w:b/>
          <w:bCs/>
          <w:sz w:val="44"/>
          <w:szCs w:val="44"/>
        </w:rPr>
        <w:t>;</w:t>
      </w:r>
    </w:p>
    <w:p w14:paraId="5AEDCF6F" w14:textId="77777777" w:rsidR="00DE4A01" w:rsidRPr="00627C58" w:rsidRDefault="00DE4A01" w:rsidP="00DE4A01">
      <w:pPr>
        <w:spacing w:after="0" w:line="300" w:lineRule="auto"/>
        <w:ind w:left="630" w:hanging="488"/>
        <w:jc w:val="center"/>
        <w:rPr>
          <w:rFonts w:ascii="Kruti Dev 010" w:hAnsi="Kruti Dev 010"/>
          <w:b/>
          <w:bCs/>
          <w:szCs w:val="22"/>
        </w:rPr>
      </w:pPr>
    </w:p>
    <w:p w14:paraId="703BABCA" w14:textId="77777777" w:rsidR="00DE4A01" w:rsidRPr="009B676F" w:rsidRDefault="00DE4A01" w:rsidP="009B676F">
      <w:pPr>
        <w:spacing w:after="0" w:line="480" w:lineRule="auto"/>
        <w:ind w:left="142"/>
        <w:jc w:val="both"/>
        <w:rPr>
          <w:rFonts w:ascii="Kruti Dev 010" w:hAnsi="Kruti Dev 010"/>
          <w:bCs/>
          <w:sz w:val="36"/>
          <w:szCs w:val="36"/>
        </w:rPr>
      </w:pPr>
      <w:proofErr w:type="spellStart"/>
      <w:r w:rsidRPr="009B676F">
        <w:rPr>
          <w:rFonts w:ascii="Kruti Dev 010" w:hAnsi="Kruti Dev 010"/>
          <w:bCs/>
          <w:sz w:val="36"/>
          <w:szCs w:val="36"/>
        </w:rPr>
        <w:t>Jheku</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th</w:t>
      </w:r>
      <w:proofErr w:type="spellEnd"/>
      <w:r w:rsidRPr="009B676F">
        <w:rPr>
          <w:rFonts w:ascii="Kruti Dev 010" w:hAnsi="Kruti Dev 010"/>
          <w:bCs/>
          <w:sz w:val="36"/>
          <w:szCs w:val="36"/>
        </w:rPr>
        <w:t>]</w:t>
      </w:r>
    </w:p>
    <w:p w14:paraId="3C3A55C0" w14:textId="5C34E257" w:rsidR="00DE4A01" w:rsidRPr="009B676F" w:rsidRDefault="00DE4A01" w:rsidP="009B676F">
      <w:pPr>
        <w:spacing w:after="0" w:line="480" w:lineRule="auto"/>
        <w:ind w:left="142"/>
        <w:jc w:val="both"/>
        <w:rPr>
          <w:rFonts w:ascii="Kruti Dev 010" w:hAnsi="Kruti Dev 010"/>
          <w:sz w:val="36"/>
          <w:szCs w:val="36"/>
        </w:rPr>
      </w:pPr>
      <w:r w:rsidRPr="009B676F">
        <w:rPr>
          <w:rFonts w:ascii="Kruti Dev 010" w:hAnsi="Kruti Dev 010"/>
          <w:bCs/>
          <w:sz w:val="36"/>
          <w:szCs w:val="36"/>
        </w:rPr>
        <w:t xml:space="preserve">¼d½ </w:t>
      </w:r>
      <w:proofErr w:type="spellStart"/>
      <w:r w:rsidRPr="009B676F">
        <w:rPr>
          <w:rFonts w:ascii="Kruti Dev 010" w:hAnsi="Kruti Dev 010"/>
          <w:bCs/>
          <w:sz w:val="36"/>
          <w:szCs w:val="36"/>
        </w:rPr>
        <w:t>Hkkjr</w:t>
      </w:r>
      <w:proofErr w:type="spellEnd"/>
      <w:r w:rsidRPr="009B676F">
        <w:rPr>
          <w:rFonts w:ascii="Kruti Dev 010" w:hAnsi="Kruti Dev 010"/>
          <w:bCs/>
          <w:sz w:val="36"/>
          <w:szCs w:val="36"/>
        </w:rPr>
        <w:t xml:space="preserve"> ds </w:t>
      </w:r>
      <w:proofErr w:type="spellStart"/>
      <w:r w:rsidRPr="009B676F">
        <w:rPr>
          <w:rFonts w:ascii="Kruti Dev 010" w:hAnsi="Kruti Dev 010"/>
          <w:bCs/>
          <w:sz w:val="36"/>
          <w:szCs w:val="36"/>
        </w:rPr>
        <w:t>fu;a</w:t>
      </w:r>
      <w:proofErr w:type="spellEnd"/>
      <w:r w:rsidRPr="009B676F">
        <w:rPr>
          <w:rFonts w:ascii="Kruti Dev 010" w:hAnsi="Kruti Dev 010"/>
          <w:bCs/>
          <w:sz w:val="36"/>
          <w:szCs w:val="36"/>
        </w:rPr>
        <w:t>=</w:t>
      </w:r>
      <w:proofErr w:type="spellStart"/>
      <w:r w:rsidRPr="009B676F">
        <w:rPr>
          <w:rFonts w:ascii="Kruti Dev 010" w:hAnsi="Kruti Dev 010"/>
          <w:bCs/>
          <w:sz w:val="36"/>
          <w:szCs w:val="36"/>
        </w:rPr>
        <w:t>d&amp;egkys</w:t>
      </w:r>
      <w:proofErr w:type="spellEnd"/>
      <w:r w:rsidRPr="009B676F">
        <w:rPr>
          <w:rFonts w:ascii="Kruti Dev 010" w:hAnsi="Kruti Dev 010"/>
          <w:bCs/>
          <w:sz w:val="36"/>
          <w:szCs w:val="36"/>
        </w:rPr>
        <w:t>[</w:t>
      </w:r>
      <w:proofErr w:type="spellStart"/>
      <w:r w:rsidRPr="009B676F">
        <w:rPr>
          <w:rFonts w:ascii="Kruti Dev 010" w:hAnsi="Kruti Dev 010"/>
          <w:bCs/>
          <w:sz w:val="36"/>
          <w:szCs w:val="36"/>
        </w:rPr>
        <w:t>kkijh</w:t>
      </w:r>
      <w:proofErr w:type="spellEnd"/>
      <w:r w:rsidRPr="009B676F">
        <w:rPr>
          <w:rFonts w:ascii="Kruti Dev 010" w:hAnsi="Kruti Dev 010"/>
          <w:bCs/>
          <w:sz w:val="36"/>
          <w:szCs w:val="36"/>
        </w:rPr>
        <w:t>{</w:t>
      </w:r>
      <w:proofErr w:type="spellStart"/>
      <w:r w:rsidRPr="009B676F">
        <w:rPr>
          <w:rFonts w:ascii="Kruti Dev 010" w:hAnsi="Kruti Dev 010"/>
          <w:bCs/>
          <w:sz w:val="36"/>
          <w:szCs w:val="36"/>
        </w:rPr>
        <w:t>kd</w:t>
      </w:r>
      <w:proofErr w:type="spellEnd"/>
      <w:r w:rsidRPr="009B676F">
        <w:rPr>
          <w:rFonts w:ascii="Kruti Dev 010" w:hAnsi="Kruti Dev 010"/>
          <w:bCs/>
          <w:sz w:val="36"/>
          <w:szCs w:val="36"/>
        </w:rPr>
        <w:t xml:space="preserve"> ¼lh-,-th½ dh </w:t>
      </w:r>
      <w:proofErr w:type="spellStart"/>
      <w:r w:rsidRPr="009B676F">
        <w:rPr>
          <w:rFonts w:ascii="Kruti Dev 010" w:hAnsi="Kruti Dev 010"/>
          <w:bCs/>
          <w:sz w:val="36"/>
          <w:szCs w:val="36"/>
        </w:rPr>
        <w:t>fjiksVZ</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fnukfdar</w:t>
      </w:r>
      <w:proofErr w:type="spellEnd"/>
      <w:r w:rsidRPr="009B676F">
        <w:rPr>
          <w:rFonts w:ascii="Kruti Dev 010" w:hAnsi="Kruti Dev 010"/>
          <w:bCs/>
          <w:sz w:val="36"/>
          <w:szCs w:val="36"/>
        </w:rPr>
        <w:t xml:space="preserve"> 31-03-2023 ds </w:t>
      </w:r>
      <w:proofErr w:type="spellStart"/>
      <w:r w:rsidRPr="009B676F">
        <w:rPr>
          <w:rFonts w:ascii="Kruti Dev 010" w:hAnsi="Kruti Dev 010"/>
          <w:sz w:val="36"/>
          <w:szCs w:val="36"/>
        </w:rPr>
        <w:t>iSjk</w:t>
      </w:r>
      <w:proofErr w:type="spellEnd"/>
      <w:r w:rsidRPr="009B676F">
        <w:rPr>
          <w:rFonts w:ascii="Kruti Dev 010" w:hAnsi="Kruti Dev 010"/>
          <w:sz w:val="36"/>
          <w:szCs w:val="36"/>
        </w:rPr>
        <w:t xml:space="preserve"> 5-8 dh fVIi.kh] </w:t>
      </w:r>
      <w:bookmarkStart w:id="0" w:name="_Hlk159857329"/>
      <w:proofErr w:type="spellStart"/>
      <w:r w:rsidRPr="009B676F">
        <w:rPr>
          <w:rFonts w:ascii="Kruti Dev 010" w:hAnsi="Kruti Dev 010"/>
          <w:sz w:val="36"/>
          <w:szCs w:val="36"/>
        </w:rPr>
        <w:t>uxj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fuxe</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Qjhnkckn</w:t>
      </w:r>
      <w:proofErr w:type="spellEnd"/>
      <w:r w:rsidRPr="009B676F">
        <w:rPr>
          <w:rFonts w:ascii="Kruti Dev 010" w:hAnsi="Kruti Dev 010"/>
          <w:sz w:val="36"/>
          <w:szCs w:val="36"/>
        </w:rPr>
        <w:t xml:space="preserve"> ¼,e-lh-Q-½ </w:t>
      </w:r>
      <w:proofErr w:type="spellStart"/>
      <w:r w:rsidRPr="009B676F">
        <w:rPr>
          <w:rFonts w:ascii="Kruti Dev 010" w:hAnsi="Kruti Dev 010"/>
          <w:sz w:val="36"/>
          <w:szCs w:val="36"/>
        </w:rPr>
        <w:t>dks</w:t>
      </w:r>
      <w:proofErr w:type="spellEnd"/>
      <w:r w:rsidRPr="009B676F">
        <w:rPr>
          <w:rFonts w:ascii="Kruti Dev 010" w:hAnsi="Kruti Dev 010"/>
          <w:sz w:val="36"/>
          <w:szCs w:val="36"/>
        </w:rPr>
        <w:t xml:space="preserve"> </w:t>
      </w:r>
      <w:r w:rsidRPr="00524247">
        <w:rPr>
          <w:rFonts w:ascii="Times New Roman" w:hAnsi="Times New Roman" w:cs="Times New Roman"/>
          <w:sz w:val="28"/>
          <w:szCs w:val="28"/>
        </w:rPr>
        <w:t>₹</w:t>
      </w:r>
      <w:r w:rsidRPr="009B676F">
        <w:rPr>
          <w:rFonts w:ascii="Kruti Dev 010" w:hAnsi="Kruti Dev 010"/>
          <w:sz w:val="36"/>
          <w:szCs w:val="36"/>
        </w:rPr>
        <w:t xml:space="preserve"> 23-80 </w:t>
      </w:r>
      <w:proofErr w:type="spellStart"/>
      <w:r w:rsidRPr="009B676F">
        <w:rPr>
          <w:rFonts w:ascii="Kruti Dev 010" w:hAnsi="Kruti Dev 010"/>
          <w:sz w:val="36"/>
          <w:szCs w:val="36"/>
        </w:rPr>
        <w:t>djksM</w:t>
      </w:r>
      <w:proofErr w:type="spellEnd"/>
      <w:r w:rsidRPr="009B676F">
        <w:rPr>
          <w:rFonts w:ascii="Kruti Dev 010" w:hAnsi="Kruti Dev 010"/>
          <w:sz w:val="36"/>
          <w:szCs w:val="36"/>
        </w:rPr>
        <w:t xml:space="preserve">+ ds </w:t>
      </w:r>
      <w:proofErr w:type="spellStart"/>
      <w:r w:rsidRPr="009B676F">
        <w:rPr>
          <w:rFonts w:ascii="Kruti Dev 010" w:hAnsi="Kruti Dev 010"/>
          <w:sz w:val="36"/>
          <w:szCs w:val="36"/>
        </w:rPr>
        <w:t>uqdlku</w:t>
      </w:r>
      <w:proofErr w:type="spellEnd"/>
      <w:r w:rsidRPr="009B676F">
        <w:rPr>
          <w:rFonts w:ascii="Kruti Dev 010" w:hAnsi="Kruti Dev 010"/>
          <w:sz w:val="36"/>
          <w:szCs w:val="36"/>
        </w:rPr>
        <w:t xml:space="preserve"> dh </w:t>
      </w:r>
      <w:proofErr w:type="spellStart"/>
      <w:r w:rsidRPr="009B676F">
        <w:rPr>
          <w:rFonts w:ascii="Kruti Dev 010" w:hAnsi="Kruti Dev 010"/>
          <w:sz w:val="36"/>
          <w:szCs w:val="36"/>
        </w:rPr>
        <w:t>ckr</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djrh</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gS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D;ksafd</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bu</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Hkqxrkuksa</w:t>
      </w:r>
      <w:proofErr w:type="spellEnd"/>
      <w:r w:rsidRPr="009B676F">
        <w:rPr>
          <w:rFonts w:ascii="Kruti Dev 010" w:hAnsi="Kruti Dev 010"/>
          <w:sz w:val="36"/>
          <w:szCs w:val="36"/>
        </w:rPr>
        <w:t xml:space="preserve"> ds </w:t>
      </w:r>
      <w:proofErr w:type="spellStart"/>
      <w:r w:rsidRPr="009B676F">
        <w:rPr>
          <w:rFonts w:ascii="Kruti Dev 010" w:hAnsi="Kruti Dev 010"/>
          <w:sz w:val="36"/>
          <w:szCs w:val="36"/>
        </w:rPr>
        <w:t>fo</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dksbZ</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dk;Z</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fu"ikfnr</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ugha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fd;k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x;k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FkkA</w:t>
      </w:r>
      <w:bookmarkEnd w:id="0"/>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blds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vfrfjä</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vçSy</w:t>
      </w:r>
      <w:proofErr w:type="spellEnd"/>
      <w:r w:rsidRPr="009B676F">
        <w:rPr>
          <w:rFonts w:ascii="Kruti Dev 010" w:hAnsi="Kruti Dev 010"/>
          <w:sz w:val="36"/>
          <w:szCs w:val="36"/>
        </w:rPr>
        <w:t xml:space="preserve"> 2015 ls </w:t>
      </w:r>
      <w:proofErr w:type="spellStart"/>
      <w:r w:rsidRPr="009B676F">
        <w:rPr>
          <w:rFonts w:ascii="Kruti Dev 010" w:hAnsi="Kruti Dev 010"/>
          <w:sz w:val="36"/>
          <w:szCs w:val="36"/>
        </w:rPr>
        <w:t>twu</w:t>
      </w:r>
      <w:proofErr w:type="spellEnd"/>
      <w:r w:rsidRPr="009B676F">
        <w:rPr>
          <w:rFonts w:ascii="Kruti Dev 010" w:hAnsi="Kruti Dev 010"/>
          <w:sz w:val="36"/>
          <w:szCs w:val="36"/>
        </w:rPr>
        <w:t xml:space="preserve"> 2020 </w:t>
      </w:r>
      <w:proofErr w:type="spellStart"/>
      <w:r w:rsidRPr="009B676F">
        <w:rPr>
          <w:rFonts w:ascii="Kruti Dev 010" w:hAnsi="Kruti Dev 010"/>
          <w:sz w:val="36"/>
          <w:szCs w:val="36"/>
        </w:rPr>
        <w:t>rd</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mlh</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Bsdsnkj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dks</w:t>
      </w:r>
      <w:proofErr w:type="spellEnd"/>
      <w:r w:rsidRPr="009B676F">
        <w:rPr>
          <w:rFonts w:ascii="Kruti Dev 010" w:hAnsi="Kruti Dev 010"/>
          <w:sz w:val="36"/>
          <w:szCs w:val="36"/>
        </w:rPr>
        <w:t xml:space="preserve"> </w:t>
      </w:r>
      <w:r w:rsidR="00524247">
        <w:rPr>
          <w:rFonts w:ascii="Kruti Dev 010" w:hAnsi="Kruti Dev 010"/>
          <w:sz w:val="36"/>
          <w:szCs w:val="36"/>
        </w:rPr>
        <w:t xml:space="preserve">               </w:t>
      </w:r>
      <w:r w:rsidRPr="00524247">
        <w:rPr>
          <w:rFonts w:ascii="Times New Roman" w:hAnsi="Times New Roman" w:cs="Times New Roman"/>
          <w:sz w:val="28"/>
          <w:szCs w:val="28"/>
        </w:rPr>
        <w:t>₹</w:t>
      </w:r>
      <w:r w:rsidRPr="009B676F">
        <w:rPr>
          <w:rFonts w:ascii="Kruti Dev 010" w:hAnsi="Kruti Dev 010"/>
          <w:sz w:val="36"/>
          <w:szCs w:val="36"/>
        </w:rPr>
        <w:t xml:space="preserve"> 183-83 </w:t>
      </w:r>
      <w:proofErr w:type="spellStart"/>
      <w:r w:rsidRPr="009B676F">
        <w:rPr>
          <w:rFonts w:ascii="Kruti Dev 010" w:hAnsi="Kruti Dev 010"/>
          <w:sz w:val="36"/>
          <w:szCs w:val="36"/>
        </w:rPr>
        <w:t>djksM</w:t>
      </w:r>
      <w:proofErr w:type="spellEnd"/>
      <w:r w:rsidRPr="009B676F">
        <w:rPr>
          <w:rFonts w:ascii="Kruti Dev 010" w:hAnsi="Kruti Dev 010"/>
          <w:sz w:val="36"/>
          <w:szCs w:val="36"/>
        </w:rPr>
        <w:t xml:space="preserve">+ dh </w:t>
      </w:r>
      <w:proofErr w:type="spellStart"/>
      <w:r w:rsidRPr="009B676F">
        <w:rPr>
          <w:rFonts w:ascii="Kruti Dev 010" w:hAnsi="Kruti Dev 010"/>
          <w:sz w:val="36"/>
          <w:szCs w:val="36"/>
        </w:rPr>
        <w:t>jkf'k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forfjr</w:t>
      </w:r>
      <w:proofErr w:type="spellEnd"/>
      <w:r w:rsidRPr="009B676F">
        <w:rPr>
          <w:rFonts w:ascii="Kruti Dev 010" w:hAnsi="Kruti Dev 010"/>
          <w:sz w:val="36"/>
          <w:szCs w:val="36"/>
        </w:rPr>
        <w:t xml:space="preserve"> dh </w:t>
      </w:r>
      <w:proofErr w:type="spellStart"/>
      <w:r w:rsidRPr="009B676F">
        <w:rPr>
          <w:rFonts w:ascii="Kruti Dev 010" w:hAnsi="Kruti Dev 010"/>
          <w:sz w:val="36"/>
          <w:szCs w:val="36"/>
        </w:rPr>
        <w:t>xbZA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uxj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fuxe</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Qjhnkckn</w:t>
      </w:r>
      <w:proofErr w:type="spellEnd"/>
      <w:r w:rsidRPr="009B676F">
        <w:rPr>
          <w:rFonts w:ascii="Kruti Dev 010" w:hAnsi="Kruti Dev 010"/>
          <w:sz w:val="36"/>
          <w:szCs w:val="36"/>
        </w:rPr>
        <w:t xml:space="preserve"> dh </w:t>
      </w:r>
      <w:proofErr w:type="spellStart"/>
      <w:r w:rsidRPr="009B676F">
        <w:rPr>
          <w:rFonts w:ascii="Kruti Dev 010" w:hAnsi="Kruti Dev 010"/>
          <w:sz w:val="36"/>
          <w:szCs w:val="36"/>
        </w:rPr>
        <w:t>ys</w:t>
      </w:r>
      <w:proofErr w:type="spellEnd"/>
      <w:r w:rsidRPr="009B676F">
        <w:rPr>
          <w:rFonts w:ascii="Kruti Dev 010" w:hAnsi="Kruti Dev 010"/>
          <w:sz w:val="36"/>
          <w:szCs w:val="36"/>
        </w:rPr>
        <w:t>[kk 'kk[kk }</w:t>
      </w:r>
      <w:proofErr w:type="spellStart"/>
      <w:r w:rsidRPr="009B676F">
        <w:rPr>
          <w:rFonts w:ascii="Kruti Dev 010" w:hAnsi="Kruti Dev 010"/>
          <w:sz w:val="36"/>
          <w:szCs w:val="36"/>
        </w:rPr>
        <w:t>kjk</w:t>
      </w:r>
      <w:proofErr w:type="spellEnd"/>
      <w:r w:rsidRPr="009B676F">
        <w:rPr>
          <w:rFonts w:ascii="Kruti Dev 010" w:hAnsi="Kruti Dev 010"/>
          <w:sz w:val="36"/>
          <w:szCs w:val="36"/>
        </w:rPr>
        <w:t xml:space="preserve"> </w:t>
      </w:r>
      <w:r w:rsidR="008E4395" w:rsidRPr="00524247">
        <w:rPr>
          <w:rFonts w:ascii="Times New Roman" w:hAnsi="Times New Roman" w:cs="Times New Roman"/>
          <w:sz w:val="28"/>
          <w:szCs w:val="28"/>
        </w:rPr>
        <w:t>₹</w:t>
      </w:r>
      <w:r w:rsidR="008E4395">
        <w:rPr>
          <w:rFonts w:ascii="Times New Roman" w:hAnsi="Times New Roman" w:cs="Times New Roman"/>
          <w:sz w:val="28"/>
          <w:szCs w:val="28"/>
        </w:rPr>
        <w:t xml:space="preserve"> </w:t>
      </w:r>
      <w:r w:rsidRPr="009B676F">
        <w:rPr>
          <w:rFonts w:ascii="Kruti Dev 010" w:hAnsi="Kruti Dev 010"/>
          <w:sz w:val="36"/>
          <w:szCs w:val="36"/>
        </w:rPr>
        <w:t xml:space="preserve">104-30 </w:t>
      </w:r>
      <w:proofErr w:type="spellStart"/>
      <w:r w:rsidRPr="009B676F">
        <w:rPr>
          <w:rFonts w:ascii="Kruti Dev 010" w:hAnsi="Kruti Dev 010"/>
          <w:sz w:val="36"/>
          <w:szCs w:val="36"/>
        </w:rPr>
        <w:t>djksM</w:t>
      </w:r>
      <w:proofErr w:type="spellEnd"/>
      <w:r w:rsidRPr="009B676F">
        <w:rPr>
          <w:rFonts w:ascii="Kruti Dev 010" w:hAnsi="Kruti Dev 010"/>
          <w:sz w:val="36"/>
          <w:szCs w:val="36"/>
        </w:rPr>
        <w:t xml:space="preserve"> ds </w:t>
      </w:r>
      <w:proofErr w:type="spellStart"/>
      <w:r w:rsidRPr="009B676F">
        <w:rPr>
          <w:rFonts w:ascii="Kruti Dev 010" w:hAnsi="Kruti Dev 010"/>
          <w:sz w:val="36"/>
          <w:szCs w:val="36"/>
        </w:rPr>
        <w:t>Hkqxrku</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okmpj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ys</w:t>
      </w:r>
      <w:proofErr w:type="spellEnd"/>
      <w:r w:rsidRPr="009B676F">
        <w:rPr>
          <w:rFonts w:ascii="Kruti Dev 010" w:hAnsi="Kruti Dev 010"/>
          <w:sz w:val="36"/>
          <w:szCs w:val="36"/>
        </w:rPr>
        <w:t>[</w:t>
      </w:r>
      <w:proofErr w:type="spellStart"/>
      <w:r w:rsidRPr="009B676F">
        <w:rPr>
          <w:rFonts w:ascii="Kruti Dev 010" w:hAnsi="Kruti Dev 010"/>
          <w:sz w:val="36"/>
          <w:szCs w:val="36"/>
        </w:rPr>
        <w:t>kkijh</w:t>
      </w:r>
      <w:proofErr w:type="spellEnd"/>
      <w:r w:rsidRPr="009B676F">
        <w:rPr>
          <w:rFonts w:ascii="Kruti Dev 010" w:hAnsi="Kruti Dev 010"/>
          <w:sz w:val="36"/>
          <w:szCs w:val="36"/>
        </w:rPr>
        <w:t xml:space="preserve">{kk </w:t>
      </w:r>
      <w:proofErr w:type="spellStart"/>
      <w:r w:rsidRPr="009B676F">
        <w:rPr>
          <w:rFonts w:ascii="Kruti Dev 010" w:hAnsi="Kruti Dev 010"/>
          <w:sz w:val="36"/>
          <w:szCs w:val="36"/>
        </w:rPr>
        <w:t>dks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miyC</w:t>
      </w:r>
      <w:proofErr w:type="spellEnd"/>
      <w:r w:rsidRPr="009B676F">
        <w:rPr>
          <w:rFonts w:ascii="Kruti Dev 010" w:hAnsi="Kruti Dev 010"/>
          <w:sz w:val="36"/>
          <w:szCs w:val="36"/>
        </w:rPr>
        <w:t xml:space="preserve">/k </w:t>
      </w:r>
      <w:proofErr w:type="spellStart"/>
      <w:r w:rsidRPr="009B676F">
        <w:rPr>
          <w:rFonts w:ascii="Kruti Dev 010" w:hAnsi="Kruti Dev 010"/>
          <w:sz w:val="36"/>
          <w:szCs w:val="36"/>
        </w:rPr>
        <w:t>djk</w:t>
      </w:r>
      <w:proofErr w:type="spellEnd"/>
      <w:r w:rsidRPr="009B676F">
        <w:rPr>
          <w:rFonts w:ascii="Kruti Dev 010" w:hAnsi="Kruti Dev 010"/>
          <w:sz w:val="36"/>
          <w:szCs w:val="36"/>
        </w:rPr>
        <w:t xml:space="preserve">, x,] </w:t>
      </w:r>
      <w:proofErr w:type="spellStart"/>
      <w:r w:rsidRPr="009B676F">
        <w:rPr>
          <w:rFonts w:ascii="Kruti Dev 010" w:hAnsi="Kruti Dev 010"/>
          <w:sz w:val="36"/>
          <w:szCs w:val="36"/>
        </w:rPr>
        <w:t>tcfd</w:t>
      </w:r>
      <w:proofErr w:type="spellEnd"/>
      <w:r w:rsidRPr="009B676F">
        <w:rPr>
          <w:rFonts w:ascii="Kruti Dev 010" w:hAnsi="Kruti Dev 010"/>
          <w:sz w:val="36"/>
          <w:szCs w:val="36"/>
        </w:rPr>
        <w:t xml:space="preserve">] </w:t>
      </w:r>
      <w:r w:rsidR="008E4395" w:rsidRPr="00524247">
        <w:rPr>
          <w:rFonts w:ascii="Times New Roman" w:hAnsi="Times New Roman" w:cs="Times New Roman"/>
          <w:sz w:val="28"/>
          <w:szCs w:val="28"/>
        </w:rPr>
        <w:t>₹</w:t>
      </w:r>
      <w:r w:rsidR="008E4395">
        <w:rPr>
          <w:rFonts w:ascii="Times New Roman" w:hAnsi="Times New Roman" w:cs="Times New Roman"/>
          <w:sz w:val="28"/>
          <w:szCs w:val="28"/>
        </w:rPr>
        <w:t xml:space="preserve"> </w:t>
      </w:r>
      <w:r w:rsidRPr="009B676F">
        <w:rPr>
          <w:rFonts w:ascii="Kruti Dev 010" w:hAnsi="Kruti Dev 010"/>
          <w:sz w:val="36"/>
          <w:szCs w:val="36"/>
        </w:rPr>
        <w:t xml:space="preserve">79-53 </w:t>
      </w:r>
      <w:proofErr w:type="spellStart"/>
      <w:r w:rsidRPr="009B676F">
        <w:rPr>
          <w:rFonts w:ascii="Kruti Dev 010" w:hAnsi="Kruti Dev 010"/>
          <w:sz w:val="36"/>
          <w:szCs w:val="36"/>
        </w:rPr>
        <w:t>djksM</w:t>
      </w:r>
      <w:proofErr w:type="spellEnd"/>
      <w:r w:rsidRPr="009B676F">
        <w:rPr>
          <w:rFonts w:ascii="Kruti Dev 010" w:hAnsi="Kruti Dev 010"/>
          <w:sz w:val="36"/>
          <w:szCs w:val="36"/>
        </w:rPr>
        <w:t xml:space="preserve">+ ds </w:t>
      </w:r>
      <w:proofErr w:type="spellStart"/>
      <w:r w:rsidRPr="009B676F">
        <w:rPr>
          <w:rFonts w:ascii="Kruti Dev 010" w:hAnsi="Kruti Dev 010"/>
          <w:sz w:val="36"/>
          <w:szCs w:val="36"/>
        </w:rPr>
        <w:t>Hkqxrku</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okmpj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ys</w:t>
      </w:r>
      <w:proofErr w:type="spellEnd"/>
      <w:r w:rsidRPr="009B676F">
        <w:rPr>
          <w:rFonts w:ascii="Kruti Dev 010" w:hAnsi="Kruti Dev 010"/>
          <w:sz w:val="36"/>
          <w:szCs w:val="36"/>
        </w:rPr>
        <w:t>[</w:t>
      </w:r>
      <w:proofErr w:type="spellStart"/>
      <w:r w:rsidRPr="009B676F">
        <w:rPr>
          <w:rFonts w:ascii="Kruti Dev 010" w:hAnsi="Kruti Dev 010"/>
          <w:sz w:val="36"/>
          <w:szCs w:val="36"/>
        </w:rPr>
        <w:t>kkijh</w:t>
      </w:r>
      <w:proofErr w:type="spellEnd"/>
      <w:r w:rsidRPr="009B676F">
        <w:rPr>
          <w:rFonts w:ascii="Kruti Dev 010" w:hAnsi="Kruti Dev 010"/>
          <w:sz w:val="36"/>
          <w:szCs w:val="36"/>
        </w:rPr>
        <w:t xml:space="preserve">{kk </w:t>
      </w:r>
      <w:proofErr w:type="spellStart"/>
      <w:r w:rsidRPr="009B676F">
        <w:rPr>
          <w:rFonts w:ascii="Kruti Dev 010" w:hAnsi="Kruti Dev 010"/>
          <w:sz w:val="36"/>
          <w:szCs w:val="36"/>
        </w:rPr>
        <w:t>dks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miyC</w:t>
      </w:r>
      <w:proofErr w:type="spellEnd"/>
      <w:r w:rsidRPr="009B676F">
        <w:rPr>
          <w:rFonts w:ascii="Kruti Dev 010" w:hAnsi="Kruti Dev 010"/>
          <w:sz w:val="36"/>
          <w:szCs w:val="36"/>
        </w:rPr>
        <w:t xml:space="preserve">/k </w:t>
      </w:r>
      <w:proofErr w:type="spellStart"/>
      <w:r w:rsidRPr="009B676F">
        <w:rPr>
          <w:rFonts w:ascii="Kruti Dev 010" w:hAnsi="Kruti Dev 010"/>
          <w:sz w:val="36"/>
          <w:szCs w:val="36"/>
        </w:rPr>
        <w:t>ugha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djk;s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x;sA</w:t>
      </w:r>
      <w:proofErr w:type="spellEnd"/>
      <w:r w:rsidRPr="009B676F">
        <w:rPr>
          <w:rFonts w:ascii="Kruti Dev 010" w:hAnsi="Kruti Dev 010"/>
          <w:sz w:val="36"/>
          <w:szCs w:val="36"/>
        </w:rPr>
        <w:t xml:space="preserve"> </w:t>
      </w:r>
      <w:r w:rsidR="00B13C21" w:rsidRPr="009B676F">
        <w:rPr>
          <w:rFonts w:ascii="Kruti Dev 010" w:hAnsi="Kruti Dev 010"/>
          <w:sz w:val="36"/>
          <w:szCs w:val="36"/>
        </w:rPr>
        <w:t xml:space="preserve">;g] </w:t>
      </w:r>
      <w:proofErr w:type="spellStart"/>
      <w:r w:rsidRPr="009B676F">
        <w:rPr>
          <w:rFonts w:ascii="Kruti Dev 010" w:hAnsi="Kruti Dev 010"/>
          <w:sz w:val="36"/>
          <w:szCs w:val="36"/>
        </w:rPr>
        <w:t>uxj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fuxe</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Qjhnkckn</w:t>
      </w:r>
      <w:proofErr w:type="spellEnd"/>
      <w:r w:rsidRPr="009B676F">
        <w:rPr>
          <w:rFonts w:ascii="Kruti Dev 010" w:hAnsi="Kruti Dev 010"/>
          <w:sz w:val="36"/>
          <w:szCs w:val="36"/>
        </w:rPr>
        <w:t xml:space="preserve"> ds </w:t>
      </w:r>
      <w:proofErr w:type="spellStart"/>
      <w:r w:rsidRPr="009B676F">
        <w:rPr>
          <w:rFonts w:ascii="Kruti Dev 010" w:hAnsi="Kruti Dev 010"/>
          <w:sz w:val="36"/>
          <w:szCs w:val="36"/>
        </w:rPr>
        <w:t>detksj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vkarfjd</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vkSj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foÙkh</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fu;a</w:t>
      </w:r>
      <w:proofErr w:type="spellEnd"/>
      <w:r w:rsidRPr="009B676F">
        <w:rPr>
          <w:rFonts w:ascii="Kruti Dev 010" w:hAnsi="Kruti Dev 010"/>
          <w:sz w:val="36"/>
          <w:szCs w:val="36"/>
        </w:rPr>
        <w:t xml:space="preserve">=.k </w:t>
      </w:r>
      <w:proofErr w:type="spellStart"/>
      <w:r w:rsidRPr="009B676F">
        <w:rPr>
          <w:rFonts w:ascii="Kruti Dev 010" w:hAnsi="Kruti Dev 010"/>
          <w:sz w:val="36"/>
          <w:szCs w:val="36"/>
        </w:rPr>
        <w:t>dks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n'kkZrk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gSA</w:t>
      </w:r>
      <w:proofErr w:type="spellEnd"/>
    </w:p>
    <w:p w14:paraId="24F879D9" w14:textId="77777777" w:rsidR="00DE4A01" w:rsidRPr="009B676F" w:rsidRDefault="00DE4A01" w:rsidP="009B676F">
      <w:pPr>
        <w:spacing w:after="0" w:line="480" w:lineRule="auto"/>
        <w:ind w:left="142"/>
        <w:jc w:val="both"/>
        <w:rPr>
          <w:rFonts w:ascii="Kruti Dev 010" w:hAnsi="Kruti Dev 010"/>
          <w:sz w:val="36"/>
          <w:szCs w:val="36"/>
        </w:rPr>
      </w:pPr>
      <w:proofErr w:type="gramStart"/>
      <w:r w:rsidRPr="009B676F">
        <w:rPr>
          <w:rFonts w:ascii="Kruti Dev 010" w:hAnsi="Kruti Dev 010"/>
          <w:bCs/>
          <w:sz w:val="36"/>
          <w:szCs w:val="36"/>
        </w:rPr>
        <w:t>¼[</w:t>
      </w:r>
      <w:proofErr w:type="gramEnd"/>
      <w:r w:rsidRPr="009B676F">
        <w:rPr>
          <w:rFonts w:ascii="Kruti Dev 010" w:hAnsi="Kruti Dev 010"/>
          <w:bCs/>
          <w:sz w:val="36"/>
          <w:szCs w:val="36"/>
        </w:rPr>
        <w:t>k½ ¼</w:t>
      </w:r>
      <w:r w:rsidRPr="009B676F">
        <w:rPr>
          <w:rFonts w:ascii="Verdana" w:hAnsi="Verdana"/>
          <w:bCs/>
          <w:sz w:val="28"/>
          <w:szCs w:val="28"/>
        </w:rPr>
        <w:t>i</w:t>
      </w:r>
      <w:r w:rsidRPr="009B676F">
        <w:rPr>
          <w:rFonts w:ascii="Kruti Dev 010" w:hAnsi="Kruti Dev 010"/>
          <w:bCs/>
          <w:sz w:val="36"/>
          <w:szCs w:val="36"/>
        </w:rPr>
        <w:t xml:space="preserve">½ </w:t>
      </w:r>
      <w:proofErr w:type="spellStart"/>
      <w:r w:rsidRPr="009B676F">
        <w:rPr>
          <w:rFonts w:ascii="Kruti Dev 010" w:hAnsi="Kruti Dev 010"/>
          <w:bCs/>
          <w:sz w:val="36"/>
          <w:szCs w:val="36"/>
        </w:rPr>
        <w:t>lh</w:t>
      </w:r>
      <w:proofErr w:type="spellEnd"/>
      <w:r w:rsidRPr="009B676F">
        <w:rPr>
          <w:rFonts w:ascii="Kruti Dev 010" w:hAnsi="Kruti Dev 010"/>
          <w:bCs/>
          <w:sz w:val="36"/>
          <w:szCs w:val="36"/>
        </w:rPr>
        <w:t>-,-</w:t>
      </w:r>
      <w:proofErr w:type="spellStart"/>
      <w:r w:rsidRPr="009B676F">
        <w:rPr>
          <w:rFonts w:ascii="Kruti Dev 010" w:hAnsi="Kruti Dev 010"/>
          <w:bCs/>
          <w:sz w:val="36"/>
          <w:szCs w:val="36"/>
        </w:rPr>
        <w:t>th</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fjiksVZ</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rFkk</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lh-ch</w:t>
      </w:r>
      <w:proofErr w:type="spellEnd"/>
      <w:r w:rsidRPr="009B676F">
        <w:rPr>
          <w:rFonts w:ascii="Kruti Dev 010" w:hAnsi="Kruti Dev 010"/>
          <w:bCs/>
          <w:sz w:val="36"/>
          <w:szCs w:val="36"/>
        </w:rPr>
        <w:t xml:space="preserve"> dh </w:t>
      </w:r>
      <w:proofErr w:type="spellStart"/>
      <w:r w:rsidRPr="009B676F">
        <w:rPr>
          <w:rFonts w:ascii="Kruti Dev 010" w:hAnsi="Kruti Dev 010"/>
          <w:bCs/>
          <w:sz w:val="36"/>
          <w:szCs w:val="36"/>
        </w:rPr>
        <w:t>tkap</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fjiksVZ</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esa</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crk</w:t>
      </w:r>
      <w:proofErr w:type="spellEnd"/>
      <w:r w:rsidRPr="009B676F">
        <w:rPr>
          <w:rFonts w:ascii="Kruti Dev 010" w:hAnsi="Kruti Dev 010"/>
          <w:bCs/>
          <w:sz w:val="36"/>
          <w:szCs w:val="36"/>
        </w:rPr>
        <w:t xml:space="preserve">, x, </w:t>
      </w:r>
      <w:proofErr w:type="spellStart"/>
      <w:r w:rsidRPr="009B676F">
        <w:rPr>
          <w:rFonts w:ascii="Kruti Dev 010" w:hAnsi="Kruti Dev 010"/>
          <w:bCs/>
          <w:sz w:val="36"/>
          <w:szCs w:val="36"/>
        </w:rPr>
        <w:t>dk;ksaZ</w:t>
      </w:r>
      <w:proofErr w:type="spellEnd"/>
      <w:r w:rsidRPr="009B676F">
        <w:rPr>
          <w:rFonts w:ascii="Kruti Dev 010" w:hAnsi="Kruti Dev 010"/>
          <w:bCs/>
          <w:sz w:val="36"/>
          <w:szCs w:val="36"/>
        </w:rPr>
        <w:t xml:space="preserve"> ds </w:t>
      </w:r>
      <w:proofErr w:type="spellStart"/>
      <w:r w:rsidRPr="009B676F">
        <w:rPr>
          <w:rFonts w:ascii="Kruti Dev 010" w:hAnsi="Kruti Dev 010"/>
          <w:bCs/>
          <w:sz w:val="36"/>
          <w:szCs w:val="36"/>
        </w:rPr>
        <w:t>fy</w:t>
      </w:r>
      <w:proofErr w:type="spellEnd"/>
      <w:r w:rsidRPr="009B676F">
        <w:rPr>
          <w:rFonts w:ascii="Kruti Dev 010" w:hAnsi="Kruti Dev 010"/>
          <w:bCs/>
          <w:sz w:val="36"/>
          <w:szCs w:val="36"/>
        </w:rPr>
        <w:t xml:space="preserve">, </w:t>
      </w:r>
      <w:proofErr w:type="spellStart"/>
      <w:r w:rsidRPr="009B676F">
        <w:rPr>
          <w:rFonts w:ascii="Kruti Dev 010" w:hAnsi="Kruti Dev 010"/>
          <w:bCs/>
          <w:sz w:val="36"/>
          <w:szCs w:val="36"/>
        </w:rPr>
        <w:t>Hkqxrku</w:t>
      </w:r>
      <w:proofErr w:type="spellEnd"/>
      <w:r w:rsidRPr="00524247">
        <w:rPr>
          <w:rFonts w:ascii="Verdana" w:hAnsi="Verdana"/>
          <w:sz w:val="28"/>
          <w:szCs w:val="28"/>
        </w:rPr>
        <w:t>/</w:t>
      </w:r>
      <w:r w:rsidRPr="009B676F">
        <w:rPr>
          <w:rFonts w:ascii="Verdana" w:hAnsi="Verdana"/>
          <w:sz w:val="36"/>
          <w:szCs w:val="36"/>
        </w:rPr>
        <w:t xml:space="preserve"> </w:t>
      </w:r>
      <w:proofErr w:type="spellStart"/>
      <w:r w:rsidRPr="009B676F">
        <w:rPr>
          <w:rFonts w:ascii="Kruti Dev 010" w:hAnsi="Kruti Dev 010"/>
          <w:sz w:val="36"/>
          <w:szCs w:val="36"/>
        </w:rPr>
        <w:t>flQkfj'k</w:t>
      </w:r>
      <w:proofErr w:type="spellEnd"/>
      <w:r w:rsidRPr="009B676F">
        <w:rPr>
          <w:rFonts w:ascii="Kruti Dev 010" w:hAnsi="Kruti Dev 010"/>
          <w:bCs/>
          <w:sz w:val="36"/>
          <w:szCs w:val="36"/>
        </w:rPr>
        <w:t xml:space="preserve"> </w:t>
      </w:r>
      <w:proofErr w:type="spellStart"/>
      <w:r w:rsidRPr="009B676F">
        <w:rPr>
          <w:rFonts w:ascii="Kruti Dev 010" w:hAnsi="Kruti Dev 010"/>
          <w:sz w:val="36"/>
          <w:szCs w:val="36"/>
        </w:rPr>
        <w:t>djus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okys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vf</w:t>
      </w:r>
      <w:proofErr w:type="spellEnd"/>
      <w:r w:rsidRPr="009B676F">
        <w:rPr>
          <w:rFonts w:ascii="Kruti Dev 010" w:hAnsi="Kruti Dev 010"/>
          <w:sz w:val="36"/>
          <w:szCs w:val="36"/>
        </w:rPr>
        <w:t>/</w:t>
      </w:r>
      <w:proofErr w:type="spellStart"/>
      <w:r w:rsidRPr="009B676F">
        <w:rPr>
          <w:rFonts w:ascii="Kruti Dev 010" w:hAnsi="Kruti Dev 010"/>
          <w:sz w:val="36"/>
          <w:szCs w:val="36"/>
        </w:rPr>
        <w:t>kdkfj;ksa</w:t>
      </w:r>
      <w:proofErr w:type="spellEnd"/>
      <w:r w:rsidRPr="009B676F">
        <w:rPr>
          <w:rFonts w:ascii="Kruti Dev 010" w:hAnsi="Kruti Dev 010"/>
          <w:sz w:val="36"/>
          <w:szCs w:val="36"/>
        </w:rPr>
        <w:t xml:space="preserve"> ds uke </w:t>
      </w:r>
      <w:proofErr w:type="spellStart"/>
      <w:r w:rsidRPr="009B676F">
        <w:rPr>
          <w:rFonts w:ascii="Kruti Dev 010" w:hAnsi="Kruti Dev 010"/>
          <w:sz w:val="36"/>
          <w:szCs w:val="36"/>
        </w:rPr>
        <w:t>vuqyXud&amp;</w:t>
      </w:r>
      <w:r w:rsidRPr="009B676F">
        <w:rPr>
          <w:rFonts w:ascii="Kruti Dev 010" w:hAnsi="Kruti Dev 010"/>
          <w:b/>
          <w:bCs/>
          <w:sz w:val="36"/>
          <w:szCs w:val="36"/>
        </w:rPr>
        <w:t>d</w:t>
      </w:r>
      <w:proofErr w:type="spellEnd"/>
      <w:r w:rsidRPr="009B676F">
        <w:rPr>
          <w:rFonts w:ascii="Kruti Dev 010" w:hAnsi="Kruti Dev 010"/>
          <w:b/>
          <w:bCs/>
          <w:sz w:val="36"/>
          <w:szCs w:val="36"/>
        </w:rPr>
        <w:t xml:space="preserve"> </w:t>
      </w:r>
      <w:proofErr w:type="spellStart"/>
      <w:r w:rsidRPr="009B676F">
        <w:rPr>
          <w:rFonts w:ascii="Kruti Dev 010" w:hAnsi="Kruti Dev 010"/>
          <w:sz w:val="36"/>
          <w:szCs w:val="36"/>
        </w:rPr>
        <w:t>esa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fn</w:t>
      </w:r>
      <w:proofErr w:type="spellEnd"/>
      <w:r w:rsidRPr="009B676F">
        <w:rPr>
          <w:rFonts w:ascii="Kruti Dev 010" w:hAnsi="Kruti Dev 010"/>
          <w:sz w:val="36"/>
          <w:szCs w:val="36"/>
        </w:rPr>
        <w:t xml:space="preserve">, x, </w:t>
      </w:r>
      <w:proofErr w:type="spellStart"/>
      <w:r w:rsidRPr="009B676F">
        <w:rPr>
          <w:rFonts w:ascii="Kruti Dev 010" w:hAnsi="Kruti Dev 010"/>
          <w:sz w:val="36"/>
          <w:szCs w:val="36"/>
        </w:rPr>
        <w:t>gSaA</w:t>
      </w:r>
      <w:proofErr w:type="spellEnd"/>
    </w:p>
    <w:p w14:paraId="6B673E2A" w14:textId="1E8C0B14" w:rsidR="00DE4A01" w:rsidRPr="009B676F" w:rsidRDefault="00DE4A01" w:rsidP="009B676F">
      <w:pPr>
        <w:spacing w:after="0" w:line="480" w:lineRule="auto"/>
        <w:ind w:left="142"/>
        <w:jc w:val="both"/>
        <w:rPr>
          <w:rFonts w:ascii="Kruti Dev 010" w:hAnsi="Kruti Dev 010"/>
          <w:sz w:val="36"/>
          <w:szCs w:val="36"/>
        </w:rPr>
      </w:pPr>
      <w:r w:rsidRPr="009B676F">
        <w:rPr>
          <w:rFonts w:ascii="Kruti Dev 010" w:hAnsi="Kruti Dev 010"/>
          <w:bCs/>
          <w:sz w:val="36"/>
          <w:szCs w:val="36"/>
        </w:rPr>
        <w:t>¼</w:t>
      </w:r>
      <w:r w:rsidRPr="009B676F">
        <w:rPr>
          <w:rFonts w:ascii="Verdana" w:hAnsi="Verdana"/>
          <w:bCs/>
          <w:sz w:val="28"/>
          <w:szCs w:val="28"/>
        </w:rPr>
        <w:t>ii</w:t>
      </w:r>
      <w:r w:rsidRPr="009B676F">
        <w:rPr>
          <w:rFonts w:ascii="Kruti Dev 010" w:hAnsi="Kruti Dev 010"/>
          <w:bCs/>
          <w:sz w:val="36"/>
          <w:szCs w:val="36"/>
        </w:rPr>
        <w:t xml:space="preserve">½ </w:t>
      </w:r>
      <w:proofErr w:type="spellStart"/>
      <w:r w:rsidRPr="009B676F">
        <w:rPr>
          <w:rFonts w:ascii="Kruti Dev 010" w:hAnsi="Kruti Dev 010"/>
          <w:sz w:val="36"/>
          <w:szCs w:val="36"/>
        </w:rPr>
        <w:t>ftu</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vf</w:t>
      </w:r>
      <w:proofErr w:type="spellEnd"/>
      <w:r w:rsidRPr="009B676F">
        <w:rPr>
          <w:rFonts w:ascii="Kruti Dev 010" w:hAnsi="Kruti Dev 010"/>
          <w:sz w:val="36"/>
          <w:szCs w:val="36"/>
        </w:rPr>
        <w:t>/</w:t>
      </w:r>
      <w:proofErr w:type="spellStart"/>
      <w:proofErr w:type="gramStart"/>
      <w:r w:rsidRPr="009B676F">
        <w:rPr>
          <w:rFonts w:ascii="Kruti Dev 010" w:hAnsi="Kruti Dev 010"/>
          <w:sz w:val="36"/>
          <w:szCs w:val="36"/>
        </w:rPr>
        <w:t>kdkfj;ksa</w:t>
      </w:r>
      <w:proofErr w:type="spellEnd"/>
      <w:proofErr w:type="gramEnd"/>
      <w:r w:rsidRPr="009B676F">
        <w:rPr>
          <w:rFonts w:ascii="Kruti Dev 010" w:hAnsi="Kruti Dev 010"/>
          <w:sz w:val="36"/>
          <w:szCs w:val="36"/>
        </w:rPr>
        <w:t xml:space="preserve"> ds f[</w:t>
      </w:r>
      <w:proofErr w:type="spellStart"/>
      <w:r w:rsidRPr="009B676F">
        <w:rPr>
          <w:rFonts w:ascii="Kruti Dev 010" w:hAnsi="Kruti Dev 010"/>
          <w:sz w:val="36"/>
          <w:szCs w:val="36"/>
        </w:rPr>
        <w:t>kykQ</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Hkz"Vkpkj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fujks</w:t>
      </w:r>
      <w:proofErr w:type="spellEnd"/>
      <w:r w:rsidRPr="009B676F">
        <w:rPr>
          <w:rFonts w:ascii="Kruti Dev 010" w:hAnsi="Kruti Dev 010"/>
          <w:sz w:val="36"/>
          <w:szCs w:val="36"/>
        </w:rPr>
        <w:t>/</w:t>
      </w:r>
      <w:proofErr w:type="spellStart"/>
      <w:r w:rsidRPr="009B676F">
        <w:rPr>
          <w:rFonts w:ascii="Kruti Dev 010" w:hAnsi="Kruti Dev 010"/>
          <w:sz w:val="36"/>
          <w:szCs w:val="36"/>
        </w:rPr>
        <w:t>kd</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C;wjks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kjk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çFke</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lwpuk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fjiksVZ</w:t>
      </w:r>
      <w:proofErr w:type="spellEnd"/>
      <w:r w:rsidRPr="009B676F">
        <w:rPr>
          <w:rFonts w:ascii="Kruti Dev 010" w:hAnsi="Kruti Dev 010"/>
          <w:sz w:val="36"/>
          <w:szCs w:val="36"/>
        </w:rPr>
        <w:t xml:space="preserve"> ¼,Q-vkbZ-vkj-½ </w:t>
      </w:r>
      <w:proofErr w:type="spellStart"/>
      <w:r w:rsidRPr="009B676F">
        <w:rPr>
          <w:rFonts w:ascii="Kruti Dev 010" w:hAnsi="Kruti Dev 010"/>
          <w:sz w:val="36"/>
          <w:szCs w:val="36"/>
        </w:rPr>
        <w:t>ntZ</w:t>
      </w:r>
      <w:proofErr w:type="spellEnd"/>
      <w:r w:rsidRPr="009B676F">
        <w:rPr>
          <w:rFonts w:ascii="Kruti Dev 010" w:hAnsi="Kruti Dev 010"/>
          <w:sz w:val="36"/>
          <w:szCs w:val="36"/>
        </w:rPr>
        <w:t xml:space="preserve"> dh </w:t>
      </w:r>
      <w:proofErr w:type="spellStart"/>
      <w:r w:rsidRPr="009B676F">
        <w:rPr>
          <w:rFonts w:ascii="Kruti Dev 010" w:hAnsi="Kruti Dev 010"/>
          <w:sz w:val="36"/>
          <w:szCs w:val="36"/>
        </w:rPr>
        <w:t>xbZ</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gS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vkSj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tkap</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çfØ;k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esa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gS</w:t>
      </w:r>
      <w:proofErr w:type="spellEnd"/>
      <w:r w:rsidRPr="009B676F">
        <w:rPr>
          <w:rFonts w:ascii="Kruti Dev 010" w:hAnsi="Kruti Dev 010"/>
          <w:sz w:val="36"/>
          <w:szCs w:val="36"/>
        </w:rPr>
        <w:t xml:space="preserve">] muds uke </w:t>
      </w:r>
      <w:proofErr w:type="spellStart"/>
      <w:r w:rsidRPr="009B676F">
        <w:rPr>
          <w:rFonts w:ascii="Kruti Dev 010" w:hAnsi="Kruti Dev 010"/>
          <w:sz w:val="36"/>
          <w:szCs w:val="36"/>
        </w:rPr>
        <w:t>vuqyXud</w:t>
      </w:r>
      <w:proofErr w:type="spellEnd"/>
      <w:r w:rsidRPr="009B676F">
        <w:rPr>
          <w:rFonts w:ascii="Kruti Dev 010" w:hAnsi="Kruti Dev 010"/>
          <w:sz w:val="36"/>
          <w:szCs w:val="36"/>
        </w:rPr>
        <w:t>&amp;</w:t>
      </w:r>
      <w:r w:rsidRPr="009B676F">
        <w:rPr>
          <w:rFonts w:ascii="Kruti Dev 010" w:hAnsi="Kruti Dev 010"/>
          <w:b/>
          <w:bCs/>
          <w:sz w:val="36"/>
          <w:szCs w:val="36"/>
        </w:rPr>
        <w:t xml:space="preserve">[k </w:t>
      </w:r>
      <w:proofErr w:type="spellStart"/>
      <w:r w:rsidRPr="009B676F">
        <w:rPr>
          <w:rFonts w:ascii="Kruti Dev 010" w:hAnsi="Kruti Dev 010"/>
          <w:sz w:val="36"/>
          <w:szCs w:val="36"/>
        </w:rPr>
        <w:t>esa</w:t>
      </w:r>
      <w:proofErr w:type="spellEnd"/>
      <w:r w:rsidRPr="009B676F">
        <w:rPr>
          <w:rFonts w:ascii="Kruti Dev 010" w:hAnsi="Kruti Dev 010"/>
          <w:sz w:val="36"/>
          <w:szCs w:val="36"/>
        </w:rPr>
        <w:t xml:space="preserve"> </w:t>
      </w:r>
      <w:proofErr w:type="spellStart"/>
      <w:r w:rsidR="00B13C21" w:rsidRPr="009B676F">
        <w:rPr>
          <w:rFonts w:ascii="Kruti Dev 010" w:hAnsi="Kruti Dev 010"/>
          <w:sz w:val="36"/>
          <w:szCs w:val="36"/>
        </w:rPr>
        <w:t>fn</w:t>
      </w:r>
      <w:proofErr w:type="spellEnd"/>
      <w:r w:rsidR="00B13C21" w:rsidRPr="009B676F">
        <w:rPr>
          <w:rFonts w:ascii="Kruti Dev 010" w:hAnsi="Kruti Dev 010"/>
          <w:sz w:val="36"/>
          <w:szCs w:val="36"/>
        </w:rPr>
        <w:t>,</w:t>
      </w:r>
      <w:r w:rsidRPr="009B676F">
        <w:rPr>
          <w:rFonts w:ascii="Kruti Dev 010" w:hAnsi="Kruti Dev 010"/>
          <w:sz w:val="36"/>
          <w:szCs w:val="36"/>
        </w:rPr>
        <w:t xml:space="preserve"> x, </w:t>
      </w:r>
      <w:proofErr w:type="spellStart"/>
      <w:r w:rsidRPr="009B676F">
        <w:rPr>
          <w:rFonts w:ascii="Kruti Dev 010" w:hAnsi="Kruti Dev 010"/>
          <w:sz w:val="36"/>
          <w:szCs w:val="36"/>
        </w:rPr>
        <w:t>gSaA</w:t>
      </w:r>
      <w:proofErr w:type="spellEnd"/>
    </w:p>
    <w:p w14:paraId="72C8C445" w14:textId="5BECF1BE" w:rsidR="008A2BF2" w:rsidRPr="009B676F" w:rsidRDefault="00DE4A01" w:rsidP="009B676F">
      <w:pPr>
        <w:spacing w:line="480" w:lineRule="auto"/>
        <w:ind w:left="142"/>
        <w:rPr>
          <w:rFonts w:ascii="Kruti Dev 010" w:hAnsi="Kruti Dev 010"/>
          <w:sz w:val="36"/>
          <w:szCs w:val="36"/>
        </w:rPr>
      </w:pPr>
      <w:proofErr w:type="spellStart"/>
      <w:r w:rsidRPr="009B676F">
        <w:rPr>
          <w:rFonts w:ascii="Kruti Dev 010" w:hAnsi="Kruti Dev 010"/>
          <w:sz w:val="36"/>
          <w:szCs w:val="36"/>
        </w:rPr>
        <w:t>Hkz"Vkpkj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fujks</w:t>
      </w:r>
      <w:proofErr w:type="spellEnd"/>
      <w:r w:rsidRPr="009B676F">
        <w:rPr>
          <w:rFonts w:ascii="Kruti Dev 010" w:hAnsi="Kruti Dev 010"/>
          <w:sz w:val="36"/>
          <w:szCs w:val="36"/>
        </w:rPr>
        <w:t>/</w:t>
      </w:r>
      <w:proofErr w:type="spellStart"/>
      <w:r w:rsidRPr="009B676F">
        <w:rPr>
          <w:rFonts w:ascii="Kruti Dev 010" w:hAnsi="Kruti Dev 010"/>
          <w:sz w:val="36"/>
          <w:szCs w:val="36"/>
        </w:rPr>
        <w:t>kd</w:t>
      </w:r>
      <w:proofErr w:type="spellEnd"/>
      <w:r w:rsidRPr="009B676F">
        <w:rPr>
          <w:rFonts w:ascii="Kruti Dev 010" w:hAnsi="Kruti Dev 010"/>
          <w:sz w:val="36"/>
          <w:szCs w:val="36"/>
        </w:rPr>
        <w:t xml:space="preserve"> </w:t>
      </w:r>
      <w:proofErr w:type="spellStart"/>
      <w:proofErr w:type="gramStart"/>
      <w:r w:rsidRPr="009B676F">
        <w:rPr>
          <w:rFonts w:ascii="Kruti Dev 010" w:hAnsi="Kruti Dev 010"/>
          <w:sz w:val="36"/>
          <w:szCs w:val="36"/>
        </w:rPr>
        <w:t>C;wjks</w:t>
      </w:r>
      <w:proofErr w:type="spellEnd"/>
      <w:proofErr w:type="gramEnd"/>
      <w:r w:rsidRPr="009B676F">
        <w:rPr>
          <w:rFonts w:ascii="Kruti Dev 010" w:hAnsi="Kruti Dev 010"/>
          <w:sz w:val="36"/>
          <w:szCs w:val="36"/>
        </w:rPr>
        <w:t xml:space="preserve"> ¼,lhch½ </w:t>
      </w:r>
      <w:proofErr w:type="spellStart"/>
      <w:r w:rsidRPr="009B676F">
        <w:rPr>
          <w:rFonts w:ascii="Kruti Dev 010" w:hAnsi="Kruti Dev 010"/>
          <w:sz w:val="36"/>
          <w:szCs w:val="36"/>
        </w:rPr>
        <w:t>ekeys</w:t>
      </w:r>
      <w:proofErr w:type="spellEnd"/>
      <w:r w:rsidRPr="009B676F">
        <w:rPr>
          <w:rFonts w:ascii="Kruti Dev 010" w:hAnsi="Kruti Dev 010"/>
          <w:sz w:val="36"/>
          <w:szCs w:val="36"/>
        </w:rPr>
        <w:t xml:space="preserve"> dh </w:t>
      </w:r>
      <w:proofErr w:type="spellStart"/>
      <w:r w:rsidRPr="009B676F">
        <w:rPr>
          <w:rFonts w:ascii="Kruti Dev 010" w:hAnsi="Kruti Dev 010"/>
          <w:sz w:val="36"/>
          <w:szCs w:val="36"/>
        </w:rPr>
        <w:t>tkap</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dj</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jgh</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gSA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lhch</w:t>
      </w:r>
      <w:proofErr w:type="spellEnd"/>
      <w:r w:rsidRPr="009B676F">
        <w:rPr>
          <w:rFonts w:ascii="Kruti Dev 010" w:hAnsi="Kruti Dev 010"/>
          <w:sz w:val="36"/>
          <w:szCs w:val="36"/>
        </w:rPr>
        <w:t xml:space="preserve"> us </w:t>
      </w:r>
      <w:proofErr w:type="spellStart"/>
      <w:r w:rsidRPr="009B676F">
        <w:rPr>
          <w:rFonts w:ascii="Kruti Dev 010" w:hAnsi="Kruti Dev 010"/>
          <w:sz w:val="36"/>
          <w:szCs w:val="36"/>
        </w:rPr>
        <w:t>vkt</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rd</w:t>
      </w:r>
      <w:proofErr w:type="spellEnd"/>
      <w:r w:rsidRPr="009B676F">
        <w:rPr>
          <w:rFonts w:ascii="Kruti Dev 010" w:hAnsi="Kruti Dev 010"/>
          <w:sz w:val="36"/>
          <w:szCs w:val="36"/>
        </w:rPr>
        <w:t xml:space="preserve"> mu </w:t>
      </w:r>
      <w:proofErr w:type="spellStart"/>
      <w:r w:rsidRPr="009B676F">
        <w:rPr>
          <w:rFonts w:ascii="Kruti Dev 010" w:hAnsi="Kruti Dev 010"/>
          <w:sz w:val="36"/>
          <w:szCs w:val="36"/>
        </w:rPr>
        <w:t>vU</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vf</w:t>
      </w:r>
      <w:proofErr w:type="spellEnd"/>
      <w:r w:rsidRPr="009B676F">
        <w:rPr>
          <w:rFonts w:ascii="Kruti Dev 010" w:hAnsi="Kruti Dev 010"/>
          <w:sz w:val="36"/>
          <w:szCs w:val="36"/>
        </w:rPr>
        <w:t>/</w:t>
      </w:r>
      <w:proofErr w:type="spellStart"/>
      <w:r w:rsidRPr="009B676F">
        <w:rPr>
          <w:rFonts w:ascii="Kruti Dev 010" w:hAnsi="Kruti Dev 010"/>
          <w:sz w:val="36"/>
          <w:szCs w:val="36"/>
        </w:rPr>
        <w:t>kdkfj;ksa</w:t>
      </w:r>
      <w:proofErr w:type="spellEnd"/>
      <w:r w:rsidRPr="009B676F">
        <w:rPr>
          <w:rFonts w:ascii="Kruti Dev 010" w:hAnsi="Kruti Dev 010"/>
          <w:sz w:val="36"/>
          <w:szCs w:val="36"/>
        </w:rPr>
        <w:t xml:space="preserve"> dh </w:t>
      </w:r>
      <w:proofErr w:type="spellStart"/>
      <w:r w:rsidRPr="009B676F">
        <w:rPr>
          <w:rFonts w:ascii="Kruti Dev 010" w:hAnsi="Kruti Dev 010"/>
          <w:sz w:val="36"/>
          <w:szCs w:val="36"/>
        </w:rPr>
        <w:t>vkijkf</w:t>
      </w:r>
      <w:proofErr w:type="spellEnd"/>
      <w:r w:rsidRPr="009B676F">
        <w:rPr>
          <w:rFonts w:ascii="Kruti Dev 010" w:hAnsi="Kruti Dev 010"/>
          <w:sz w:val="36"/>
          <w:szCs w:val="36"/>
        </w:rPr>
        <w:t>/</w:t>
      </w:r>
      <w:proofErr w:type="spellStart"/>
      <w:r w:rsidRPr="009B676F">
        <w:rPr>
          <w:rFonts w:ascii="Kruti Dev 010" w:hAnsi="Kruti Dev 010"/>
          <w:sz w:val="36"/>
          <w:szCs w:val="36"/>
        </w:rPr>
        <w:t>kd</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lafyIrrk</w:t>
      </w:r>
      <w:proofErr w:type="spellEnd"/>
      <w:r w:rsidRPr="009B676F">
        <w:rPr>
          <w:rFonts w:ascii="Kruti Dev 010" w:hAnsi="Kruti Dev 010"/>
          <w:sz w:val="36"/>
          <w:szCs w:val="36"/>
        </w:rPr>
        <w:t xml:space="preserve"> dk </w:t>
      </w:r>
      <w:proofErr w:type="spellStart"/>
      <w:r w:rsidRPr="009B676F">
        <w:rPr>
          <w:rFonts w:ascii="Kruti Dev 010" w:hAnsi="Kruti Dev 010"/>
          <w:sz w:val="36"/>
          <w:szCs w:val="36"/>
        </w:rPr>
        <w:t>dksbZ</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ladsr</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ugha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fn;k</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gS</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ftuds</w:t>
      </w:r>
      <w:proofErr w:type="spellEnd"/>
      <w:r w:rsidRPr="009B676F">
        <w:rPr>
          <w:rFonts w:ascii="Kruti Dev 010" w:hAnsi="Kruti Dev 010"/>
          <w:sz w:val="36"/>
          <w:szCs w:val="36"/>
        </w:rPr>
        <w:t xml:space="preserve"> uke [k ¼</w:t>
      </w:r>
      <w:r w:rsidRPr="00524247">
        <w:rPr>
          <w:rFonts w:ascii="Verdana" w:hAnsi="Verdana"/>
          <w:bCs/>
          <w:sz w:val="28"/>
          <w:szCs w:val="28"/>
        </w:rPr>
        <w:t>i</w:t>
      </w:r>
      <w:r w:rsidRPr="009B676F">
        <w:rPr>
          <w:rFonts w:ascii="Kruti Dev 010" w:hAnsi="Kruti Dev 010"/>
          <w:sz w:val="36"/>
          <w:szCs w:val="36"/>
        </w:rPr>
        <w:t xml:space="preserve">½ </w:t>
      </w:r>
      <w:proofErr w:type="spellStart"/>
      <w:r w:rsidRPr="009B676F">
        <w:rPr>
          <w:rFonts w:ascii="Kruti Dev 010" w:hAnsi="Kruti Dev 010"/>
          <w:sz w:val="36"/>
          <w:szCs w:val="36"/>
        </w:rPr>
        <w:t>esa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n'kkZ</w:t>
      </w:r>
      <w:proofErr w:type="spellEnd"/>
      <w:r w:rsidRPr="009B676F">
        <w:rPr>
          <w:rFonts w:ascii="Kruti Dev 010" w:hAnsi="Kruti Dev 010"/>
          <w:sz w:val="36"/>
          <w:szCs w:val="36"/>
        </w:rPr>
        <w:t xml:space="preserve">, x, </w:t>
      </w:r>
      <w:proofErr w:type="spellStart"/>
      <w:r w:rsidRPr="009B676F">
        <w:rPr>
          <w:rFonts w:ascii="Kruti Dev 010" w:hAnsi="Kruti Dev 010"/>
          <w:sz w:val="36"/>
          <w:szCs w:val="36"/>
        </w:rPr>
        <w:t>gSa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ysfdu</w:t>
      </w:r>
      <w:proofErr w:type="spellEnd"/>
      <w:r w:rsidRPr="009B676F">
        <w:rPr>
          <w:rFonts w:ascii="Kruti Dev 010" w:hAnsi="Kruti Dev 010"/>
          <w:sz w:val="36"/>
          <w:szCs w:val="36"/>
        </w:rPr>
        <w:t xml:space="preserve"> [k ¼</w:t>
      </w:r>
      <w:r w:rsidRPr="00524247">
        <w:rPr>
          <w:rFonts w:ascii="Verdana" w:hAnsi="Verdana"/>
          <w:bCs/>
          <w:sz w:val="28"/>
          <w:szCs w:val="28"/>
        </w:rPr>
        <w:t>ii</w:t>
      </w:r>
      <w:r w:rsidRPr="009B676F">
        <w:rPr>
          <w:rFonts w:ascii="Kruti Dev 010" w:hAnsi="Kruti Dev 010"/>
          <w:sz w:val="36"/>
          <w:szCs w:val="36"/>
        </w:rPr>
        <w:t xml:space="preserve">½ </w:t>
      </w:r>
      <w:proofErr w:type="spellStart"/>
      <w:r w:rsidRPr="009B676F">
        <w:rPr>
          <w:rFonts w:ascii="Kruti Dev 010" w:hAnsi="Kruti Dev 010"/>
          <w:sz w:val="36"/>
          <w:szCs w:val="36"/>
        </w:rPr>
        <w:t>esa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n'kkZbZ</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xbZ</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lwph</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esa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ugha</w:t>
      </w:r>
      <w:proofErr w:type="spellEnd"/>
      <w:r w:rsidRPr="009B676F">
        <w:rPr>
          <w:rFonts w:ascii="Kruti Dev 010" w:hAnsi="Kruti Dev 010"/>
          <w:sz w:val="36"/>
          <w:szCs w:val="36"/>
        </w:rPr>
        <w:t xml:space="preserve"> </w:t>
      </w:r>
      <w:proofErr w:type="spellStart"/>
      <w:r w:rsidRPr="009B676F">
        <w:rPr>
          <w:rFonts w:ascii="Kruti Dev 010" w:hAnsi="Kruti Dev 010"/>
          <w:sz w:val="36"/>
          <w:szCs w:val="36"/>
        </w:rPr>
        <w:t>gSaA</w:t>
      </w:r>
      <w:proofErr w:type="spellEnd"/>
    </w:p>
    <w:p w14:paraId="2C02F059" w14:textId="77777777" w:rsidR="008A2BF2" w:rsidRDefault="008A2BF2">
      <w:pPr>
        <w:spacing w:after="0" w:line="240" w:lineRule="auto"/>
        <w:rPr>
          <w:rFonts w:ascii="Kruti Dev 010" w:hAnsi="Kruti Dev 010"/>
          <w:sz w:val="40"/>
          <w:szCs w:val="40"/>
        </w:rPr>
      </w:pPr>
      <w:r>
        <w:rPr>
          <w:rFonts w:ascii="Kruti Dev 010" w:hAnsi="Kruti Dev 010"/>
          <w:sz w:val="40"/>
          <w:szCs w:val="40"/>
        </w:rPr>
        <w:br w:type="page"/>
      </w:r>
    </w:p>
    <w:p w14:paraId="2839CFA8" w14:textId="77777777" w:rsidR="0099405A" w:rsidRPr="00370A24" w:rsidRDefault="0099405A" w:rsidP="0099405A">
      <w:pPr>
        <w:pStyle w:val="ListParagraph"/>
        <w:tabs>
          <w:tab w:val="left" w:pos="426"/>
        </w:tabs>
        <w:spacing w:after="0" w:line="480" w:lineRule="auto"/>
        <w:ind w:left="0"/>
        <w:jc w:val="right"/>
        <w:rPr>
          <w:rFonts w:ascii="Kruti Dev 010" w:hAnsi="Kruti Dev 010" w:cs="Arial"/>
          <w:b/>
          <w:bCs/>
          <w:sz w:val="24"/>
          <w:u w:val="single"/>
        </w:rPr>
      </w:pPr>
      <w:r w:rsidRPr="0013002A">
        <w:rPr>
          <w:rFonts w:ascii="Verdana" w:hAnsi="Verdana" w:cs="Arial"/>
          <w:b/>
          <w:bCs/>
          <w:sz w:val="24"/>
          <w:u w:val="single"/>
        </w:rPr>
        <w:lastRenderedPageBreak/>
        <w:t>Annexure-</w:t>
      </w:r>
      <w:r>
        <w:rPr>
          <w:rFonts w:ascii="Verdana" w:hAnsi="Verdana" w:cs="Arial"/>
          <w:b/>
          <w:bCs/>
          <w:sz w:val="24"/>
          <w:u w:val="single"/>
        </w:rPr>
        <w:t>A/</w:t>
      </w:r>
      <w:proofErr w:type="spellStart"/>
      <w:r w:rsidRPr="00370A24">
        <w:rPr>
          <w:rFonts w:ascii="Kruti Dev 010" w:hAnsi="Kruti Dev 010" w:cs="Arial"/>
          <w:b/>
          <w:bCs/>
          <w:sz w:val="32"/>
          <w:szCs w:val="28"/>
          <w:u w:val="single"/>
        </w:rPr>
        <w:t>vuqyXud&amp;d</w:t>
      </w:r>
      <w:proofErr w:type="spellEnd"/>
    </w:p>
    <w:p w14:paraId="4CE035F9" w14:textId="77777777" w:rsidR="0099405A" w:rsidRPr="0013002A" w:rsidRDefault="0099405A" w:rsidP="0099405A">
      <w:pPr>
        <w:pStyle w:val="ListParagraph"/>
        <w:tabs>
          <w:tab w:val="left" w:pos="426"/>
        </w:tabs>
        <w:spacing w:after="0" w:line="480" w:lineRule="auto"/>
        <w:ind w:left="0"/>
        <w:jc w:val="both"/>
        <w:rPr>
          <w:rFonts w:ascii="Verdana" w:hAnsi="Verdana" w:cs="Arial"/>
          <w:sz w:val="24"/>
        </w:rPr>
      </w:pPr>
      <w:r w:rsidRPr="00594163">
        <w:rPr>
          <w:rFonts w:ascii="Verdana" w:hAnsi="Verdana"/>
          <w:sz w:val="24"/>
          <w:szCs w:val="24"/>
        </w:rPr>
        <w:t xml:space="preserve">The name of the officers who </w:t>
      </w:r>
      <w:r>
        <w:rPr>
          <w:rFonts w:ascii="Verdana" w:hAnsi="Verdana"/>
          <w:sz w:val="24"/>
          <w:szCs w:val="24"/>
        </w:rPr>
        <w:t>recommended/</w:t>
      </w:r>
      <w:r w:rsidRPr="00B94058">
        <w:rPr>
          <w:rFonts w:ascii="Verdana" w:hAnsi="Verdana"/>
          <w:sz w:val="24"/>
          <w:szCs w:val="24"/>
        </w:rPr>
        <w:t xml:space="preserve">made payments for the works as pointed out in CAG report </w:t>
      </w:r>
      <w:r>
        <w:rPr>
          <w:rFonts w:ascii="Verdana" w:hAnsi="Verdana"/>
          <w:sz w:val="24"/>
          <w:szCs w:val="24"/>
        </w:rPr>
        <w:t>and enquiry report of ACB</w:t>
      </w:r>
      <w:r w:rsidRPr="0013002A">
        <w:rPr>
          <w:rFonts w:ascii="Verdana" w:hAnsi="Verdana"/>
          <w:sz w:val="24"/>
          <w:szCs w:val="24"/>
        </w:rPr>
        <w:t xml:space="preserve"> is as </w:t>
      </w:r>
      <w:proofErr w:type="gramStart"/>
      <w:r w:rsidRPr="0013002A">
        <w:rPr>
          <w:rFonts w:ascii="Verdana" w:hAnsi="Verdana"/>
          <w:sz w:val="24"/>
          <w:szCs w:val="24"/>
        </w:rPr>
        <w:t>under</w:t>
      </w:r>
      <w:r w:rsidRPr="0013002A">
        <w:rPr>
          <w:rFonts w:ascii="Verdana" w:hAnsi="Verdana" w:cs="Arial"/>
          <w:sz w:val="24"/>
        </w:rPr>
        <w:t>:-</w:t>
      </w:r>
      <w:proofErr w:type="gramEnd"/>
    </w:p>
    <w:p w14:paraId="50837868"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w:t>
      </w:r>
      <w:proofErr w:type="spellStart"/>
      <w:r w:rsidRPr="0013002A">
        <w:rPr>
          <w:rFonts w:ascii="Verdana" w:hAnsi="Verdana" w:cs="Arial"/>
          <w:sz w:val="24"/>
        </w:rPr>
        <w:t>Tasleem</w:t>
      </w:r>
      <w:proofErr w:type="spellEnd"/>
      <w:r w:rsidRPr="0013002A">
        <w:rPr>
          <w:rFonts w:ascii="Verdana" w:hAnsi="Verdana" w:cs="Arial"/>
          <w:sz w:val="24"/>
        </w:rPr>
        <w:t>, Clerk</w:t>
      </w:r>
    </w:p>
    <w:p w14:paraId="5EAF1DA6"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Naveen </w:t>
      </w:r>
      <w:proofErr w:type="spellStart"/>
      <w:r w:rsidRPr="0013002A">
        <w:rPr>
          <w:rFonts w:ascii="Verdana" w:hAnsi="Verdana" w:cs="Arial"/>
          <w:sz w:val="24"/>
        </w:rPr>
        <w:t>Ratra</w:t>
      </w:r>
      <w:proofErr w:type="spellEnd"/>
      <w:r w:rsidRPr="0013002A">
        <w:rPr>
          <w:rFonts w:ascii="Verdana" w:hAnsi="Verdana" w:cs="Arial"/>
          <w:sz w:val="24"/>
        </w:rPr>
        <w:t>, Clerk</w:t>
      </w:r>
    </w:p>
    <w:p w14:paraId="7F114A69"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Deepak Kumar, Junior Engineer</w:t>
      </w:r>
    </w:p>
    <w:p w14:paraId="55608791"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w:t>
      </w:r>
      <w:proofErr w:type="spellStart"/>
      <w:r w:rsidRPr="0013002A">
        <w:rPr>
          <w:rFonts w:ascii="Verdana" w:hAnsi="Verdana" w:cs="Arial"/>
          <w:sz w:val="24"/>
        </w:rPr>
        <w:t>Rajan</w:t>
      </w:r>
      <w:proofErr w:type="spellEnd"/>
      <w:r w:rsidRPr="0013002A">
        <w:rPr>
          <w:rFonts w:ascii="Verdana" w:hAnsi="Verdana" w:cs="Arial"/>
          <w:sz w:val="24"/>
        </w:rPr>
        <w:t xml:space="preserve"> </w:t>
      </w:r>
      <w:proofErr w:type="spellStart"/>
      <w:r w:rsidRPr="0013002A">
        <w:rPr>
          <w:rFonts w:ascii="Verdana" w:hAnsi="Verdana" w:cs="Arial"/>
          <w:sz w:val="24"/>
        </w:rPr>
        <w:t>Tewatia</w:t>
      </w:r>
      <w:proofErr w:type="spellEnd"/>
      <w:r w:rsidRPr="0013002A">
        <w:rPr>
          <w:rFonts w:ascii="Verdana" w:hAnsi="Verdana" w:cs="Arial"/>
          <w:sz w:val="24"/>
        </w:rPr>
        <w:t>, Junior Engineer</w:t>
      </w:r>
    </w:p>
    <w:p w14:paraId="733DB564"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Sher Singh, Assistant Engineer</w:t>
      </w:r>
    </w:p>
    <w:p w14:paraId="2164B6DD"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Smt. Seema Bhatia, Superintendent</w:t>
      </w:r>
    </w:p>
    <w:p w14:paraId="2FC807BD"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Vinod Gulati, Superintendent</w:t>
      </w:r>
    </w:p>
    <w:p w14:paraId="27DDB421"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w:t>
      </w:r>
      <w:proofErr w:type="spellStart"/>
      <w:r w:rsidRPr="0013002A">
        <w:rPr>
          <w:rFonts w:ascii="Verdana" w:hAnsi="Verdana" w:cs="Arial"/>
          <w:sz w:val="24"/>
        </w:rPr>
        <w:t>Ved</w:t>
      </w:r>
      <w:proofErr w:type="spellEnd"/>
      <w:r w:rsidRPr="0013002A">
        <w:rPr>
          <w:rFonts w:ascii="Verdana" w:hAnsi="Verdana" w:cs="Arial"/>
          <w:sz w:val="24"/>
        </w:rPr>
        <w:t xml:space="preserve"> Gaur, Superintendent</w:t>
      </w:r>
    </w:p>
    <w:p w14:paraId="7F5420FD"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Smt. Sashi Arya, Superintendent</w:t>
      </w:r>
    </w:p>
    <w:p w14:paraId="5982834B"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Smt. Deepa </w:t>
      </w:r>
      <w:proofErr w:type="spellStart"/>
      <w:r w:rsidRPr="0013002A">
        <w:rPr>
          <w:rFonts w:ascii="Verdana" w:hAnsi="Verdana" w:cs="Arial"/>
          <w:sz w:val="24"/>
        </w:rPr>
        <w:t>Pabbi</w:t>
      </w:r>
      <w:proofErr w:type="spellEnd"/>
      <w:r w:rsidRPr="0013002A">
        <w:rPr>
          <w:rFonts w:ascii="Verdana" w:hAnsi="Verdana" w:cs="Arial"/>
          <w:sz w:val="24"/>
        </w:rPr>
        <w:t>, Superintendent</w:t>
      </w:r>
    </w:p>
    <w:p w14:paraId="7EF3B7F9"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Vishal Kaushik, Accounts Officer</w:t>
      </w:r>
    </w:p>
    <w:p w14:paraId="66E5C297"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Rajeev Sharma, OIA</w:t>
      </w:r>
    </w:p>
    <w:p w14:paraId="176713DE"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Satish Sharma, OIA</w:t>
      </w:r>
    </w:p>
    <w:p w14:paraId="6871EC89"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Krishan Yadav, Financial Controller</w:t>
      </w:r>
    </w:p>
    <w:p w14:paraId="758C2925"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Anand Swaroop Verma, Financial Controller </w:t>
      </w:r>
    </w:p>
    <w:p w14:paraId="1D13676E"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Smt. Sunita Verma, Corporation Secretary </w:t>
      </w:r>
    </w:p>
    <w:p w14:paraId="0C73AB86"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w:t>
      </w:r>
      <w:proofErr w:type="spellStart"/>
      <w:r w:rsidRPr="0013002A">
        <w:rPr>
          <w:rFonts w:ascii="Verdana" w:hAnsi="Verdana" w:cs="Arial"/>
          <w:sz w:val="24"/>
        </w:rPr>
        <w:t>Amardeep</w:t>
      </w:r>
      <w:proofErr w:type="spellEnd"/>
      <w:r w:rsidRPr="0013002A">
        <w:rPr>
          <w:rFonts w:ascii="Verdana" w:hAnsi="Verdana" w:cs="Arial"/>
          <w:sz w:val="24"/>
        </w:rPr>
        <w:t xml:space="preserve"> Singh, Joint Commissioner </w:t>
      </w:r>
    </w:p>
    <w:p w14:paraId="4C87EEDF"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Narhari Banger, Joint Commissioner </w:t>
      </w:r>
    </w:p>
    <w:p w14:paraId="15E3CDE3"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Smt. Ashima Sangwan, Joint Commissioner </w:t>
      </w:r>
    </w:p>
    <w:p w14:paraId="5F5E2E04"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Raman Sharma, Executive Engineer</w:t>
      </w:r>
    </w:p>
    <w:p w14:paraId="3B184444"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Sh. Prem Raj, Executive Engineer</w:t>
      </w:r>
    </w:p>
    <w:p w14:paraId="2CFFC55D"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DR Bhaskar, Chief Engineer </w:t>
      </w:r>
    </w:p>
    <w:p w14:paraId="6B434066"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Mohammad </w:t>
      </w:r>
      <w:proofErr w:type="spellStart"/>
      <w:r w:rsidRPr="0013002A">
        <w:rPr>
          <w:rFonts w:ascii="Verdana" w:hAnsi="Verdana" w:cs="Arial"/>
          <w:sz w:val="24"/>
        </w:rPr>
        <w:t>Shayin</w:t>
      </w:r>
      <w:proofErr w:type="spellEnd"/>
      <w:r w:rsidRPr="0013002A">
        <w:rPr>
          <w:rFonts w:ascii="Verdana" w:hAnsi="Verdana" w:cs="Arial"/>
          <w:sz w:val="24"/>
        </w:rPr>
        <w:t>, IAS</w:t>
      </w:r>
    </w:p>
    <w:p w14:paraId="0E0A6B10"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Sh. Atul </w:t>
      </w:r>
      <w:proofErr w:type="spellStart"/>
      <w:r w:rsidRPr="0013002A">
        <w:rPr>
          <w:rFonts w:ascii="Verdana" w:hAnsi="Verdana" w:cs="Arial"/>
          <w:sz w:val="24"/>
        </w:rPr>
        <w:t>Diwiedi</w:t>
      </w:r>
      <w:proofErr w:type="spellEnd"/>
      <w:r w:rsidRPr="0013002A">
        <w:rPr>
          <w:rFonts w:ascii="Verdana" w:hAnsi="Verdana" w:cs="Arial"/>
          <w:sz w:val="24"/>
        </w:rPr>
        <w:t>, IAS</w:t>
      </w:r>
    </w:p>
    <w:p w14:paraId="40BA0EC4"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 xml:space="preserve">Ms. </w:t>
      </w:r>
      <w:proofErr w:type="spellStart"/>
      <w:r w:rsidRPr="0013002A">
        <w:rPr>
          <w:rFonts w:ascii="Verdana" w:hAnsi="Verdana" w:cs="Arial"/>
          <w:sz w:val="24"/>
        </w:rPr>
        <w:t>Sonal</w:t>
      </w:r>
      <w:proofErr w:type="spellEnd"/>
      <w:r w:rsidRPr="0013002A">
        <w:rPr>
          <w:rFonts w:ascii="Verdana" w:hAnsi="Verdana" w:cs="Arial"/>
          <w:sz w:val="24"/>
        </w:rPr>
        <w:t xml:space="preserve"> Goel, IAS</w:t>
      </w:r>
    </w:p>
    <w:p w14:paraId="3CD559C2"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Ms. Anita Yadav, IAS</w:t>
      </w:r>
    </w:p>
    <w:p w14:paraId="5FE1382C" w14:textId="77777777" w:rsidR="0099405A" w:rsidRPr="0013002A" w:rsidRDefault="0099405A" w:rsidP="0099405A">
      <w:pPr>
        <w:pStyle w:val="ListParagraph"/>
        <w:numPr>
          <w:ilvl w:val="0"/>
          <w:numId w:val="5"/>
        </w:numPr>
        <w:spacing w:after="0" w:line="480" w:lineRule="auto"/>
        <w:ind w:left="709" w:hanging="142"/>
        <w:jc w:val="both"/>
        <w:rPr>
          <w:rFonts w:ascii="Verdana" w:hAnsi="Verdana" w:cs="Arial"/>
          <w:sz w:val="24"/>
        </w:rPr>
      </w:pPr>
      <w:r w:rsidRPr="0013002A">
        <w:rPr>
          <w:rFonts w:ascii="Verdana" w:hAnsi="Verdana" w:cs="Arial"/>
          <w:sz w:val="24"/>
        </w:rPr>
        <w:t>Sr. Yash Garg, IAS</w:t>
      </w:r>
    </w:p>
    <w:p w14:paraId="5E34E1E0" w14:textId="77777777" w:rsidR="0099405A" w:rsidRPr="00544264" w:rsidRDefault="0099405A" w:rsidP="0099405A">
      <w:pPr>
        <w:spacing w:line="480" w:lineRule="auto"/>
        <w:ind w:left="142"/>
        <w:rPr>
          <w:rFonts w:ascii="Kruti Dev 010" w:hAnsi="Kruti Dev 010"/>
          <w:sz w:val="40"/>
          <w:szCs w:val="40"/>
        </w:rPr>
      </w:pPr>
    </w:p>
    <w:p w14:paraId="2DCA2BD0" w14:textId="77777777" w:rsidR="0099405A" w:rsidRDefault="0099405A" w:rsidP="0099405A">
      <w:pPr>
        <w:pStyle w:val="ListParagraph"/>
        <w:tabs>
          <w:tab w:val="left" w:pos="-4140"/>
        </w:tabs>
        <w:spacing w:after="0" w:line="360" w:lineRule="auto"/>
        <w:ind w:left="0"/>
        <w:jc w:val="right"/>
        <w:rPr>
          <w:rFonts w:ascii="Kruti Dev 010" w:hAnsi="Kruti Dev 010" w:cs="Arial"/>
          <w:b/>
          <w:bCs/>
          <w:sz w:val="32"/>
          <w:szCs w:val="28"/>
          <w:u w:val="single"/>
        </w:rPr>
      </w:pPr>
      <w:r>
        <w:rPr>
          <w:rFonts w:ascii="Verdana" w:hAnsi="Verdana"/>
          <w:b/>
          <w:bCs/>
          <w:sz w:val="24"/>
          <w:szCs w:val="24"/>
          <w:u w:val="single"/>
        </w:rPr>
        <w:lastRenderedPageBreak/>
        <w:t>Annexure-B/</w:t>
      </w:r>
      <w:r w:rsidRPr="00FE4EC8">
        <w:rPr>
          <w:rFonts w:ascii="Kruti Dev 010" w:hAnsi="Kruti Dev 010" w:cs="Arial"/>
          <w:b/>
          <w:bCs/>
          <w:sz w:val="32"/>
          <w:szCs w:val="28"/>
          <w:u w:val="single"/>
        </w:rPr>
        <w:t xml:space="preserve"> </w:t>
      </w:r>
      <w:proofErr w:type="spellStart"/>
      <w:r w:rsidRPr="00370A24">
        <w:rPr>
          <w:rFonts w:ascii="Kruti Dev 010" w:hAnsi="Kruti Dev 010" w:cs="Arial"/>
          <w:b/>
          <w:bCs/>
          <w:sz w:val="32"/>
          <w:szCs w:val="28"/>
          <w:u w:val="single"/>
        </w:rPr>
        <w:t>vuqyXud</w:t>
      </w:r>
      <w:proofErr w:type="spellEnd"/>
      <w:proofErr w:type="gramStart"/>
      <w:r w:rsidRPr="00370A24">
        <w:rPr>
          <w:rFonts w:ascii="Kruti Dev 010" w:hAnsi="Kruti Dev 010" w:cs="Arial"/>
          <w:b/>
          <w:bCs/>
          <w:sz w:val="32"/>
          <w:szCs w:val="28"/>
          <w:u w:val="single"/>
        </w:rPr>
        <w:t>&amp;</w:t>
      </w:r>
      <w:r>
        <w:rPr>
          <w:rFonts w:ascii="Kruti Dev 010" w:hAnsi="Kruti Dev 010" w:cs="Arial"/>
          <w:b/>
          <w:bCs/>
          <w:sz w:val="32"/>
          <w:szCs w:val="28"/>
          <w:u w:val="single"/>
        </w:rPr>
        <w:t>[</w:t>
      </w:r>
      <w:proofErr w:type="gramEnd"/>
      <w:r>
        <w:rPr>
          <w:rFonts w:ascii="Kruti Dev 010" w:hAnsi="Kruti Dev 010" w:cs="Arial"/>
          <w:b/>
          <w:bCs/>
          <w:sz w:val="32"/>
          <w:szCs w:val="28"/>
          <w:u w:val="single"/>
        </w:rPr>
        <w:t>k</w:t>
      </w:r>
    </w:p>
    <w:p w14:paraId="3FFF9172" w14:textId="77777777" w:rsidR="0099405A" w:rsidRDefault="0099405A" w:rsidP="0099405A">
      <w:pPr>
        <w:pStyle w:val="ListParagraph"/>
        <w:tabs>
          <w:tab w:val="left" w:pos="-4140"/>
        </w:tabs>
        <w:spacing w:after="0" w:line="360" w:lineRule="auto"/>
        <w:ind w:left="0"/>
        <w:jc w:val="both"/>
        <w:rPr>
          <w:rFonts w:ascii="Verdana" w:hAnsi="Verdana"/>
          <w:b/>
          <w:bCs/>
          <w:sz w:val="24"/>
          <w:szCs w:val="24"/>
          <w:u w:val="single"/>
        </w:rPr>
      </w:pPr>
      <w:r>
        <w:rPr>
          <w:rFonts w:ascii="Verdana" w:hAnsi="Verdana"/>
          <w:sz w:val="24"/>
          <w:szCs w:val="24"/>
        </w:rPr>
        <w:t>The name of the officers against whom First Information Reports (FIR) have been registered by</w:t>
      </w:r>
      <w:r>
        <w:rPr>
          <w:rFonts w:ascii="Verdana" w:hAnsi="Verdana"/>
          <w:b/>
          <w:sz w:val="28"/>
          <w:szCs w:val="28"/>
        </w:rPr>
        <w:t xml:space="preserve"> </w:t>
      </w:r>
      <w:r>
        <w:rPr>
          <w:rFonts w:ascii="Verdana" w:hAnsi="Verdana"/>
          <w:sz w:val="24"/>
          <w:szCs w:val="24"/>
        </w:rPr>
        <w:t xml:space="preserve">Anti-Corruption Bureau, Haryana (ACB) and investigation is in process is as </w:t>
      </w:r>
      <w:proofErr w:type="gramStart"/>
      <w:r>
        <w:rPr>
          <w:rFonts w:ascii="Verdana" w:hAnsi="Verdana"/>
          <w:sz w:val="24"/>
          <w:szCs w:val="24"/>
        </w:rPr>
        <w:t>under:-</w:t>
      </w:r>
      <w:proofErr w:type="gramEnd"/>
    </w:p>
    <w:p w14:paraId="4A7B95CF" w14:textId="77777777" w:rsidR="0099405A" w:rsidRDefault="0099405A" w:rsidP="0099405A">
      <w:pPr>
        <w:pStyle w:val="ListParagraph"/>
        <w:tabs>
          <w:tab w:val="left" w:pos="-4140"/>
        </w:tabs>
        <w:spacing w:after="0" w:line="360" w:lineRule="auto"/>
        <w:ind w:left="0"/>
        <w:jc w:val="right"/>
        <w:rPr>
          <w:rFonts w:ascii="Verdana" w:hAnsi="Verdana"/>
          <w:b/>
          <w:bCs/>
          <w:sz w:val="20"/>
          <w:szCs w:val="20"/>
          <w:u w:val="single"/>
        </w:rPr>
      </w:pPr>
    </w:p>
    <w:p w14:paraId="022F0669" w14:textId="77777777" w:rsidR="0099405A" w:rsidRDefault="0099405A" w:rsidP="0099405A">
      <w:pPr>
        <w:pStyle w:val="ListParagraph"/>
        <w:tabs>
          <w:tab w:val="left" w:pos="-4140"/>
        </w:tabs>
        <w:spacing w:after="0" w:line="360" w:lineRule="auto"/>
        <w:ind w:left="0" w:hanging="567"/>
        <w:jc w:val="both"/>
        <w:rPr>
          <w:rFonts w:ascii="Verdana" w:hAnsi="Verdana"/>
          <w:sz w:val="24"/>
          <w:szCs w:val="24"/>
        </w:rPr>
      </w:pPr>
      <w:r>
        <w:rPr>
          <w:rFonts w:ascii="Verdana" w:hAnsi="Verdana"/>
          <w:sz w:val="24"/>
          <w:szCs w:val="24"/>
        </w:rPr>
        <w:t>(</w:t>
      </w:r>
      <w:proofErr w:type="spellStart"/>
      <w:r>
        <w:rPr>
          <w:rFonts w:ascii="Verdana" w:hAnsi="Verdana"/>
          <w:sz w:val="24"/>
          <w:szCs w:val="24"/>
        </w:rPr>
        <w:t>i</w:t>
      </w:r>
      <w:proofErr w:type="spellEnd"/>
      <w:r>
        <w:rPr>
          <w:rFonts w:ascii="Verdana" w:hAnsi="Verdana"/>
          <w:sz w:val="24"/>
          <w:szCs w:val="24"/>
        </w:rPr>
        <w:t>)</w:t>
      </w:r>
      <w:r>
        <w:rPr>
          <w:rFonts w:ascii="Verdana" w:hAnsi="Verdana"/>
          <w:sz w:val="24"/>
          <w:szCs w:val="24"/>
        </w:rPr>
        <w:tab/>
        <w:t>FIR No. 0011 dated 24.03.2022 was lodged by the ACB, Faridabad under section</w:t>
      </w:r>
      <w:r>
        <w:rPr>
          <w:rFonts w:ascii="Arial" w:hAnsi="Arial" w:cs="Arial"/>
          <w:color w:val="E2EEFF"/>
          <w:sz w:val="30"/>
          <w:szCs w:val="30"/>
        </w:rPr>
        <w:t xml:space="preserve"> </w:t>
      </w:r>
      <w:r>
        <w:rPr>
          <w:rFonts w:ascii="Verdana" w:hAnsi="Verdana"/>
          <w:sz w:val="24"/>
          <w:szCs w:val="24"/>
        </w:rPr>
        <w:t xml:space="preserve">Indian Penal Code (IPC) 120-B, 166,167,201,218,13(2) 13(1)b Prevention of Corruption Act (PC Act) 1988, against the </w:t>
      </w:r>
      <w:proofErr w:type="gramStart"/>
      <w:r>
        <w:rPr>
          <w:rFonts w:ascii="Verdana" w:hAnsi="Verdana"/>
          <w:sz w:val="24"/>
          <w:szCs w:val="24"/>
        </w:rPr>
        <w:t>following:-</w:t>
      </w:r>
      <w:proofErr w:type="gramEnd"/>
    </w:p>
    <w:p w14:paraId="6115A64F" w14:textId="77777777" w:rsidR="0099405A" w:rsidRDefault="0099405A" w:rsidP="0099405A">
      <w:pPr>
        <w:pStyle w:val="ListParagraph"/>
        <w:numPr>
          <w:ilvl w:val="3"/>
          <w:numId w:val="6"/>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Satbir Singh, Contractor </w:t>
      </w:r>
    </w:p>
    <w:p w14:paraId="169A1F70" w14:textId="77777777" w:rsidR="0099405A" w:rsidRDefault="0099405A" w:rsidP="0099405A">
      <w:pPr>
        <w:pStyle w:val="ListParagraph"/>
        <w:numPr>
          <w:ilvl w:val="3"/>
          <w:numId w:val="6"/>
        </w:numPr>
        <w:tabs>
          <w:tab w:val="left" w:pos="-4140"/>
        </w:tabs>
        <w:spacing w:after="0" w:line="360" w:lineRule="auto"/>
        <w:ind w:left="513" w:hanging="513"/>
        <w:jc w:val="both"/>
        <w:rPr>
          <w:rFonts w:ascii="Verdana" w:hAnsi="Verdana"/>
          <w:sz w:val="24"/>
          <w:szCs w:val="24"/>
        </w:rPr>
      </w:pPr>
      <w:r>
        <w:rPr>
          <w:rFonts w:ascii="Verdana" w:hAnsi="Verdana"/>
          <w:sz w:val="24"/>
          <w:szCs w:val="24"/>
        </w:rPr>
        <w:t>Sh. Sher Singh, the then SDO (retired &amp; expired)</w:t>
      </w:r>
    </w:p>
    <w:p w14:paraId="31B4C409" w14:textId="77777777" w:rsidR="0099405A" w:rsidRDefault="0099405A" w:rsidP="0099405A">
      <w:pPr>
        <w:pStyle w:val="ListParagraph"/>
        <w:numPr>
          <w:ilvl w:val="3"/>
          <w:numId w:val="6"/>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Premraj</w:t>
      </w:r>
      <w:proofErr w:type="spellEnd"/>
      <w:r>
        <w:rPr>
          <w:rFonts w:ascii="Verdana" w:hAnsi="Verdana"/>
          <w:sz w:val="24"/>
          <w:szCs w:val="24"/>
        </w:rPr>
        <w:t xml:space="preserve">, Executive Engineer (retired) </w:t>
      </w:r>
    </w:p>
    <w:p w14:paraId="7ED15785" w14:textId="77777777" w:rsidR="0099405A" w:rsidRDefault="0099405A" w:rsidP="0099405A">
      <w:pPr>
        <w:pStyle w:val="ListParagraph"/>
        <w:numPr>
          <w:ilvl w:val="3"/>
          <w:numId w:val="6"/>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Pankaj Kumar Clerk </w:t>
      </w:r>
    </w:p>
    <w:p w14:paraId="401789BE" w14:textId="77777777" w:rsidR="0099405A" w:rsidRDefault="0099405A" w:rsidP="0099405A">
      <w:pPr>
        <w:pStyle w:val="ListParagraph"/>
        <w:numPr>
          <w:ilvl w:val="3"/>
          <w:numId w:val="6"/>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Pradeep, Clerk  </w:t>
      </w:r>
    </w:p>
    <w:p w14:paraId="620C24C0" w14:textId="77777777" w:rsidR="0099405A" w:rsidRDefault="0099405A" w:rsidP="0099405A">
      <w:pPr>
        <w:pStyle w:val="ListParagraph"/>
        <w:numPr>
          <w:ilvl w:val="3"/>
          <w:numId w:val="6"/>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Tasleem</w:t>
      </w:r>
      <w:proofErr w:type="spellEnd"/>
      <w:r>
        <w:rPr>
          <w:rFonts w:ascii="Verdana" w:hAnsi="Verdana"/>
          <w:sz w:val="24"/>
          <w:szCs w:val="24"/>
        </w:rPr>
        <w:t>, Clerk</w:t>
      </w:r>
    </w:p>
    <w:p w14:paraId="06EAB4B7" w14:textId="77777777" w:rsidR="0099405A" w:rsidRDefault="0099405A" w:rsidP="0099405A">
      <w:pPr>
        <w:pStyle w:val="ListParagraph"/>
        <w:tabs>
          <w:tab w:val="left" w:pos="-4140"/>
        </w:tabs>
        <w:spacing w:after="0" w:line="360" w:lineRule="auto"/>
        <w:ind w:left="0"/>
        <w:jc w:val="both"/>
        <w:rPr>
          <w:rFonts w:ascii="Verdana" w:hAnsi="Verdana"/>
          <w:sz w:val="24"/>
          <w:szCs w:val="24"/>
        </w:rPr>
      </w:pPr>
    </w:p>
    <w:p w14:paraId="75239796" w14:textId="77777777" w:rsidR="0099405A" w:rsidRDefault="0099405A" w:rsidP="0099405A">
      <w:pPr>
        <w:pStyle w:val="ListParagraph"/>
        <w:tabs>
          <w:tab w:val="left" w:pos="-4140"/>
        </w:tabs>
        <w:spacing w:after="0" w:line="360" w:lineRule="auto"/>
        <w:ind w:left="0" w:hanging="567"/>
        <w:jc w:val="both"/>
        <w:rPr>
          <w:rFonts w:ascii="Verdana" w:hAnsi="Verdana"/>
          <w:sz w:val="24"/>
          <w:szCs w:val="24"/>
        </w:rPr>
      </w:pPr>
      <w:r>
        <w:rPr>
          <w:rFonts w:ascii="Verdana" w:hAnsi="Verdana"/>
          <w:sz w:val="24"/>
          <w:szCs w:val="24"/>
        </w:rPr>
        <w:t>(ii)   FIR No. 0013 dated 19.04.2022 was lodged by the ACB, Faridabad under section</w:t>
      </w:r>
      <w:r>
        <w:rPr>
          <w:rFonts w:ascii="Arial" w:hAnsi="Arial" w:cs="Arial"/>
          <w:color w:val="E2EEFF"/>
          <w:sz w:val="30"/>
          <w:szCs w:val="30"/>
        </w:rPr>
        <w:t xml:space="preserve"> </w:t>
      </w:r>
      <w:r>
        <w:rPr>
          <w:rFonts w:ascii="Verdana" w:hAnsi="Verdana"/>
          <w:color w:val="222222"/>
          <w:sz w:val="24"/>
          <w:szCs w:val="24"/>
        </w:rPr>
        <w:t>166,167,201,218, 409, 420, 467, 468, 471, 120-B IPC &amp; section 13</w:t>
      </w:r>
      <w:proofErr w:type="gramStart"/>
      <w:r>
        <w:rPr>
          <w:rFonts w:ascii="Verdana" w:hAnsi="Verdana"/>
          <w:color w:val="222222"/>
          <w:sz w:val="24"/>
          <w:szCs w:val="24"/>
        </w:rPr>
        <w:t>/(</w:t>
      </w:r>
      <w:proofErr w:type="gramEnd"/>
      <w:r>
        <w:rPr>
          <w:rFonts w:ascii="Verdana" w:hAnsi="Verdana"/>
          <w:color w:val="222222"/>
          <w:sz w:val="24"/>
          <w:szCs w:val="24"/>
        </w:rPr>
        <w:t xml:space="preserve">2) r/w 13(1)  and, 13(1) (d) of PC Act 1988, </w:t>
      </w:r>
      <w:r>
        <w:rPr>
          <w:rFonts w:ascii="Verdana" w:hAnsi="Verdana"/>
          <w:sz w:val="24"/>
          <w:szCs w:val="24"/>
        </w:rPr>
        <w:t>against the following:-</w:t>
      </w:r>
    </w:p>
    <w:p w14:paraId="717B3DCA" w14:textId="77777777" w:rsidR="0099405A" w:rsidRDefault="0099405A" w:rsidP="0099405A">
      <w:pPr>
        <w:pStyle w:val="ListParagraph"/>
        <w:numPr>
          <w:ilvl w:val="3"/>
          <w:numId w:val="7"/>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Tasleem</w:t>
      </w:r>
      <w:proofErr w:type="spellEnd"/>
      <w:r>
        <w:rPr>
          <w:rFonts w:ascii="Verdana" w:hAnsi="Verdana"/>
          <w:sz w:val="24"/>
          <w:szCs w:val="24"/>
        </w:rPr>
        <w:t xml:space="preserve">, Clerk  </w:t>
      </w:r>
    </w:p>
    <w:p w14:paraId="1FFE6898" w14:textId="77777777" w:rsidR="0099405A" w:rsidRDefault="0099405A" w:rsidP="0099405A">
      <w:pPr>
        <w:pStyle w:val="ListParagraph"/>
        <w:numPr>
          <w:ilvl w:val="3"/>
          <w:numId w:val="7"/>
        </w:numPr>
        <w:tabs>
          <w:tab w:val="left" w:pos="-4140"/>
        </w:tabs>
        <w:spacing w:after="0" w:line="360" w:lineRule="auto"/>
        <w:ind w:left="513" w:hanging="513"/>
        <w:jc w:val="both"/>
        <w:rPr>
          <w:rFonts w:ascii="Verdana" w:hAnsi="Verdana"/>
          <w:sz w:val="24"/>
          <w:szCs w:val="24"/>
        </w:rPr>
      </w:pPr>
      <w:r>
        <w:rPr>
          <w:rFonts w:ascii="Verdana" w:hAnsi="Verdana"/>
          <w:sz w:val="24"/>
          <w:szCs w:val="24"/>
        </w:rPr>
        <w:t>Sh. Deepak Thapar, Joint Director (Audit)</w:t>
      </w:r>
    </w:p>
    <w:p w14:paraId="7DFF4C95" w14:textId="77777777" w:rsidR="0099405A" w:rsidRDefault="0099405A" w:rsidP="0099405A">
      <w:pPr>
        <w:pStyle w:val="ListParagraph"/>
        <w:numPr>
          <w:ilvl w:val="3"/>
          <w:numId w:val="7"/>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Deepak Kumar, JE </w:t>
      </w:r>
    </w:p>
    <w:p w14:paraId="4629E744" w14:textId="77777777" w:rsidR="0099405A" w:rsidRDefault="0099405A" w:rsidP="0099405A">
      <w:pPr>
        <w:pStyle w:val="ListParagraph"/>
        <w:numPr>
          <w:ilvl w:val="3"/>
          <w:numId w:val="7"/>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Raman Sharma, XEN </w:t>
      </w:r>
    </w:p>
    <w:p w14:paraId="5099EE59" w14:textId="77777777" w:rsidR="0099405A" w:rsidRDefault="0099405A" w:rsidP="0099405A">
      <w:pPr>
        <w:pStyle w:val="ListParagraph"/>
        <w:numPr>
          <w:ilvl w:val="3"/>
          <w:numId w:val="7"/>
        </w:numPr>
        <w:tabs>
          <w:tab w:val="left" w:pos="-4140"/>
        </w:tabs>
        <w:spacing w:after="0" w:line="360" w:lineRule="auto"/>
        <w:ind w:left="513" w:hanging="513"/>
        <w:jc w:val="both"/>
        <w:rPr>
          <w:rFonts w:ascii="Verdana" w:hAnsi="Verdana"/>
          <w:sz w:val="24"/>
          <w:szCs w:val="24"/>
        </w:rPr>
      </w:pPr>
      <w:r>
        <w:rPr>
          <w:rFonts w:ascii="Verdana" w:hAnsi="Verdana"/>
          <w:sz w:val="24"/>
          <w:szCs w:val="24"/>
        </w:rPr>
        <w:t>Sh. D.R. Bhaskar, Chief Engineer (Retired)</w:t>
      </w:r>
    </w:p>
    <w:p w14:paraId="3C59B395" w14:textId="77777777" w:rsidR="0099405A" w:rsidRDefault="0099405A" w:rsidP="0099405A">
      <w:pPr>
        <w:pStyle w:val="ListParagraph"/>
        <w:numPr>
          <w:ilvl w:val="3"/>
          <w:numId w:val="7"/>
        </w:numPr>
        <w:tabs>
          <w:tab w:val="left" w:pos="-4140"/>
        </w:tabs>
        <w:spacing w:after="0" w:line="360" w:lineRule="auto"/>
        <w:ind w:left="513" w:hanging="513"/>
        <w:jc w:val="both"/>
        <w:rPr>
          <w:rFonts w:ascii="Verdana" w:hAnsi="Verdana"/>
          <w:sz w:val="24"/>
          <w:szCs w:val="24"/>
        </w:rPr>
      </w:pPr>
      <w:r>
        <w:rPr>
          <w:rFonts w:ascii="Verdana" w:hAnsi="Verdana"/>
          <w:sz w:val="24"/>
          <w:szCs w:val="24"/>
        </w:rPr>
        <w:t>Sh. Pankaj Kumar Clerk</w:t>
      </w:r>
    </w:p>
    <w:p w14:paraId="584B4081" w14:textId="77777777" w:rsidR="0099405A" w:rsidRDefault="0099405A" w:rsidP="0099405A">
      <w:pPr>
        <w:pStyle w:val="ListParagraph"/>
        <w:numPr>
          <w:ilvl w:val="3"/>
          <w:numId w:val="7"/>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Pradeep, Clerk </w:t>
      </w:r>
    </w:p>
    <w:p w14:paraId="59F68BD9" w14:textId="77777777" w:rsidR="0099405A" w:rsidRDefault="0099405A" w:rsidP="0099405A">
      <w:pPr>
        <w:pStyle w:val="ListParagraph"/>
        <w:tabs>
          <w:tab w:val="left" w:pos="-4140"/>
        </w:tabs>
        <w:spacing w:after="0" w:line="360" w:lineRule="auto"/>
        <w:ind w:left="513"/>
        <w:jc w:val="both"/>
        <w:rPr>
          <w:rFonts w:ascii="Verdana" w:hAnsi="Verdana"/>
          <w:sz w:val="24"/>
          <w:szCs w:val="24"/>
        </w:rPr>
      </w:pPr>
    </w:p>
    <w:p w14:paraId="625FEEC1" w14:textId="77777777" w:rsidR="0099405A" w:rsidRDefault="0099405A" w:rsidP="0099405A">
      <w:pPr>
        <w:pStyle w:val="ListParagraph"/>
        <w:tabs>
          <w:tab w:val="left" w:pos="-4140"/>
        </w:tabs>
        <w:spacing w:after="0" w:line="360" w:lineRule="auto"/>
        <w:ind w:left="0" w:hanging="567"/>
        <w:jc w:val="both"/>
        <w:rPr>
          <w:rFonts w:ascii="Verdana" w:hAnsi="Verdana"/>
          <w:sz w:val="24"/>
          <w:szCs w:val="24"/>
        </w:rPr>
      </w:pPr>
      <w:r>
        <w:rPr>
          <w:rFonts w:ascii="Verdana" w:hAnsi="Verdana"/>
          <w:sz w:val="24"/>
          <w:szCs w:val="24"/>
        </w:rPr>
        <w:t>(iii)  FIR No. 0021 dated 16.06.2022 was lodged by the ACB, Faridabad under section</w:t>
      </w:r>
      <w:r>
        <w:rPr>
          <w:rFonts w:ascii="Arial" w:hAnsi="Arial" w:cs="Arial"/>
          <w:color w:val="E2EEFF"/>
          <w:sz w:val="30"/>
          <w:szCs w:val="30"/>
        </w:rPr>
        <w:t xml:space="preserve"> </w:t>
      </w:r>
      <w:r>
        <w:rPr>
          <w:rFonts w:ascii="Verdana" w:hAnsi="Verdana"/>
          <w:color w:val="222222"/>
          <w:sz w:val="24"/>
          <w:szCs w:val="24"/>
        </w:rPr>
        <w:t xml:space="preserve">166,167,201,218, 409, 420, 467, 468, 471, 120-B IPC &amp; section 13 and 7 of PC Act 1988, </w:t>
      </w:r>
      <w:r>
        <w:rPr>
          <w:rFonts w:ascii="Verdana" w:hAnsi="Verdana"/>
          <w:sz w:val="24"/>
          <w:szCs w:val="24"/>
        </w:rPr>
        <w:t xml:space="preserve">against the </w:t>
      </w:r>
      <w:proofErr w:type="gramStart"/>
      <w:r>
        <w:rPr>
          <w:rFonts w:ascii="Verdana" w:hAnsi="Verdana"/>
          <w:sz w:val="24"/>
          <w:szCs w:val="24"/>
        </w:rPr>
        <w:t>following:-</w:t>
      </w:r>
      <w:proofErr w:type="gramEnd"/>
    </w:p>
    <w:p w14:paraId="155743AC"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Satbir Singh, Contractor </w:t>
      </w:r>
    </w:p>
    <w:p w14:paraId="4FCBE3FE"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Sh. Sher Singh, the then SDO (retired &amp; expired)</w:t>
      </w:r>
    </w:p>
    <w:p w14:paraId="5BF65E30"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Rajan</w:t>
      </w:r>
      <w:proofErr w:type="spellEnd"/>
      <w:r>
        <w:rPr>
          <w:rFonts w:ascii="Verdana" w:hAnsi="Verdana"/>
          <w:sz w:val="24"/>
          <w:szCs w:val="24"/>
        </w:rPr>
        <w:t xml:space="preserve"> </w:t>
      </w:r>
      <w:proofErr w:type="spellStart"/>
      <w:r>
        <w:rPr>
          <w:rFonts w:ascii="Verdana" w:hAnsi="Verdana"/>
          <w:sz w:val="24"/>
          <w:szCs w:val="24"/>
        </w:rPr>
        <w:t>Tewatia</w:t>
      </w:r>
      <w:proofErr w:type="spellEnd"/>
      <w:r>
        <w:rPr>
          <w:rFonts w:ascii="Verdana" w:hAnsi="Verdana"/>
          <w:sz w:val="24"/>
          <w:szCs w:val="24"/>
        </w:rPr>
        <w:t xml:space="preserve">, JE </w:t>
      </w:r>
    </w:p>
    <w:p w14:paraId="15884C41"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Deepak Kumar, JE </w:t>
      </w:r>
    </w:p>
    <w:p w14:paraId="28E213E9"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Raman Sharma, XEN </w:t>
      </w:r>
    </w:p>
    <w:p w14:paraId="04229143"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D.R. Bhaskar, Chief Engineer (Retired) </w:t>
      </w:r>
    </w:p>
    <w:p w14:paraId="3D2B72FC"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Pradeep, Clerk </w:t>
      </w:r>
    </w:p>
    <w:p w14:paraId="46E6F780"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Pankaj Kumar Clerk  </w:t>
      </w:r>
    </w:p>
    <w:p w14:paraId="25B1CE0E" w14:textId="77777777" w:rsidR="0099405A" w:rsidRDefault="0099405A" w:rsidP="0099405A">
      <w:pPr>
        <w:pStyle w:val="ListParagraph"/>
        <w:numPr>
          <w:ilvl w:val="3"/>
          <w:numId w:val="8"/>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Tasleem</w:t>
      </w:r>
      <w:proofErr w:type="spellEnd"/>
      <w:r>
        <w:rPr>
          <w:rFonts w:ascii="Verdana" w:hAnsi="Verdana"/>
          <w:sz w:val="24"/>
          <w:szCs w:val="24"/>
        </w:rPr>
        <w:t xml:space="preserve">, Clerk  </w:t>
      </w:r>
    </w:p>
    <w:p w14:paraId="313ABFC9" w14:textId="77777777" w:rsidR="0099405A" w:rsidRPr="00000889" w:rsidRDefault="0099405A" w:rsidP="0099405A">
      <w:pPr>
        <w:pStyle w:val="ListParagraph"/>
        <w:numPr>
          <w:ilvl w:val="3"/>
          <w:numId w:val="8"/>
        </w:numPr>
        <w:tabs>
          <w:tab w:val="left" w:pos="-4140"/>
        </w:tabs>
        <w:spacing w:after="0" w:line="240" w:lineRule="auto"/>
        <w:ind w:left="513" w:hanging="513"/>
        <w:jc w:val="both"/>
        <w:rPr>
          <w:rFonts w:ascii="Verdana" w:hAnsi="Verdana"/>
          <w:b/>
          <w:bCs/>
          <w:sz w:val="24"/>
          <w:szCs w:val="24"/>
          <w:u w:val="single"/>
        </w:rPr>
      </w:pPr>
      <w:r w:rsidRPr="00000889">
        <w:rPr>
          <w:rFonts w:ascii="Verdana" w:hAnsi="Verdana"/>
          <w:sz w:val="24"/>
          <w:szCs w:val="24"/>
        </w:rPr>
        <w:t>Sh. Deepak Thapar, Joint Director (Audit)</w:t>
      </w:r>
      <w:r w:rsidRPr="00000889">
        <w:rPr>
          <w:rFonts w:ascii="Verdana" w:hAnsi="Verdana"/>
          <w:b/>
          <w:bCs/>
          <w:sz w:val="24"/>
          <w:szCs w:val="24"/>
          <w:u w:val="single"/>
        </w:rPr>
        <w:br w:type="page"/>
      </w:r>
    </w:p>
    <w:p w14:paraId="35DC4D8C" w14:textId="77777777" w:rsidR="0099405A" w:rsidRDefault="0099405A" w:rsidP="0099405A">
      <w:pPr>
        <w:pStyle w:val="ListParagraph"/>
        <w:tabs>
          <w:tab w:val="left" w:pos="-4140"/>
        </w:tabs>
        <w:spacing w:after="0" w:line="360" w:lineRule="auto"/>
        <w:ind w:left="0"/>
        <w:jc w:val="right"/>
        <w:rPr>
          <w:rFonts w:ascii="Verdana" w:hAnsi="Verdana"/>
          <w:b/>
          <w:bCs/>
          <w:sz w:val="24"/>
          <w:szCs w:val="24"/>
          <w:u w:val="single"/>
        </w:rPr>
      </w:pPr>
      <w:r>
        <w:rPr>
          <w:rFonts w:ascii="Verdana" w:hAnsi="Verdana"/>
          <w:b/>
          <w:bCs/>
          <w:sz w:val="24"/>
          <w:szCs w:val="24"/>
          <w:u w:val="single"/>
        </w:rPr>
        <w:lastRenderedPageBreak/>
        <w:t>Annexure-B/</w:t>
      </w:r>
      <w:r w:rsidRPr="00793B0E">
        <w:rPr>
          <w:rFonts w:ascii="Kruti Dev 010" w:hAnsi="Kruti Dev 010" w:cs="Arial"/>
          <w:b/>
          <w:bCs/>
          <w:sz w:val="32"/>
          <w:szCs w:val="28"/>
          <w:u w:val="single"/>
        </w:rPr>
        <w:t xml:space="preserve"> </w:t>
      </w:r>
      <w:proofErr w:type="spellStart"/>
      <w:r w:rsidRPr="00370A24">
        <w:rPr>
          <w:rFonts w:ascii="Kruti Dev 010" w:hAnsi="Kruti Dev 010" w:cs="Arial"/>
          <w:b/>
          <w:bCs/>
          <w:sz w:val="32"/>
          <w:szCs w:val="28"/>
          <w:u w:val="single"/>
        </w:rPr>
        <w:t>vuqyXud</w:t>
      </w:r>
      <w:proofErr w:type="spellEnd"/>
      <w:proofErr w:type="gramStart"/>
      <w:r w:rsidRPr="00370A24">
        <w:rPr>
          <w:rFonts w:ascii="Kruti Dev 010" w:hAnsi="Kruti Dev 010" w:cs="Arial"/>
          <w:b/>
          <w:bCs/>
          <w:sz w:val="32"/>
          <w:szCs w:val="28"/>
          <w:u w:val="single"/>
        </w:rPr>
        <w:t>&amp;</w:t>
      </w:r>
      <w:r>
        <w:rPr>
          <w:rFonts w:ascii="Kruti Dev 010" w:hAnsi="Kruti Dev 010" w:cs="Arial"/>
          <w:b/>
          <w:bCs/>
          <w:sz w:val="32"/>
          <w:szCs w:val="28"/>
          <w:u w:val="single"/>
        </w:rPr>
        <w:t>[</w:t>
      </w:r>
      <w:proofErr w:type="gramEnd"/>
      <w:r>
        <w:rPr>
          <w:rFonts w:ascii="Kruti Dev 010" w:hAnsi="Kruti Dev 010" w:cs="Arial"/>
          <w:b/>
          <w:bCs/>
          <w:sz w:val="32"/>
          <w:szCs w:val="28"/>
          <w:u w:val="single"/>
        </w:rPr>
        <w:t>k</w:t>
      </w:r>
    </w:p>
    <w:p w14:paraId="5F97D14B" w14:textId="77777777" w:rsidR="0099405A" w:rsidRDefault="0099405A" w:rsidP="0099405A">
      <w:pPr>
        <w:pStyle w:val="ListParagraph"/>
        <w:tabs>
          <w:tab w:val="left" w:pos="-4140"/>
        </w:tabs>
        <w:spacing w:after="0" w:line="360" w:lineRule="auto"/>
        <w:ind w:left="0"/>
        <w:jc w:val="right"/>
        <w:rPr>
          <w:rFonts w:ascii="Verdana" w:hAnsi="Verdana"/>
          <w:sz w:val="24"/>
          <w:szCs w:val="24"/>
        </w:rPr>
      </w:pPr>
    </w:p>
    <w:p w14:paraId="5E45177D" w14:textId="77777777" w:rsidR="0099405A" w:rsidRDefault="0099405A" w:rsidP="0099405A">
      <w:pPr>
        <w:pStyle w:val="ListParagraph"/>
        <w:tabs>
          <w:tab w:val="left" w:pos="-4140"/>
        </w:tabs>
        <w:spacing w:after="0" w:line="360" w:lineRule="auto"/>
        <w:ind w:left="0" w:hanging="567"/>
        <w:jc w:val="both"/>
        <w:rPr>
          <w:rFonts w:ascii="Verdana" w:hAnsi="Verdana"/>
          <w:sz w:val="24"/>
          <w:szCs w:val="24"/>
        </w:rPr>
      </w:pPr>
      <w:r>
        <w:rPr>
          <w:rFonts w:ascii="Verdana" w:hAnsi="Verdana"/>
          <w:sz w:val="24"/>
          <w:szCs w:val="24"/>
        </w:rPr>
        <w:t>(iv)  FIR No. 0023 dated 15.07.2022 was lodged by the ACB, Faridabad under section</w:t>
      </w:r>
      <w:r>
        <w:rPr>
          <w:rFonts w:ascii="Arial" w:hAnsi="Arial" w:cs="Arial"/>
          <w:color w:val="E2EEFF"/>
          <w:sz w:val="30"/>
          <w:szCs w:val="30"/>
        </w:rPr>
        <w:t xml:space="preserve"> </w:t>
      </w:r>
      <w:r>
        <w:rPr>
          <w:rFonts w:ascii="Verdana" w:hAnsi="Verdana"/>
          <w:color w:val="222222"/>
          <w:sz w:val="24"/>
          <w:szCs w:val="24"/>
        </w:rPr>
        <w:t>166, 167, 201, 218, 409, 120-B IPC &amp; section 13</w:t>
      </w:r>
      <w:proofErr w:type="gramStart"/>
      <w:r>
        <w:rPr>
          <w:rFonts w:ascii="Verdana" w:hAnsi="Verdana"/>
          <w:color w:val="222222"/>
          <w:sz w:val="24"/>
          <w:szCs w:val="24"/>
        </w:rPr>
        <w:t>/(</w:t>
      </w:r>
      <w:proofErr w:type="gramEnd"/>
      <w:r>
        <w:rPr>
          <w:rFonts w:ascii="Verdana" w:hAnsi="Verdana"/>
          <w:color w:val="222222"/>
          <w:sz w:val="24"/>
          <w:szCs w:val="24"/>
        </w:rPr>
        <w:t xml:space="preserve">2),13(1) (c) and 13(1) (d)  of PC Act 1988, </w:t>
      </w:r>
      <w:r>
        <w:rPr>
          <w:rFonts w:ascii="Verdana" w:hAnsi="Verdana"/>
          <w:sz w:val="24"/>
          <w:szCs w:val="24"/>
        </w:rPr>
        <w:t>against the following:-</w:t>
      </w:r>
    </w:p>
    <w:p w14:paraId="1BA3102C" w14:textId="77777777" w:rsidR="0099405A" w:rsidRDefault="0099405A" w:rsidP="0099405A">
      <w:pPr>
        <w:pStyle w:val="ListParagraph"/>
        <w:numPr>
          <w:ilvl w:val="6"/>
          <w:numId w:val="9"/>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Satbir Singh, Contractor </w:t>
      </w:r>
    </w:p>
    <w:p w14:paraId="59B021D4" w14:textId="77777777" w:rsidR="0099405A" w:rsidRDefault="0099405A" w:rsidP="0099405A">
      <w:pPr>
        <w:pStyle w:val="ListParagraph"/>
        <w:numPr>
          <w:ilvl w:val="6"/>
          <w:numId w:val="9"/>
        </w:numPr>
        <w:tabs>
          <w:tab w:val="left" w:pos="-4140"/>
        </w:tabs>
        <w:spacing w:after="0" w:line="360" w:lineRule="auto"/>
        <w:ind w:left="513" w:hanging="513"/>
        <w:jc w:val="both"/>
        <w:rPr>
          <w:rFonts w:ascii="Verdana" w:hAnsi="Verdana"/>
          <w:sz w:val="24"/>
          <w:szCs w:val="24"/>
        </w:rPr>
      </w:pPr>
      <w:r>
        <w:rPr>
          <w:rFonts w:ascii="Verdana" w:hAnsi="Verdana"/>
          <w:sz w:val="24"/>
          <w:szCs w:val="24"/>
        </w:rPr>
        <w:t>Sh. Sher Singh, the then SDO (retired &amp; expired)</w:t>
      </w:r>
    </w:p>
    <w:p w14:paraId="550EA48C" w14:textId="77777777" w:rsidR="0099405A" w:rsidRDefault="0099405A" w:rsidP="0099405A">
      <w:pPr>
        <w:pStyle w:val="ListParagraph"/>
        <w:numPr>
          <w:ilvl w:val="6"/>
          <w:numId w:val="9"/>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Premraj</w:t>
      </w:r>
      <w:proofErr w:type="spellEnd"/>
      <w:r>
        <w:rPr>
          <w:rFonts w:ascii="Verdana" w:hAnsi="Verdana"/>
          <w:sz w:val="24"/>
          <w:szCs w:val="24"/>
        </w:rPr>
        <w:t xml:space="preserve">, Executive Engineer (retired) </w:t>
      </w:r>
    </w:p>
    <w:p w14:paraId="2DCB633B" w14:textId="77777777" w:rsidR="0099405A" w:rsidRDefault="0099405A" w:rsidP="0099405A">
      <w:pPr>
        <w:pStyle w:val="ListParagraph"/>
        <w:numPr>
          <w:ilvl w:val="6"/>
          <w:numId w:val="9"/>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Pankaj Kumar Clerk </w:t>
      </w:r>
    </w:p>
    <w:p w14:paraId="6EAA9623" w14:textId="77777777" w:rsidR="0099405A" w:rsidRDefault="0099405A" w:rsidP="0099405A">
      <w:pPr>
        <w:pStyle w:val="ListParagraph"/>
        <w:numPr>
          <w:ilvl w:val="6"/>
          <w:numId w:val="9"/>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Pradeep, Clerk  </w:t>
      </w:r>
    </w:p>
    <w:p w14:paraId="214EB667" w14:textId="77777777" w:rsidR="0099405A" w:rsidRDefault="0099405A" w:rsidP="0099405A">
      <w:pPr>
        <w:pStyle w:val="ListParagraph"/>
        <w:numPr>
          <w:ilvl w:val="6"/>
          <w:numId w:val="9"/>
        </w:numPr>
        <w:tabs>
          <w:tab w:val="left" w:pos="-4140"/>
        </w:tabs>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Tasleem</w:t>
      </w:r>
      <w:proofErr w:type="spellEnd"/>
      <w:r>
        <w:rPr>
          <w:rFonts w:ascii="Verdana" w:hAnsi="Verdana"/>
          <w:sz w:val="24"/>
          <w:szCs w:val="24"/>
        </w:rPr>
        <w:t xml:space="preserve">, Clerk </w:t>
      </w:r>
    </w:p>
    <w:p w14:paraId="63B8404B" w14:textId="77777777" w:rsidR="0099405A" w:rsidRDefault="0099405A" w:rsidP="0099405A">
      <w:pPr>
        <w:spacing w:after="0" w:line="360" w:lineRule="auto"/>
        <w:jc w:val="both"/>
        <w:rPr>
          <w:rFonts w:ascii="Verdana" w:hAnsi="Verdana"/>
          <w:sz w:val="24"/>
          <w:szCs w:val="24"/>
        </w:rPr>
      </w:pPr>
    </w:p>
    <w:p w14:paraId="2E8763E6" w14:textId="77777777" w:rsidR="0099405A" w:rsidRDefault="0099405A" w:rsidP="0099405A">
      <w:pPr>
        <w:spacing w:after="0" w:line="360" w:lineRule="auto"/>
        <w:ind w:hanging="567"/>
        <w:jc w:val="both"/>
        <w:rPr>
          <w:rFonts w:ascii="Verdana" w:hAnsi="Verdana"/>
          <w:sz w:val="24"/>
          <w:szCs w:val="24"/>
        </w:rPr>
      </w:pPr>
      <w:r>
        <w:rPr>
          <w:rFonts w:ascii="Verdana" w:hAnsi="Verdana"/>
          <w:sz w:val="24"/>
          <w:szCs w:val="24"/>
        </w:rPr>
        <w:t>(v)  FIR no. 21 dated 05.09.2023 under section</w:t>
      </w:r>
      <w:r>
        <w:rPr>
          <w:rFonts w:ascii="Arial" w:hAnsi="Arial" w:cs="Arial"/>
          <w:color w:val="E2EEFF"/>
          <w:sz w:val="30"/>
          <w:szCs w:val="30"/>
        </w:rPr>
        <w:t xml:space="preserve"> </w:t>
      </w:r>
      <w:r>
        <w:rPr>
          <w:rFonts w:ascii="Verdana" w:hAnsi="Verdana"/>
          <w:sz w:val="24"/>
          <w:szCs w:val="24"/>
        </w:rPr>
        <w:t>166, 167, 218, 406, 409, 420, 120B, 201 IPC and 7, 13 (1) (a) r/w (13) (2) of PC Act 1988 lodged by the ACB, Faridabad Division, against the following: -</w:t>
      </w:r>
    </w:p>
    <w:p w14:paraId="1B10428D"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Smt. Anita Yadav, IAS</w:t>
      </w:r>
    </w:p>
    <w:p w14:paraId="59D5E673"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Sh. Daulat Ram Bhaskar, CE</w:t>
      </w:r>
    </w:p>
    <w:p w14:paraId="7DF6B1B3"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Premraj</w:t>
      </w:r>
      <w:proofErr w:type="spellEnd"/>
      <w:r>
        <w:rPr>
          <w:rFonts w:ascii="Verdana" w:hAnsi="Verdana"/>
          <w:sz w:val="24"/>
          <w:szCs w:val="24"/>
        </w:rPr>
        <w:t>, XEN</w:t>
      </w:r>
    </w:p>
    <w:p w14:paraId="7C0C1DC1"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Sh. Sher Singh, AE (expired)</w:t>
      </w:r>
    </w:p>
    <w:p w14:paraId="77DE6D85"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Sh. Naveen Kumar, Senior Auditor</w:t>
      </w:r>
    </w:p>
    <w:p w14:paraId="2B1C83A0"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Hargu</w:t>
      </w:r>
      <w:proofErr w:type="spellEnd"/>
      <w:r>
        <w:rPr>
          <w:rFonts w:ascii="Verdana" w:hAnsi="Verdana"/>
          <w:sz w:val="24"/>
          <w:szCs w:val="24"/>
        </w:rPr>
        <w:t xml:space="preserve"> Lal, Local Audit Officer</w:t>
      </w:r>
    </w:p>
    <w:p w14:paraId="7FF251C9"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Sh. Vishal Kaushik, Officer Incharge Accounts</w:t>
      </w:r>
    </w:p>
    <w:p w14:paraId="0E3882DC"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Sh. Satish Kumar, Accounts Officer</w:t>
      </w:r>
    </w:p>
    <w:p w14:paraId="2900E8B2"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Sh. Vinod Kumar, Superintendent</w:t>
      </w:r>
    </w:p>
    <w:p w14:paraId="22EBC60A" w14:textId="77777777" w:rsidR="0099405A" w:rsidRDefault="0099405A" w:rsidP="0099405A">
      <w:pPr>
        <w:pStyle w:val="ListParagraph"/>
        <w:numPr>
          <w:ilvl w:val="6"/>
          <w:numId w:val="10"/>
        </w:numPr>
        <w:spacing w:after="0" w:line="360" w:lineRule="auto"/>
        <w:ind w:left="426" w:hanging="513"/>
        <w:jc w:val="both"/>
        <w:rPr>
          <w:rFonts w:ascii="Verdana" w:hAnsi="Verdana"/>
          <w:sz w:val="24"/>
          <w:szCs w:val="24"/>
        </w:rPr>
      </w:pPr>
      <w:r>
        <w:rPr>
          <w:rFonts w:ascii="Verdana" w:hAnsi="Verdana"/>
          <w:sz w:val="24"/>
          <w:szCs w:val="24"/>
        </w:rPr>
        <w:t>Sh. Naveen Kumar, Clerk</w:t>
      </w:r>
    </w:p>
    <w:p w14:paraId="4A192B26"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 xml:space="preserve">Sh. </w:t>
      </w:r>
      <w:proofErr w:type="spellStart"/>
      <w:r>
        <w:rPr>
          <w:rFonts w:ascii="Verdana" w:hAnsi="Verdana"/>
          <w:sz w:val="24"/>
          <w:szCs w:val="24"/>
        </w:rPr>
        <w:t>Rajender</w:t>
      </w:r>
      <w:proofErr w:type="spellEnd"/>
      <w:r>
        <w:rPr>
          <w:rFonts w:ascii="Verdana" w:hAnsi="Verdana"/>
          <w:sz w:val="24"/>
          <w:szCs w:val="24"/>
        </w:rPr>
        <w:t xml:space="preserve"> Kumar, Clerk</w:t>
      </w:r>
    </w:p>
    <w:p w14:paraId="42992F84" w14:textId="77777777" w:rsidR="0099405A" w:rsidRDefault="0099405A" w:rsidP="0099405A">
      <w:pPr>
        <w:pStyle w:val="ListParagraph"/>
        <w:numPr>
          <w:ilvl w:val="6"/>
          <w:numId w:val="10"/>
        </w:numPr>
        <w:spacing w:after="0" w:line="360" w:lineRule="auto"/>
        <w:ind w:left="513" w:hanging="513"/>
        <w:jc w:val="both"/>
        <w:rPr>
          <w:rFonts w:ascii="Verdana" w:hAnsi="Verdana"/>
          <w:sz w:val="24"/>
          <w:szCs w:val="24"/>
        </w:rPr>
      </w:pPr>
      <w:r>
        <w:rPr>
          <w:rFonts w:ascii="Verdana" w:hAnsi="Verdana"/>
          <w:sz w:val="24"/>
          <w:szCs w:val="24"/>
        </w:rPr>
        <w:t>Sh. Satbir Singh, Contractor</w:t>
      </w:r>
    </w:p>
    <w:p w14:paraId="09C0A536" w14:textId="77777777" w:rsidR="0099405A" w:rsidRDefault="0099405A" w:rsidP="0099405A">
      <w:pPr>
        <w:pStyle w:val="ListParagraph"/>
        <w:spacing w:after="0" w:line="360" w:lineRule="auto"/>
        <w:ind w:left="513"/>
        <w:jc w:val="both"/>
        <w:rPr>
          <w:rFonts w:ascii="Verdana" w:hAnsi="Verdana"/>
          <w:sz w:val="24"/>
          <w:szCs w:val="24"/>
        </w:rPr>
      </w:pPr>
    </w:p>
    <w:p w14:paraId="3E8EBC51" w14:textId="77777777" w:rsidR="0099405A" w:rsidRDefault="0099405A" w:rsidP="0099405A">
      <w:pPr>
        <w:pStyle w:val="ListParagraph"/>
        <w:spacing w:after="0" w:line="360" w:lineRule="auto"/>
        <w:ind w:left="0" w:hanging="567"/>
        <w:jc w:val="both"/>
        <w:rPr>
          <w:rFonts w:ascii="Verdana" w:hAnsi="Verdana"/>
          <w:sz w:val="24"/>
          <w:szCs w:val="24"/>
        </w:rPr>
      </w:pPr>
      <w:r>
        <w:rPr>
          <w:rFonts w:ascii="Verdana" w:hAnsi="Verdana"/>
          <w:sz w:val="24"/>
          <w:szCs w:val="24"/>
        </w:rPr>
        <w:t>(vi) Chief Secretary to Govt. of Haryana Vigilance Department vide memo no. 52/45/2018-5VII dated 07.02.2023, has granted permission to investigate against the following officers/officials under Section – 17 A of PC Act, 1988 in case FIR no. 13 dated 19.04.2022, Faridabad under section</w:t>
      </w:r>
      <w:r>
        <w:rPr>
          <w:rFonts w:ascii="Arial" w:hAnsi="Arial" w:cs="Arial"/>
          <w:color w:val="E2EEFF"/>
          <w:sz w:val="30"/>
          <w:szCs w:val="30"/>
        </w:rPr>
        <w:t xml:space="preserve"> </w:t>
      </w:r>
      <w:r>
        <w:rPr>
          <w:rFonts w:ascii="Verdana" w:hAnsi="Verdana"/>
          <w:sz w:val="24"/>
          <w:szCs w:val="24"/>
        </w:rPr>
        <w:t xml:space="preserve">166/167/2018/420/467/468/471/120B/201, IPC 7 and 13 (1) (c) (d) PC Act </w:t>
      </w:r>
      <w:proofErr w:type="gramStart"/>
      <w:r>
        <w:rPr>
          <w:rFonts w:ascii="Verdana" w:hAnsi="Verdana"/>
          <w:sz w:val="24"/>
          <w:szCs w:val="24"/>
        </w:rPr>
        <w:t>1988 :</w:t>
      </w:r>
      <w:proofErr w:type="gramEnd"/>
      <w:r>
        <w:rPr>
          <w:rFonts w:ascii="Verdana" w:hAnsi="Verdana"/>
          <w:sz w:val="24"/>
          <w:szCs w:val="24"/>
        </w:rPr>
        <w:t>-</w:t>
      </w:r>
    </w:p>
    <w:p w14:paraId="04DB5602" w14:textId="77777777" w:rsidR="0099405A" w:rsidRDefault="0099405A" w:rsidP="0099405A">
      <w:pPr>
        <w:pStyle w:val="ListParagraph"/>
        <w:numPr>
          <w:ilvl w:val="6"/>
          <w:numId w:val="11"/>
        </w:numPr>
        <w:spacing w:after="0" w:line="360" w:lineRule="auto"/>
        <w:ind w:left="513" w:hanging="513"/>
        <w:jc w:val="both"/>
        <w:rPr>
          <w:rFonts w:ascii="Verdana" w:hAnsi="Verdana"/>
          <w:sz w:val="24"/>
          <w:szCs w:val="24"/>
        </w:rPr>
      </w:pPr>
      <w:r>
        <w:rPr>
          <w:rFonts w:ascii="Verdana" w:hAnsi="Verdana"/>
          <w:sz w:val="24"/>
          <w:szCs w:val="24"/>
        </w:rPr>
        <w:t xml:space="preserve">Ms. </w:t>
      </w:r>
      <w:proofErr w:type="spellStart"/>
      <w:r>
        <w:rPr>
          <w:rFonts w:ascii="Verdana" w:hAnsi="Verdana"/>
          <w:sz w:val="24"/>
          <w:szCs w:val="24"/>
        </w:rPr>
        <w:t>Sonal</w:t>
      </w:r>
      <w:proofErr w:type="spellEnd"/>
      <w:r>
        <w:rPr>
          <w:rFonts w:ascii="Verdana" w:hAnsi="Verdana"/>
          <w:sz w:val="24"/>
          <w:szCs w:val="24"/>
        </w:rPr>
        <w:t xml:space="preserve"> Goel, IAS (the then CMC Faridabad)</w:t>
      </w:r>
    </w:p>
    <w:p w14:paraId="6D7F3163" w14:textId="77777777" w:rsidR="0099405A" w:rsidRDefault="0099405A" w:rsidP="0099405A">
      <w:pPr>
        <w:pStyle w:val="ListParagraph"/>
        <w:numPr>
          <w:ilvl w:val="6"/>
          <w:numId w:val="11"/>
        </w:numPr>
        <w:spacing w:after="0" w:line="360" w:lineRule="auto"/>
        <w:ind w:left="513" w:hanging="513"/>
        <w:jc w:val="both"/>
        <w:rPr>
          <w:rFonts w:ascii="Verdana" w:hAnsi="Verdana"/>
          <w:sz w:val="24"/>
          <w:szCs w:val="24"/>
        </w:rPr>
      </w:pPr>
      <w:r>
        <w:rPr>
          <w:rFonts w:ascii="Verdana" w:hAnsi="Verdana"/>
          <w:sz w:val="24"/>
          <w:szCs w:val="24"/>
        </w:rPr>
        <w:t>Sh. Naveen Yadav (the then Resident Sr. Auditor, MCF)</w:t>
      </w:r>
    </w:p>
    <w:p w14:paraId="439698AD" w14:textId="77777777" w:rsidR="0099405A" w:rsidRDefault="0099405A" w:rsidP="0099405A">
      <w:pPr>
        <w:pStyle w:val="ListParagraph"/>
        <w:numPr>
          <w:ilvl w:val="6"/>
          <w:numId w:val="11"/>
        </w:numPr>
        <w:spacing w:after="0" w:line="360" w:lineRule="auto"/>
        <w:ind w:left="513" w:hanging="513"/>
        <w:jc w:val="both"/>
        <w:rPr>
          <w:rFonts w:ascii="Verdana" w:hAnsi="Verdana"/>
          <w:sz w:val="24"/>
          <w:szCs w:val="24"/>
        </w:rPr>
      </w:pPr>
      <w:r>
        <w:rPr>
          <w:rFonts w:ascii="Verdana" w:hAnsi="Verdana"/>
          <w:sz w:val="24"/>
          <w:szCs w:val="24"/>
        </w:rPr>
        <w:t>Sh. Satish Kumar, (the then OIA/FC, Accounts Branch, MCF)</w:t>
      </w:r>
    </w:p>
    <w:p w14:paraId="036C0C7A" w14:textId="77777777" w:rsidR="0099405A" w:rsidRDefault="0099405A" w:rsidP="0099405A">
      <w:pPr>
        <w:pStyle w:val="ListParagraph"/>
        <w:numPr>
          <w:ilvl w:val="6"/>
          <w:numId w:val="11"/>
        </w:numPr>
        <w:spacing w:after="0" w:line="360" w:lineRule="auto"/>
        <w:ind w:left="513" w:hanging="513"/>
        <w:jc w:val="both"/>
        <w:rPr>
          <w:rFonts w:ascii="Verdana" w:hAnsi="Verdana"/>
          <w:sz w:val="24"/>
          <w:szCs w:val="24"/>
        </w:rPr>
      </w:pPr>
      <w:r>
        <w:rPr>
          <w:rFonts w:ascii="Verdana" w:hAnsi="Verdana"/>
          <w:sz w:val="24"/>
          <w:szCs w:val="24"/>
        </w:rPr>
        <w:t>Sh. Vishal Kaushik (the then AAO/AO, Accounts Branch, MCF)</w:t>
      </w:r>
    </w:p>
    <w:p w14:paraId="63275FD0" w14:textId="77777777" w:rsidR="0099405A" w:rsidRDefault="0099405A" w:rsidP="0099405A">
      <w:pPr>
        <w:pStyle w:val="ListParagraph"/>
        <w:numPr>
          <w:ilvl w:val="6"/>
          <w:numId w:val="11"/>
        </w:numPr>
        <w:spacing w:after="0" w:line="360" w:lineRule="auto"/>
        <w:ind w:left="513" w:hanging="513"/>
        <w:jc w:val="both"/>
        <w:rPr>
          <w:rFonts w:ascii="Verdana" w:hAnsi="Verdana"/>
          <w:sz w:val="24"/>
          <w:szCs w:val="24"/>
        </w:rPr>
      </w:pPr>
      <w:r>
        <w:rPr>
          <w:rFonts w:ascii="Verdana" w:hAnsi="Verdana"/>
          <w:sz w:val="24"/>
          <w:szCs w:val="24"/>
        </w:rPr>
        <w:t>Sh. Shashi Arya (Superintendent, Accounts Branch, MCF)</w:t>
      </w:r>
    </w:p>
    <w:p w14:paraId="789390F1" w14:textId="77777777" w:rsidR="0099405A" w:rsidRDefault="0099405A" w:rsidP="0099405A">
      <w:pPr>
        <w:pStyle w:val="ListParagraph"/>
        <w:spacing w:after="0" w:line="360" w:lineRule="auto"/>
        <w:ind w:left="513"/>
        <w:jc w:val="both"/>
        <w:rPr>
          <w:rFonts w:ascii="Verdana" w:hAnsi="Verdana"/>
          <w:sz w:val="24"/>
          <w:szCs w:val="24"/>
        </w:rPr>
      </w:pPr>
    </w:p>
    <w:p w14:paraId="19E3C7C3" w14:textId="43AFA60D" w:rsidR="003023E2" w:rsidRPr="00F116EC" w:rsidRDefault="003023E2" w:rsidP="0099405A">
      <w:pPr>
        <w:spacing w:after="0" w:line="240" w:lineRule="auto"/>
        <w:rPr>
          <w:rFonts w:ascii="Verdana" w:hAnsi="Verdana"/>
          <w:sz w:val="24"/>
          <w:szCs w:val="24"/>
        </w:rPr>
      </w:pPr>
    </w:p>
    <w:sectPr w:rsidR="003023E2" w:rsidRPr="00F116EC" w:rsidSect="003023E2">
      <w:headerReference w:type="default" r:id="rId7"/>
      <w:pgSz w:w="12240" w:h="20160"/>
      <w:pgMar w:top="284" w:right="1183" w:bottom="851" w:left="1276"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9E6A" w14:textId="77777777" w:rsidR="0035383D" w:rsidRDefault="0035383D">
      <w:pPr>
        <w:spacing w:line="240" w:lineRule="auto"/>
      </w:pPr>
      <w:r>
        <w:separator/>
      </w:r>
    </w:p>
  </w:endnote>
  <w:endnote w:type="continuationSeparator" w:id="0">
    <w:p w14:paraId="5E204C47" w14:textId="77777777" w:rsidR="0035383D" w:rsidRDefault="00353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8A84" w14:textId="77777777" w:rsidR="0035383D" w:rsidRDefault="0035383D">
      <w:pPr>
        <w:spacing w:after="0"/>
      </w:pPr>
      <w:r>
        <w:separator/>
      </w:r>
    </w:p>
  </w:footnote>
  <w:footnote w:type="continuationSeparator" w:id="0">
    <w:p w14:paraId="5628EE06" w14:textId="77777777" w:rsidR="0035383D" w:rsidRDefault="003538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43F9" w14:textId="42AB33FB" w:rsidR="00EB3EA7" w:rsidRDefault="00EB3EA7">
    <w:pPr>
      <w:pStyle w:val="Header"/>
      <w:jc w:val="right"/>
    </w:pPr>
  </w:p>
  <w:p w14:paraId="799D59C2" w14:textId="77777777" w:rsidR="003023E2" w:rsidRDefault="00302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16B2"/>
    <w:multiLevelType w:val="multilevel"/>
    <w:tmpl w:val="3C931C6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82653E"/>
    <w:multiLevelType w:val="multilevel"/>
    <w:tmpl w:val="2B82653E"/>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E7D2546"/>
    <w:multiLevelType w:val="multilevel"/>
    <w:tmpl w:val="4B706C7C"/>
    <w:lvl w:ilvl="0">
      <w:start w:val="1"/>
      <w:numFmt w:val="lowerLetter"/>
      <w:lvlText w:val="%1)"/>
      <w:lvlJc w:val="left"/>
      <w:pPr>
        <w:ind w:left="1114" w:hanging="405"/>
      </w:pPr>
      <w:rPr>
        <w:rFonts w:hint="default"/>
        <w:b w:val="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1AC55FD"/>
    <w:multiLevelType w:val="multilevel"/>
    <w:tmpl w:val="31AC55F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rPr>
        <w:sz w:val="24"/>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A2528E"/>
    <w:multiLevelType w:val="multilevel"/>
    <w:tmpl w:val="38A2528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C931C66"/>
    <w:multiLevelType w:val="multilevel"/>
    <w:tmpl w:val="3C931C6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BF698C"/>
    <w:multiLevelType w:val="multilevel"/>
    <w:tmpl w:val="45BF698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rPr>
        <w:sz w:val="24"/>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8CE3C27"/>
    <w:multiLevelType w:val="multilevel"/>
    <w:tmpl w:val="48CE3C27"/>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rPr>
        <w:sz w:val="24"/>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62E82E23"/>
    <w:multiLevelType w:val="multilevel"/>
    <w:tmpl w:val="B922E64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b w:val="0"/>
        <w:bCs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731B217F"/>
    <w:multiLevelType w:val="singleLevel"/>
    <w:tmpl w:val="731B217F"/>
    <w:lvl w:ilvl="0">
      <w:start w:val="1"/>
      <w:numFmt w:val="decimal"/>
      <w:lvlText w:val="%1)"/>
      <w:lvlJc w:val="left"/>
      <w:pPr>
        <w:tabs>
          <w:tab w:val="left" w:pos="425"/>
        </w:tabs>
        <w:ind w:left="425" w:hanging="425"/>
      </w:pPr>
      <w:rPr>
        <w:rFonts w:ascii="Verdana" w:hAnsi="Verdana" w:cs="Verdana" w:hint="default"/>
      </w:rPr>
    </w:lvl>
  </w:abstractNum>
  <w:abstractNum w:abstractNumId="10" w15:restartNumberingAfterBreak="0">
    <w:nsid w:val="7D882906"/>
    <w:multiLevelType w:val="multilevel"/>
    <w:tmpl w:val="7D88290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2"/>
  </w:num>
  <w:num w:numId="3">
    <w:abstractNumId w:val="5"/>
  </w:num>
  <w:num w:numId="4">
    <w:abstractNumId w:val="0"/>
  </w:num>
  <w:num w:numId="5">
    <w:abstractNumId w:val="9"/>
  </w:num>
  <w:num w:numId="6">
    <w:abstractNumId w:val="4"/>
  </w:num>
  <w:num w:numId="7">
    <w:abstractNumId w:val="3"/>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659"/>
    <w:rsid w:val="00000889"/>
    <w:rsid w:val="000064E9"/>
    <w:rsid w:val="000111FC"/>
    <w:rsid w:val="0001316D"/>
    <w:rsid w:val="0002093C"/>
    <w:rsid w:val="00035B53"/>
    <w:rsid w:val="000425B3"/>
    <w:rsid w:val="000447D7"/>
    <w:rsid w:val="00055DAF"/>
    <w:rsid w:val="00070990"/>
    <w:rsid w:val="000A2C8B"/>
    <w:rsid w:val="000D4481"/>
    <w:rsid w:val="000D4CFE"/>
    <w:rsid w:val="000E0090"/>
    <w:rsid w:val="00104238"/>
    <w:rsid w:val="00113428"/>
    <w:rsid w:val="001222D1"/>
    <w:rsid w:val="00123221"/>
    <w:rsid w:val="001315D1"/>
    <w:rsid w:val="00134B41"/>
    <w:rsid w:val="00151EE9"/>
    <w:rsid w:val="00153D93"/>
    <w:rsid w:val="00156A72"/>
    <w:rsid w:val="0016337F"/>
    <w:rsid w:val="00163C25"/>
    <w:rsid w:val="001657BB"/>
    <w:rsid w:val="00182968"/>
    <w:rsid w:val="00186A11"/>
    <w:rsid w:val="001914ED"/>
    <w:rsid w:val="00193EA5"/>
    <w:rsid w:val="001954D0"/>
    <w:rsid w:val="00196B29"/>
    <w:rsid w:val="00196D55"/>
    <w:rsid w:val="001A4CCF"/>
    <w:rsid w:val="001C332E"/>
    <w:rsid w:val="001D4FA3"/>
    <w:rsid w:val="001E4855"/>
    <w:rsid w:val="001E5D54"/>
    <w:rsid w:val="001F4C25"/>
    <w:rsid w:val="001F6BC4"/>
    <w:rsid w:val="002121DF"/>
    <w:rsid w:val="00213FF1"/>
    <w:rsid w:val="0022693F"/>
    <w:rsid w:val="00242F66"/>
    <w:rsid w:val="00246078"/>
    <w:rsid w:val="00246412"/>
    <w:rsid w:val="002467B4"/>
    <w:rsid w:val="00270E57"/>
    <w:rsid w:val="00270F24"/>
    <w:rsid w:val="00273E1B"/>
    <w:rsid w:val="00277685"/>
    <w:rsid w:val="00293AF5"/>
    <w:rsid w:val="002B3602"/>
    <w:rsid w:val="002B77D2"/>
    <w:rsid w:val="002C468E"/>
    <w:rsid w:val="003023E2"/>
    <w:rsid w:val="003055E6"/>
    <w:rsid w:val="00307DC4"/>
    <w:rsid w:val="003154EB"/>
    <w:rsid w:val="00346FCE"/>
    <w:rsid w:val="00351B74"/>
    <w:rsid w:val="0035383D"/>
    <w:rsid w:val="00357D96"/>
    <w:rsid w:val="0036358B"/>
    <w:rsid w:val="00373060"/>
    <w:rsid w:val="0038230F"/>
    <w:rsid w:val="003A70E0"/>
    <w:rsid w:val="003B3AD7"/>
    <w:rsid w:val="003B61A7"/>
    <w:rsid w:val="003C777A"/>
    <w:rsid w:val="003D0202"/>
    <w:rsid w:val="003D058C"/>
    <w:rsid w:val="003D4257"/>
    <w:rsid w:val="003E165F"/>
    <w:rsid w:val="003E35F9"/>
    <w:rsid w:val="003E6DD5"/>
    <w:rsid w:val="003F07B1"/>
    <w:rsid w:val="003F2886"/>
    <w:rsid w:val="003F5FF0"/>
    <w:rsid w:val="0040020E"/>
    <w:rsid w:val="00404519"/>
    <w:rsid w:val="0040743B"/>
    <w:rsid w:val="0041475D"/>
    <w:rsid w:val="00416247"/>
    <w:rsid w:val="004222A5"/>
    <w:rsid w:val="00426117"/>
    <w:rsid w:val="00427E22"/>
    <w:rsid w:val="004378DA"/>
    <w:rsid w:val="00444F61"/>
    <w:rsid w:val="004541B2"/>
    <w:rsid w:val="00462E06"/>
    <w:rsid w:val="004A6308"/>
    <w:rsid w:val="004B33EB"/>
    <w:rsid w:val="004B4C57"/>
    <w:rsid w:val="004B7A2D"/>
    <w:rsid w:val="004D3DCA"/>
    <w:rsid w:val="004E1721"/>
    <w:rsid w:val="004E4A2B"/>
    <w:rsid w:val="004E5B71"/>
    <w:rsid w:val="00513236"/>
    <w:rsid w:val="00524247"/>
    <w:rsid w:val="00541448"/>
    <w:rsid w:val="00570010"/>
    <w:rsid w:val="00572296"/>
    <w:rsid w:val="005752BC"/>
    <w:rsid w:val="005819DE"/>
    <w:rsid w:val="00583018"/>
    <w:rsid w:val="00594163"/>
    <w:rsid w:val="005A4B99"/>
    <w:rsid w:val="005B18EE"/>
    <w:rsid w:val="005C12BA"/>
    <w:rsid w:val="005D5A8C"/>
    <w:rsid w:val="005E0E3D"/>
    <w:rsid w:val="005E330A"/>
    <w:rsid w:val="005F5FCA"/>
    <w:rsid w:val="00603D2F"/>
    <w:rsid w:val="0061029C"/>
    <w:rsid w:val="00610D61"/>
    <w:rsid w:val="00610D9F"/>
    <w:rsid w:val="006252A1"/>
    <w:rsid w:val="006376B2"/>
    <w:rsid w:val="006576F0"/>
    <w:rsid w:val="00662E51"/>
    <w:rsid w:val="0068054F"/>
    <w:rsid w:val="00686722"/>
    <w:rsid w:val="006A1C29"/>
    <w:rsid w:val="006A7BB5"/>
    <w:rsid w:val="006D0793"/>
    <w:rsid w:val="006D6E13"/>
    <w:rsid w:val="006F7972"/>
    <w:rsid w:val="0072577B"/>
    <w:rsid w:val="00730527"/>
    <w:rsid w:val="00731D7F"/>
    <w:rsid w:val="00746EA8"/>
    <w:rsid w:val="00757087"/>
    <w:rsid w:val="00770659"/>
    <w:rsid w:val="0078103A"/>
    <w:rsid w:val="00783979"/>
    <w:rsid w:val="00795EE8"/>
    <w:rsid w:val="007C1E32"/>
    <w:rsid w:val="007C21E2"/>
    <w:rsid w:val="007C61B9"/>
    <w:rsid w:val="007C7C44"/>
    <w:rsid w:val="007D4360"/>
    <w:rsid w:val="007D56D8"/>
    <w:rsid w:val="007E1291"/>
    <w:rsid w:val="00800CD0"/>
    <w:rsid w:val="00802BEF"/>
    <w:rsid w:val="00812F11"/>
    <w:rsid w:val="00816E1C"/>
    <w:rsid w:val="00835F93"/>
    <w:rsid w:val="00844267"/>
    <w:rsid w:val="00855AB2"/>
    <w:rsid w:val="008631E1"/>
    <w:rsid w:val="00872A2F"/>
    <w:rsid w:val="00872B40"/>
    <w:rsid w:val="00881D16"/>
    <w:rsid w:val="008915AF"/>
    <w:rsid w:val="008A2BF2"/>
    <w:rsid w:val="008A3912"/>
    <w:rsid w:val="008B4D13"/>
    <w:rsid w:val="008C3FE9"/>
    <w:rsid w:val="008D061E"/>
    <w:rsid w:val="008D0FFA"/>
    <w:rsid w:val="008E2FE3"/>
    <w:rsid w:val="008E4395"/>
    <w:rsid w:val="008E4CC9"/>
    <w:rsid w:val="00901270"/>
    <w:rsid w:val="009137CA"/>
    <w:rsid w:val="00925029"/>
    <w:rsid w:val="00933E22"/>
    <w:rsid w:val="00955DA3"/>
    <w:rsid w:val="00973A46"/>
    <w:rsid w:val="009841F5"/>
    <w:rsid w:val="009900C2"/>
    <w:rsid w:val="0099405A"/>
    <w:rsid w:val="009A0011"/>
    <w:rsid w:val="009A5667"/>
    <w:rsid w:val="009A5D19"/>
    <w:rsid w:val="009B5707"/>
    <w:rsid w:val="009B676F"/>
    <w:rsid w:val="009C04B1"/>
    <w:rsid w:val="009C193F"/>
    <w:rsid w:val="009D4FBE"/>
    <w:rsid w:val="009D7EE0"/>
    <w:rsid w:val="009E7518"/>
    <w:rsid w:val="009F0AA7"/>
    <w:rsid w:val="009F3F07"/>
    <w:rsid w:val="00A07CE4"/>
    <w:rsid w:val="00A222BA"/>
    <w:rsid w:val="00A2281D"/>
    <w:rsid w:val="00A5659A"/>
    <w:rsid w:val="00A72565"/>
    <w:rsid w:val="00A7481A"/>
    <w:rsid w:val="00A756EE"/>
    <w:rsid w:val="00A83C63"/>
    <w:rsid w:val="00A85DD9"/>
    <w:rsid w:val="00A86991"/>
    <w:rsid w:val="00A96660"/>
    <w:rsid w:val="00AA0768"/>
    <w:rsid w:val="00AA0AC2"/>
    <w:rsid w:val="00AA28C6"/>
    <w:rsid w:val="00AB4E49"/>
    <w:rsid w:val="00AC34A3"/>
    <w:rsid w:val="00AD45A2"/>
    <w:rsid w:val="00AD4682"/>
    <w:rsid w:val="00AD738B"/>
    <w:rsid w:val="00B02C3D"/>
    <w:rsid w:val="00B03352"/>
    <w:rsid w:val="00B13C21"/>
    <w:rsid w:val="00B176FC"/>
    <w:rsid w:val="00B262E1"/>
    <w:rsid w:val="00B51F0A"/>
    <w:rsid w:val="00B814EC"/>
    <w:rsid w:val="00B81E6B"/>
    <w:rsid w:val="00B94058"/>
    <w:rsid w:val="00B9645C"/>
    <w:rsid w:val="00BA18A4"/>
    <w:rsid w:val="00BA26AC"/>
    <w:rsid w:val="00BA3C35"/>
    <w:rsid w:val="00BA5335"/>
    <w:rsid w:val="00BD071D"/>
    <w:rsid w:val="00BD2896"/>
    <w:rsid w:val="00BD49DB"/>
    <w:rsid w:val="00BE797F"/>
    <w:rsid w:val="00C01937"/>
    <w:rsid w:val="00C02D5C"/>
    <w:rsid w:val="00C14C99"/>
    <w:rsid w:val="00C33872"/>
    <w:rsid w:val="00C5551B"/>
    <w:rsid w:val="00C600EE"/>
    <w:rsid w:val="00C60C33"/>
    <w:rsid w:val="00C66384"/>
    <w:rsid w:val="00C6690B"/>
    <w:rsid w:val="00C913BF"/>
    <w:rsid w:val="00C91B9D"/>
    <w:rsid w:val="00C95A88"/>
    <w:rsid w:val="00C97430"/>
    <w:rsid w:val="00CB109E"/>
    <w:rsid w:val="00CB1F4C"/>
    <w:rsid w:val="00CC1656"/>
    <w:rsid w:val="00CC4196"/>
    <w:rsid w:val="00CD483C"/>
    <w:rsid w:val="00CE3BF6"/>
    <w:rsid w:val="00CE708D"/>
    <w:rsid w:val="00CF1676"/>
    <w:rsid w:val="00D0071A"/>
    <w:rsid w:val="00D13167"/>
    <w:rsid w:val="00D23050"/>
    <w:rsid w:val="00D32A55"/>
    <w:rsid w:val="00D439F7"/>
    <w:rsid w:val="00D47630"/>
    <w:rsid w:val="00D4795C"/>
    <w:rsid w:val="00D50A5E"/>
    <w:rsid w:val="00D56286"/>
    <w:rsid w:val="00D5741F"/>
    <w:rsid w:val="00D72D05"/>
    <w:rsid w:val="00D73873"/>
    <w:rsid w:val="00D77B0F"/>
    <w:rsid w:val="00D861CD"/>
    <w:rsid w:val="00D913B7"/>
    <w:rsid w:val="00DA44D5"/>
    <w:rsid w:val="00DB7207"/>
    <w:rsid w:val="00DC3659"/>
    <w:rsid w:val="00DC6878"/>
    <w:rsid w:val="00DD4A42"/>
    <w:rsid w:val="00DE4A01"/>
    <w:rsid w:val="00DF27CD"/>
    <w:rsid w:val="00E00863"/>
    <w:rsid w:val="00E021FB"/>
    <w:rsid w:val="00E2324F"/>
    <w:rsid w:val="00E31A90"/>
    <w:rsid w:val="00E41F24"/>
    <w:rsid w:val="00E438E1"/>
    <w:rsid w:val="00E44A97"/>
    <w:rsid w:val="00E53286"/>
    <w:rsid w:val="00E56D8C"/>
    <w:rsid w:val="00E60086"/>
    <w:rsid w:val="00E72D07"/>
    <w:rsid w:val="00E74FDE"/>
    <w:rsid w:val="00E80D0C"/>
    <w:rsid w:val="00E8114F"/>
    <w:rsid w:val="00E93E1C"/>
    <w:rsid w:val="00EA413A"/>
    <w:rsid w:val="00EA756F"/>
    <w:rsid w:val="00EB3EA7"/>
    <w:rsid w:val="00EB5606"/>
    <w:rsid w:val="00EC3918"/>
    <w:rsid w:val="00EF52ED"/>
    <w:rsid w:val="00F02BA7"/>
    <w:rsid w:val="00F04EC3"/>
    <w:rsid w:val="00F053A0"/>
    <w:rsid w:val="00F10E0A"/>
    <w:rsid w:val="00F116EC"/>
    <w:rsid w:val="00F20463"/>
    <w:rsid w:val="00F256A9"/>
    <w:rsid w:val="00F35599"/>
    <w:rsid w:val="00F35EAE"/>
    <w:rsid w:val="00F37E88"/>
    <w:rsid w:val="00F41EAC"/>
    <w:rsid w:val="00F5378D"/>
    <w:rsid w:val="00F53B46"/>
    <w:rsid w:val="00F551EE"/>
    <w:rsid w:val="00F63ECA"/>
    <w:rsid w:val="00F8236F"/>
    <w:rsid w:val="00FA5DBB"/>
    <w:rsid w:val="00FB33C8"/>
    <w:rsid w:val="00FB511F"/>
    <w:rsid w:val="00FD0EED"/>
    <w:rsid w:val="00FD53BA"/>
    <w:rsid w:val="00FE240D"/>
    <w:rsid w:val="00FF01E2"/>
    <w:rsid w:val="3A9852B1"/>
    <w:rsid w:val="70E2739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7877"/>
  <w15:docId w15:val="{53C2EE2C-F4E8-41DA-AC00-988B5538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E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023E2"/>
    <w:pPr>
      <w:spacing w:after="0" w:line="240" w:lineRule="auto"/>
    </w:pPr>
    <w:rPr>
      <w:rFonts w:ascii="Tahoma" w:hAnsi="Tahoma" w:cs="Mangal"/>
      <w:sz w:val="16"/>
      <w:szCs w:val="14"/>
    </w:rPr>
  </w:style>
  <w:style w:type="paragraph" w:styleId="Footer">
    <w:name w:val="footer"/>
    <w:basedOn w:val="Normal"/>
    <w:link w:val="FooterChar"/>
    <w:uiPriority w:val="99"/>
    <w:unhideWhenUsed/>
    <w:rsid w:val="003023E2"/>
    <w:pPr>
      <w:tabs>
        <w:tab w:val="center" w:pos="4680"/>
        <w:tab w:val="right" w:pos="9360"/>
      </w:tabs>
      <w:spacing w:after="0" w:line="240" w:lineRule="auto"/>
    </w:pPr>
  </w:style>
  <w:style w:type="paragraph" w:styleId="Header">
    <w:name w:val="header"/>
    <w:basedOn w:val="Normal"/>
    <w:link w:val="HeaderChar"/>
    <w:uiPriority w:val="99"/>
    <w:unhideWhenUsed/>
    <w:rsid w:val="003023E2"/>
    <w:pPr>
      <w:tabs>
        <w:tab w:val="center" w:pos="4680"/>
        <w:tab w:val="right" w:pos="9360"/>
      </w:tabs>
      <w:spacing w:after="0" w:line="240" w:lineRule="auto"/>
    </w:pPr>
  </w:style>
  <w:style w:type="table" w:styleId="TableGrid">
    <w:name w:val="Table Grid"/>
    <w:basedOn w:val="TableNormal"/>
    <w:uiPriority w:val="59"/>
    <w:qFormat/>
    <w:rsid w:val="00302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 (numbered (a)),List Paragraph1,Resume Title,Citation List,Report Para,Medium Grid 1 - Accent 21,Number Bullets,heading 4,WinDForce-Letter,Heading 2_sj,En tête 1,Indent Paragraph,Normal list"/>
    <w:basedOn w:val="Normal"/>
    <w:link w:val="ListParagraphChar"/>
    <w:uiPriority w:val="34"/>
    <w:qFormat/>
    <w:rsid w:val="003023E2"/>
    <w:pPr>
      <w:ind w:left="720"/>
      <w:contextualSpacing/>
    </w:pPr>
    <w:rPr>
      <w:rFonts w:eastAsiaTheme="minorEastAsia"/>
      <w:szCs w:val="22"/>
      <w:lang w:val="en-IN" w:eastAsia="en-IN" w:bidi="ar-SA"/>
    </w:rPr>
  </w:style>
  <w:style w:type="character" w:customStyle="1" w:styleId="ListParagraphChar">
    <w:name w:val="List Paragraph Char"/>
    <w:aliases w:val="Paragraph Char,List Paragraph (numbered (a)) Char,List Paragraph1 Char,Resume Title Char,Citation List Char,Report Para Char,Medium Grid 1 - Accent 21 Char,Number Bullets Char,heading 4 Char,WinDForce-Letter Char,Heading 2_sj Char"/>
    <w:basedOn w:val="DefaultParagraphFont"/>
    <w:link w:val="ListParagraph"/>
    <w:uiPriority w:val="34"/>
    <w:qFormat/>
    <w:locked/>
    <w:rsid w:val="003023E2"/>
    <w:rPr>
      <w:rFonts w:eastAsiaTheme="minorEastAsia"/>
      <w:szCs w:val="22"/>
      <w:lang w:val="en-IN" w:eastAsia="en-IN" w:bidi="ar-SA"/>
    </w:rPr>
  </w:style>
  <w:style w:type="character" w:customStyle="1" w:styleId="HeaderChar">
    <w:name w:val="Header Char"/>
    <w:basedOn w:val="DefaultParagraphFont"/>
    <w:link w:val="Header"/>
    <w:uiPriority w:val="99"/>
    <w:rsid w:val="003023E2"/>
  </w:style>
  <w:style w:type="character" w:customStyle="1" w:styleId="FooterChar">
    <w:name w:val="Footer Char"/>
    <w:basedOn w:val="DefaultParagraphFont"/>
    <w:link w:val="Footer"/>
    <w:uiPriority w:val="99"/>
    <w:rsid w:val="003023E2"/>
  </w:style>
  <w:style w:type="character" w:customStyle="1" w:styleId="BalloonTextChar">
    <w:name w:val="Balloon Text Char"/>
    <w:basedOn w:val="DefaultParagraphFont"/>
    <w:link w:val="BalloonText"/>
    <w:uiPriority w:val="99"/>
    <w:semiHidden/>
    <w:qFormat/>
    <w:rsid w:val="003023E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XEN-III</dc:creator>
  <cp:lastModifiedBy>xen</cp:lastModifiedBy>
  <cp:revision>34</cp:revision>
  <cp:lastPrinted>2024-02-26T12:23:00Z</cp:lastPrinted>
  <dcterms:created xsi:type="dcterms:W3CDTF">2024-02-26T09:43:00Z</dcterms:created>
  <dcterms:modified xsi:type="dcterms:W3CDTF">2024-02-26T12:24:00Z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FC001F0C45AA492F856F817C1F91FC22_12</vt:lpwstr>
  </property>
</Properties>
</file>