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4C" w:rsidRDefault="00A9364C" w:rsidP="00A9364C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To Construct a Nursing Hostel</w:t>
      </w:r>
    </w:p>
    <w:p w:rsidR="00A9364C" w:rsidRDefault="00A9364C" w:rsidP="00A9364C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4C" w:rsidRDefault="00A9364C" w:rsidP="00A93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*44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777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*14/18/328</w:t>
      </w:r>
      <w:r w:rsidRPr="00127774">
        <w:rPr>
          <w:rFonts w:ascii="Times New Roman" w:hAnsi="Times New Roman" w:cs="Times New Roman"/>
          <w:b/>
          <w:sz w:val="28"/>
          <w:szCs w:val="28"/>
        </w:rPr>
        <w:t xml:space="preserve">). Sh.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Ghanshaym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Saraf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 w:rsidRPr="00127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64C" w:rsidRPr="00127774" w:rsidRDefault="00A9364C" w:rsidP="00A9364C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7774">
        <w:rPr>
          <w:rFonts w:ascii="Times New Roman" w:hAnsi="Times New Roman" w:cs="Times New Roman"/>
          <w:sz w:val="28"/>
          <w:szCs w:val="28"/>
        </w:rPr>
        <w:t xml:space="preserve">Will the Medical Education &amp; Research Minister be pleased to </w:t>
      </w:r>
      <w:r>
        <w:rPr>
          <w:rFonts w:ascii="Times New Roman" w:hAnsi="Times New Roman" w:cs="Times New Roman"/>
          <w:sz w:val="28"/>
          <w:szCs w:val="28"/>
        </w:rPr>
        <w:t xml:space="preserve">state whether there is any proposal under consideration of the Government to construct a Nursing Hostel in city </w:t>
      </w:r>
      <w:proofErr w:type="spellStart"/>
      <w:r>
        <w:rPr>
          <w:rFonts w:ascii="Times New Roman" w:hAnsi="Times New Roman" w:cs="Times New Roman"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sz w:val="28"/>
          <w:szCs w:val="28"/>
        </w:rPr>
        <w:t>; if so, the time by which it is likely to be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constructed </w:t>
      </w:r>
      <w:proofErr w:type="spellStart"/>
      <w:r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location fixed for said Nursing Hostel?</w:t>
      </w:r>
    </w:p>
    <w:p w:rsidR="00A9364C" w:rsidRPr="00127774" w:rsidRDefault="00A9364C" w:rsidP="00A93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74">
        <w:rPr>
          <w:rFonts w:ascii="Times New Roman" w:hAnsi="Times New Roman" w:cs="Times New Roman"/>
          <w:b/>
          <w:sz w:val="28"/>
          <w:szCs w:val="28"/>
        </w:rPr>
        <w:t>Reply</w:t>
      </w:r>
    </w:p>
    <w:p w:rsidR="00A9364C" w:rsidRDefault="00A9364C" w:rsidP="00A93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74">
        <w:rPr>
          <w:rFonts w:ascii="Times New Roman" w:hAnsi="Times New Roman" w:cs="Times New Roman"/>
          <w:sz w:val="28"/>
          <w:szCs w:val="28"/>
        </w:rPr>
        <w:tab/>
      </w:r>
      <w:r w:rsidRPr="00127774">
        <w:rPr>
          <w:rFonts w:ascii="Times New Roman" w:hAnsi="Times New Roman" w:cs="Times New Roman"/>
          <w:sz w:val="28"/>
          <w:szCs w:val="28"/>
        </w:rPr>
        <w:tab/>
      </w:r>
      <w:r w:rsidRPr="00127774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127774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127774">
        <w:rPr>
          <w:rFonts w:ascii="Times New Roman" w:hAnsi="Times New Roman" w:cs="Times New Roman"/>
          <w:b/>
          <w:sz w:val="28"/>
          <w:szCs w:val="28"/>
        </w:rPr>
        <w:t>, Medical Education and Research Minister, Haryana.</w:t>
      </w:r>
    </w:p>
    <w:p w:rsidR="00A9364C" w:rsidRDefault="00A9364C" w:rsidP="00A93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364C" w:rsidRPr="001B52EF" w:rsidRDefault="00A9364C" w:rsidP="00A93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364C" w:rsidRDefault="00A9364C" w:rsidP="00A9364C">
      <w:pPr>
        <w:pStyle w:val="BodyText"/>
        <w:shd w:val="clear" w:color="auto" w:fill="FFFFFF" w:themeFill="background1"/>
        <w:spacing w:line="360" w:lineRule="auto"/>
        <w:ind w:left="1440" w:right="-2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Sir, a Nursing Hostel has been constructed in the premises of Pt.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Neki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Ram Sharma Government Medical College and adjoining the new Hospital building.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construction work has been completed.</w:t>
      </w:r>
    </w:p>
    <w:p w:rsidR="00A9364C" w:rsidRDefault="00A9364C">
      <w:r>
        <w:br w:type="page"/>
      </w:r>
    </w:p>
    <w:p w:rsidR="00A9364C" w:rsidRPr="00115027" w:rsidRDefault="00A9364C" w:rsidP="00A936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</w:pP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lastRenderedPageBreak/>
        <w:t>नर्सिंग छात्रावास का निर्माण करना</w:t>
      </w:r>
    </w:p>
    <w:p w:rsidR="00A9364C" w:rsidRPr="00115027" w:rsidRDefault="00A9364C" w:rsidP="00A936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</w:pPr>
    </w:p>
    <w:p w:rsidR="00A9364C" w:rsidRPr="00C075B8" w:rsidRDefault="00A9364C" w:rsidP="00A936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left="900" w:hanging="900"/>
        <w:jc w:val="both"/>
        <w:rPr>
          <w:rFonts w:asciiTheme="minorBidi" w:eastAsia="Times New Roman" w:hAnsiTheme="minorBidi"/>
          <w:color w:val="202124"/>
          <w:sz w:val="28"/>
          <w:szCs w:val="28"/>
          <w:lang w:eastAsia="en-IN"/>
        </w:rPr>
      </w:pPr>
      <w:r w:rsidRPr="00115027">
        <w:rPr>
          <w:rFonts w:asciiTheme="minorBidi" w:eastAsia="Times New Roman" w:hAnsiTheme="minorBidi"/>
          <w:b/>
          <w:bCs/>
          <w:color w:val="202124"/>
          <w:sz w:val="28"/>
          <w:szCs w:val="28"/>
          <w:lang w:eastAsia="en-IN"/>
        </w:rPr>
        <w:t>*</w:t>
      </w: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t xml:space="preserve">44 </w:t>
      </w:r>
      <w:r w:rsidRPr="00115027">
        <w:rPr>
          <w:rFonts w:asciiTheme="minorBidi" w:eastAsia="Times New Roman" w:hAnsiTheme="minorBidi"/>
          <w:color w:val="202124"/>
          <w:sz w:val="28"/>
          <w:szCs w:val="28"/>
          <w:lang w:eastAsia="en-IN"/>
        </w:rPr>
        <w:tab/>
      </w: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t>(</w:t>
      </w:r>
      <w:r w:rsidRPr="00115027">
        <w:rPr>
          <w:rFonts w:asciiTheme="minorBidi" w:eastAsia="Times New Roman" w:hAnsiTheme="minorBidi"/>
          <w:b/>
          <w:bCs/>
          <w:color w:val="202124"/>
          <w:sz w:val="28"/>
          <w:szCs w:val="28"/>
          <w:lang w:eastAsia="en-IN"/>
        </w:rPr>
        <w:t>*</w:t>
      </w: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t>14/18/328) श्री घनशयाम सराफ (भिवानी):</w:t>
      </w:r>
      <w:r w:rsidRPr="00115027">
        <w:rPr>
          <w:rFonts w:asciiTheme="minorBidi" w:eastAsia="Times New Roman" w:hAnsiTheme="minorBidi"/>
          <w:color w:val="202124"/>
          <w:sz w:val="28"/>
          <w:szCs w:val="28"/>
          <w:lang w:eastAsia="en-IN"/>
        </w:rPr>
        <w:t xml:space="preserve"> </w:t>
      </w: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t>क्या चिकित्सा शिक्षा एवं अनुसंधान मंत्री यह बताने की कृपा करेंगे कि क्या भिवानी शहर में नर्सिंग हॉस्टल के निर्माण का कोई प्रस्ताव सरकार के विचाराधीन है</w:t>
      </w:r>
      <w:r w:rsidRPr="00115027">
        <w:rPr>
          <w:rFonts w:asciiTheme="minorBidi" w:eastAsia="Times New Roman" w:hAnsiTheme="minorBidi"/>
          <w:color w:val="202124"/>
          <w:sz w:val="28"/>
          <w:szCs w:val="28"/>
          <w:lang w:eastAsia="en-IN"/>
        </w:rPr>
        <w:t xml:space="preserve"> </w:t>
      </w: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t>यदि हां</w:t>
      </w:r>
      <w:r w:rsidRPr="00115027">
        <w:rPr>
          <w:rFonts w:asciiTheme="minorBidi" w:eastAsia="Times New Roman" w:hAnsiTheme="minorBidi"/>
          <w:color w:val="202124"/>
          <w:sz w:val="28"/>
          <w:szCs w:val="28"/>
          <w:lang w:eastAsia="en-IN"/>
        </w:rPr>
        <w:t xml:space="preserve">, </w:t>
      </w:r>
      <w:r w:rsidRPr="00115027">
        <w:rPr>
          <w:rFonts w:asciiTheme="minorBidi" w:eastAsia="Times New Roman" w:hAnsiTheme="minorBidi"/>
          <w:color w:val="202124"/>
          <w:sz w:val="28"/>
          <w:szCs w:val="28"/>
          <w:cs/>
          <w:lang w:eastAsia="en-IN"/>
        </w:rPr>
        <w:t>तो उक्त नर्सिंग हॉस्टल के लिए निर्धारित स्थान सहित इसका निर्माण कब तक होने की संभावना है</w:t>
      </w:r>
      <w:r w:rsidRPr="00115027">
        <w:rPr>
          <w:rFonts w:asciiTheme="minorBidi" w:eastAsia="Times New Roman" w:hAnsiTheme="minorBidi"/>
          <w:color w:val="202124"/>
          <w:sz w:val="28"/>
          <w:szCs w:val="28"/>
          <w:lang w:eastAsia="en-IN"/>
        </w:rPr>
        <w:t>?</w:t>
      </w:r>
    </w:p>
    <w:p w:rsidR="00A9364C" w:rsidRPr="00115027" w:rsidRDefault="00A9364C" w:rsidP="00A9364C">
      <w:pPr>
        <w:pStyle w:val="HTMLPreformatted"/>
        <w:shd w:val="clear" w:color="auto" w:fill="FFFFFF" w:themeFill="background1"/>
        <w:spacing w:line="480" w:lineRule="atLeast"/>
        <w:jc w:val="both"/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</w:pP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  <w:t>जवाब</w:t>
      </w:r>
    </w:p>
    <w:p w:rsidR="00A9364C" w:rsidRPr="00115027" w:rsidRDefault="00A9364C" w:rsidP="00A9364C">
      <w:pPr>
        <w:pStyle w:val="HTMLPreformatted"/>
        <w:shd w:val="clear" w:color="auto" w:fill="FFFFFF" w:themeFill="background1"/>
        <w:spacing w:line="480" w:lineRule="atLeast"/>
        <w:ind w:left="900"/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</w:pP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  <w:t>अनिल विज</w:t>
      </w: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</w:rPr>
        <w:t xml:space="preserve">, </w:t>
      </w: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  <w:t>चिकित्सा शिक्षा एवं अनुसंधान मंत्री</w:t>
      </w: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</w:rPr>
        <w:t xml:space="preserve">, </w:t>
      </w: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  <w:t>हरियाणा।</w:t>
      </w:r>
    </w:p>
    <w:p w:rsidR="00A9364C" w:rsidRPr="00115027" w:rsidRDefault="00A9364C" w:rsidP="00A9364C">
      <w:pPr>
        <w:pStyle w:val="HTMLPreformatted"/>
        <w:shd w:val="clear" w:color="auto" w:fill="FFFFFF" w:themeFill="background1"/>
        <w:spacing w:line="480" w:lineRule="atLeast"/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</w:pPr>
      <w:r w:rsidRPr="00115027">
        <w:rPr>
          <w:rStyle w:val="y2iqfc"/>
          <w:rFonts w:asciiTheme="minorBidi" w:hAnsiTheme="minorBidi" w:cstheme="minorBidi"/>
          <w:color w:val="202124"/>
          <w:sz w:val="28"/>
          <w:szCs w:val="28"/>
          <w:cs/>
        </w:rPr>
        <w:t xml:space="preserve"> </w:t>
      </w:r>
    </w:p>
    <w:p w:rsidR="00CB231C" w:rsidRDefault="00A9364C" w:rsidP="00A9364C">
      <w:r w:rsidRPr="00115027">
        <w:rPr>
          <w:rStyle w:val="y2iqfc"/>
          <w:rFonts w:asciiTheme="minorBidi" w:hAnsiTheme="minorBidi"/>
          <w:color w:val="202124"/>
          <w:sz w:val="28"/>
          <w:szCs w:val="28"/>
          <w:cs/>
        </w:rPr>
        <w:t>सर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</w:rPr>
        <w:t xml:space="preserve">, 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  <w:cs/>
        </w:rPr>
        <w:t>पंडित नेकी राम शर्मा राजकीय मेडिकल कॉलेज के परिसर और नए अस्पताल भवन के नजदीक एक नर्सिंग हॉस्टल का निर्माण किया गया है।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</w:rPr>
        <w:t xml:space="preserve"> 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  <w:cs/>
        </w:rPr>
        <w:t xml:space="preserve">इसका निर्माण कार्य </w:t>
      </w:r>
      <w:r>
        <w:rPr>
          <w:rStyle w:val="y2iqfc"/>
          <w:rFonts w:ascii="inherit" w:hAnsi="inherit" w:cs="Mangal" w:hint="cs"/>
          <w:color w:val="202124"/>
          <w:sz w:val="28"/>
          <w:szCs w:val="28"/>
          <w:cs/>
        </w:rPr>
        <w:t>पूरा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  <w:cs/>
        </w:rPr>
        <w:t xml:space="preserve"> हो चुका है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</w:rPr>
        <w:t xml:space="preserve"> </w:t>
      </w:r>
      <w:r w:rsidRPr="00115027">
        <w:rPr>
          <w:rStyle w:val="y2iqfc"/>
          <w:rFonts w:asciiTheme="minorBidi" w:hAnsiTheme="minorBidi"/>
          <w:color w:val="202124"/>
          <w:sz w:val="28"/>
          <w:szCs w:val="28"/>
          <w:cs/>
        </w:rPr>
        <w:t>।</w:t>
      </w:r>
    </w:p>
    <w:sectPr w:rsidR="00CB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4C"/>
    <w:rsid w:val="00A9364C"/>
    <w:rsid w:val="00C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4C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364C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9364C"/>
    <w:rPr>
      <w:rFonts w:ascii="Arial MT" w:eastAsia="Arial MT" w:hAnsi="Arial MT" w:cs="Arial M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64C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A9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4C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364C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9364C"/>
    <w:rPr>
      <w:rFonts w:ascii="Arial MT" w:eastAsia="Arial MT" w:hAnsi="Arial MT" w:cs="Arial M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64C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A9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BRANCH</dc:creator>
  <cp:lastModifiedBy>ACCOUNTS BRANCH</cp:lastModifiedBy>
  <cp:revision>1</cp:revision>
  <dcterms:created xsi:type="dcterms:W3CDTF">2024-02-22T08:49:00Z</dcterms:created>
  <dcterms:modified xsi:type="dcterms:W3CDTF">2024-02-22T08:50:00Z</dcterms:modified>
</cp:coreProperties>
</file>