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DE" w:rsidRDefault="00AE28DE" w:rsidP="00AE28DE">
      <w:pPr>
        <w:spacing w:after="120" w:line="360" w:lineRule="auto"/>
        <w:ind w:right="11"/>
        <w:jc w:val="center"/>
        <w:rPr>
          <w:rFonts w:ascii="Bookman Old Style" w:hAnsi="Bookman Old Style" w:cs="Arial"/>
          <w:b/>
          <w:sz w:val="24"/>
          <w:szCs w:val="24"/>
        </w:rPr>
      </w:pPr>
      <w:r w:rsidRPr="00F56B3A">
        <w:rPr>
          <w:rFonts w:ascii="Bookman Old Style" w:hAnsi="Bookman Old Style" w:cs="Arial"/>
          <w:b/>
          <w:sz w:val="24"/>
          <w:szCs w:val="24"/>
        </w:rPr>
        <w:t>NOTE FOR PAD</w:t>
      </w:r>
    </w:p>
    <w:p w:rsidR="00AE28DE" w:rsidRDefault="00AE28DE" w:rsidP="00AE28DE">
      <w:pPr>
        <w:spacing w:after="120" w:line="360" w:lineRule="auto"/>
        <w:ind w:right="11"/>
        <w:jc w:val="center"/>
        <w:rPr>
          <w:rFonts w:ascii="Bookman Old Style" w:hAnsi="Bookman Old Style" w:cs="Arial"/>
          <w:b/>
          <w:sz w:val="24"/>
          <w:szCs w:val="24"/>
        </w:rPr>
      </w:pPr>
      <w:r>
        <w:rPr>
          <w:rFonts w:ascii="Bookman Old Style" w:hAnsi="Bookman Old Style" w:cs="Arial"/>
          <w:b/>
          <w:sz w:val="24"/>
          <w:szCs w:val="24"/>
        </w:rPr>
        <w:t>Details regarding the question</w:t>
      </w:r>
    </w:p>
    <w:p w:rsidR="00AE28DE" w:rsidRPr="005B0E97" w:rsidRDefault="00AE28DE" w:rsidP="006D064A">
      <w:pPr>
        <w:pStyle w:val="ListParagraph"/>
        <w:spacing w:after="120" w:line="360" w:lineRule="auto"/>
        <w:contextualSpacing/>
        <w:jc w:val="both"/>
        <w:rPr>
          <w:rFonts w:ascii="Bookman Old Style" w:hAnsi="Bookman Old Style" w:cstheme="minorBidi"/>
          <w:sz w:val="24"/>
          <w:szCs w:val="24"/>
        </w:rPr>
      </w:pPr>
      <w:r w:rsidRPr="007D5AC2">
        <w:rPr>
          <w:rFonts w:ascii="Bookman Old Style" w:hAnsi="Bookman Old Style"/>
          <w:sz w:val="24"/>
          <w:szCs w:val="24"/>
        </w:rPr>
        <w:t>Yes, Sir. A demand</w:t>
      </w:r>
      <w:r>
        <w:rPr>
          <w:rFonts w:ascii="Bookman Old Style" w:hAnsi="Bookman Old Style"/>
          <w:sz w:val="24"/>
          <w:szCs w:val="24"/>
        </w:rPr>
        <w:t xml:space="preserve"> for laying Hockey Synthetic Turf in the Rajiv Gandhi Sports Complex, Sector-10, Ambala received from the</w:t>
      </w:r>
      <w:r w:rsidR="005F1867">
        <w:rPr>
          <w:rFonts w:ascii="Bookman Old Style" w:hAnsi="Bookman Old Style"/>
          <w:sz w:val="24"/>
          <w:szCs w:val="24"/>
        </w:rPr>
        <w:t xml:space="preserve"> Hon’ble MLA and through Jan Sam</w:t>
      </w:r>
      <w:r>
        <w:rPr>
          <w:rFonts w:ascii="Bookman Old Style" w:hAnsi="Bookman Old Style"/>
          <w:sz w:val="24"/>
          <w:szCs w:val="24"/>
        </w:rPr>
        <w:t xml:space="preserve">waad, is presently under the consideration of the Sports Department. </w:t>
      </w:r>
      <w:r w:rsidRPr="007D5AC2">
        <w:rPr>
          <w:rFonts w:ascii="Bookman Old Style" w:hAnsi="Bookman Old Style"/>
          <w:sz w:val="24"/>
          <w:szCs w:val="24"/>
        </w:rPr>
        <w:t xml:space="preserve"> </w:t>
      </w:r>
    </w:p>
    <w:p w:rsidR="00AE28DE" w:rsidRPr="005B0E97" w:rsidRDefault="00AE28DE" w:rsidP="00AE28DE">
      <w:pPr>
        <w:pStyle w:val="ListParagraph"/>
        <w:spacing w:after="120" w:line="240" w:lineRule="auto"/>
        <w:contextualSpacing/>
        <w:jc w:val="both"/>
        <w:rPr>
          <w:rFonts w:ascii="Bookman Old Style" w:hAnsi="Bookman Old Style" w:cstheme="minorBidi"/>
          <w:sz w:val="24"/>
          <w:szCs w:val="24"/>
        </w:rPr>
      </w:pPr>
      <w:r w:rsidRPr="005B0E97">
        <w:rPr>
          <w:rFonts w:ascii="Bookman Old Style" w:hAnsi="Bookman Old Style" w:cs="Arial"/>
          <w:sz w:val="24"/>
          <w:szCs w:val="24"/>
        </w:rPr>
        <w:t xml:space="preserve"> </w:t>
      </w:r>
      <w:r w:rsidRPr="005B0E97">
        <w:rPr>
          <w:rFonts w:ascii="Bookman Old Style" w:hAnsi="Bookman Old Style" w:cs="Arial"/>
          <w:b/>
          <w:bCs/>
          <w:sz w:val="24"/>
          <w:szCs w:val="24"/>
        </w:rPr>
        <w:t xml:space="preserve">                    Sports </w:t>
      </w:r>
      <w:r>
        <w:rPr>
          <w:rFonts w:ascii="Bookman Old Style" w:hAnsi="Bookman Old Style" w:cs="Arial"/>
          <w:b/>
          <w:bCs/>
          <w:sz w:val="24"/>
          <w:szCs w:val="24"/>
        </w:rPr>
        <w:t>Facilities in District Ambala</w:t>
      </w:r>
      <w:r w:rsidRPr="005B0E97">
        <w:rPr>
          <w:rFonts w:ascii="Bookman Old Style" w:hAnsi="Bookman Old Style" w:cs="Arial"/>
          <w:b/>
          <w:bCs/>
          <w:sz w:val="24"/>
          <w:szCs w:val="24"/>
        </w:rPr>
        <w:t>:</w:t>
      </w:r>
    </w:p>
    <w:p w:rsidR="00AE28DE" w:rsidRDefault="00AE28DE" w:rsidP="00AE28DE">
      <w:pPr>
        <w:pStyle w:val="ListParagraph"/>
        <w:numPr>
          <w:ilvl w:val="0"/>
          <w:numId w:val="15"/>
        </w:numPr>
        <w:spacing w:after="240" w:line="360" w:lineRule="auto"/>
        <w:ind w:right="-349"/>
        <w:jc w:val="both"/>
        <w:rPr>
          <w:rFonts w:ascii="Bookman Old Style" w:hAnsi="Bookman Old Style" w:cs="Arial"/>
          <w:bCs/>
          <w:sz w:val="24"/>
          <w:szCs w:val="24"/>
        </w:rPr>
      </w:pPr>
      <w:r>
        <w:rPr>
          <w:rFonts w:ascii="Bookman Old Style" w:hAnsi="Bookman Old Style" w:cs="Arial"/>
          <w:bCs/>
          <w:sz w:val="24"/>
          <w:szCs w:val="24"/>
        </w:rPr>
        <w:t xml:space="preserve">       1. List of Sports infrastructures in District Ambala</w:t>
      </w:r>
      <w:r w:rsidRPr="0049709A">
        <w:rPr>
          <w:rFonts w:ascii="Bookman Old Style" w:hAnsi="Bookman Old Style" w:cs="Arial"/>
          <w:bCs/>
          <w:sz w:val="24"/>
          <w:szCs w:val="24"/>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9"/>
        <w:gridCol w:w="524"/>
        <w:gridCol w:w="6517"/>
      </w:tblGrid>
      <w:tr w:rsidR="00AE28DE" w:rsidRPr="00F56B3A" w:rsidTr="005C0E28">
        <w:tc>
          <w:tcPr>
            <w:tcW w:w="2123" w:type="dxa"/>
            <w:gridSpan w:val="2"/>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b/>
                <w:sz w:val="24"/>
                <w:szCs w:val="24"/>
              </w:rPr>
            </w:pPr>
            <w:r w:rsidRPr="00F56B3A">
              <w:rPr>
                <w:rFonts w:ascii="Bookman Old Style" w:hAnsi="Bookman Old Style" w:cs="Arial"/>
                <w:b/>
                <w:sz w:val="24"/>
                <w:szCs w:val="24"/>
              </w:rPr>
              <w:t>Infrastructure/ Number</w:t>
            </w:r>
          </w:p>
        </w:tc>
        <w:tc>
          <w:tcPr>
            <w:tcW w:w="6517"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b/>
                <w:sz w:val="24"/>
                <w:szCs w:val="24"/>
              </w:rPr>
            </w:pPr>
            <w:r w:rsidRPr="00F56B3A">
              <w:rPr>
                <w:rFonts w:ascii="Bookman Old Style" w:hAnsi="Bookman Old Style" w:cs="Arial"/>
                <w:b/>
                <w:sz w:val="24"/>
                <w:szCs w:val="24"/>
              </w:rPr>
              <w:t>Place</w:t>
            </w:r>
          </w:p>
        </w:tc>
      </w:tr>
      <w:tr w:rsidR="00AE28DE" w:rsidRPr="00F56B3A" w:rsidTr="005C0E28">
        <w:tc>
          <w:tcPr>
            <w:tcW w:w="1599"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rPr>
                <w:rFonts w:ascii="Bookman Old Style" w:hAnsi="Bookman Old Style" w:cs="Arial"/>
                <w:sz w:val="24"/>
                <w:szCs w:val="24"/>
              </w:rPr>
            </w:pPr>
            <w:r>
              <w:rPr>
                <w:rFonts w:ascii="Bookman Old Style" w:hAnsi="Bookman Old Style" w:cs="Arial"/>
                <w:sz w:val="24"/>
                <w:szCs w:val="24"/>
              </w:rPr>
              <w:t>District</w:t>
            </w:r>
            <w:r w:rsidRPr="00F56B3A">
              <w:rPr>
                <w:rFonts w:ascii="Bookman Old Style" w:hAnsi="Bookman Old Style" w:cs="Arial"/>
                <w:sz w:val="24"/>
                <w:szCs w:val="24"/>
              </w:rPr>
              <w:t xml:space="preserve"> Level Stadium</w:t>
            </w:r>
          </w:p>
        </w:tc>
        <w:tc>
          <w:tcPr>
            <w:tcW w:w="524"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sz w:val="24"/>
                <w:szCs w:val="24"/>
              </w:rPr>
            </w:pPr>
            <w:r w:rsidRPr="00F56B3A">
              <w:rPr>
                <w:rFonts w:ascii="Bookman Old Style" w:hAnsi="Bookman Old Style" w:cs="Arial"/>
                <w:sz w:val="24"/>
                <w:szCs w:val="24"/>
              </w:rPr>
              <w:t>01</w:t>
            </w:r>
          </w:p>
        </w:tc>
        <w:tc>
          <w:tcPr>
            <w:tcW w:w="6517" w:type="dxa"/>
            <w:tcBorders>
              <w:top w:val="single" w:sz="4" w:space="0" w:color="auto"/>
              <w:left w:val="single" w:sz="4" w:space="0" w:color="auto"/>
              <w:bottom w:val="single" w:sz="4" w:space="0" w:color="auto"/>
              <w:right w:val="single" w:sz="4" w:space="0" w:color="auto"/>
            </w:tcBorders>
          </w:tcPr>
          <w:p w:rsidR="00AE28DE" w:rsidRPr="0053330C" w:rsidRDefault="00AE28DE" w:rsidP="005C0E28">
            <w:pPr>
              <w:spacing w:after="0" w:line="240" w:lineRule="auto"/>
              <w:rPr>
                <w:rFonts w:ascii="Arial" w:hAnsi="Arial" w:cs="Arial"/>
                <w:sz w:val="24"/>
                <w:szCs w:val="24"/>
              </w:rPr>
            </w:pPr>
            <w:r>
              <w:rPr>
                <w:rFonts w:ascii="Arial" w:hAnsi="Arial" w:cs="Arial"/>
                <w:sz w:val="24"/>
                <w:szCs w:val="24"/>
              </w:rPr>
              <w:t>War Heroes Memorial Stadium, Ambala Cantt.</w:t>
            </w:r>
          </w:p>
        </w:tc>
      </w:tr>
      <w:tr w:rsidR="00AE28DE" w:rsidRPr="00F56B3A" w:rsidTr="005C0E28">
        <w:tc>
          <w:tcPr>
            <w:tcW w:w="1599"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rPr>
                <w:rFonts w:ascii="Bookman Old Style" w:hAnsi="Bookman Old Style" w:cs="Arial"/>
                <w:sz w:val="24"/>
                <w:szCs w:val="24"/>
              </w:rPr>
            </w:pPr>
            <w:r>
              <w:rPr>
                <w:rFonts w:ascii="Bookman Old Style" w:hAnsi="Bookman Old Style" w:cs="Arial"/>
                <w:sz w:val="24"/>
                <w:szCs w:val="24"/>
              </w:rPr>
              <w:t>Sub Divisional Level</w:t>
            </w:r>
            <w:r w:rsidRPr="00F56B3A">
              <w:rPr>
                <w:rFonts w:ascii="Bookman Old Style" w:hAnsi="Bookman Old Style" w:cs="Arial"/>
                <w:sz w:val="24"/>
                <w:szCs w:val="24"/>
              </w:rPr>
              <w:t xml:space="preserve"> Stadium</w:t>
            </w:r>
          </w:p>
        </w:tc>
        <w:tc>
          <w:tcPr>
            <w:tcW w:w="524"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sz w:val="24"/>
                <w:szCs w:val="24"/>
              </w:rPr>
            </w:pPr>
            <w:r w:rsidRPr="00F56B3A">
              <w:rPr>
                <w:rFonts w:ascii="Bookman Old Style" w:hAnsi="Bookman Old Style" w:cs="Arial"/>
                <w:sz w:val="24"/>
                <w:szCs w:val="24"/>
              </w:rPr>
              <w:t>0</w:t>
            </w:r>
            <w:r>
              <w:rPr>
                <w:rFonts w:ascii="Bookman Old Style" w:hAnsi="Bookman Old Style" w:cs="Arial"/>
                <w:sz w:val="24"/>
                <w:szCs w:val="24"/>
              </w:rPr>
              <w:t>2</w:t>
            </w:r>
          </w:p>
        </w:tc>
        <w:tc>
          <w:tcPr>
            <w:tcW w:w="6517" w:type="dxa"/>
            <w:tcBorders>
              <w:top w:val="single" w:sz="4" w:space="0" w:color="auto"/>
              <w:left w:val="single" w:sz="4" w:space="0" w:color="auto"/>
              <w:bottom w:val="single" w:sz="4" w:space="0" w:color="auto"/>
              <w:right w:val="single" w:sz="4" w:space="0" w:color="auto"/>
            </w:tcBorders>
          </w:tcPr>
          <w:p w:rsidR="00AE28DE" w:rsidRDefault="00AE28DE" w:rsidP="00AE28DE">
            <w:pPr>
              <w:pStyle w:val="ListParagraph"/>
              <w:numPr>
                <w:ilvl w:val="0"/>
                <w:numId w:val="16"/>
              </w:numPr>
              <w:spacing w:after="0" w:line="360" w:lineRule="auto"/>
              <w:rPr>
                <w:rFonts w:ascii="Arial" w:hAnsi="Arial" w:cs="Arial"/>
                <w:sz w:val="24"/>
                <w:szCs w:val="24"/>
              </w:rPr>
            </w:pPr>
            <w:r>
              <w:rPr>
                <w:rFonts w:ascii="Arial" w:hAnsi="Arial" w:cs="Arial"/>
                <w:sz w:val="24"/>
                <w:szCs w:val="24"/>
              </w:rPr>
              <w:t>Modern Sports Stadium at Baragarh.</w:t>
            </w:r>
          </w:p>
          <w:p w:rsidR="00AE28DE" w:rsidRPr="00FB2167" w:rsidRDefault="00AE28DE" w:rsidP="00AE28DE">
            <w:pPr>
              <w:pStyle w:val="ListParagraph"/>
              <w:numPr>
                <w:ilvl w:val="0"/>
                <w:numId w:val="16"/>
              </w:numPr>
              <w:spacing w:after="0" w:line="360" w:lineRule="auto"/>
              <w:rPr>
                <w:rFonts w:ascii="Arial" w:hAnsi="Arial" w:cs="Arial"/>
                <w:sz w:val="24"/>
                <w:szCs w:val="24"/>
              </w:rPr>
            </w:pPr>
            <w:r>
              <w:rPr>
                <w:rFonts w:ascii="Arial" w:hAnsi="Arial" w:cs="Arial"/>
                <w:sz w:val="24"/>
                <w:szCs w:val="24"/>
              </w:rPr>
              <w:t>Rajiv Gandhi Stadium, Sector-10, Ambala City.</w:t>
            </w:r>
          </w:p>
        </w:tc>
      </w:tr>
      <w:tr w:rsidR="00AE28DE" w:rsidRPr="00F56B3A" w:rsidTr="005C0E28">
        <w:tc>
          <w:tcPr>
            <w:tcW w:w="1599"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ind w:right="-18"/>
              <w:rPr>
                <w:rFonts w:ascii="Bookman Old Style" w:hAnsi="Bookman Old Style" w:cs="Arial"/>
                <w:sz w:val="24"/>
                <w:szCs w:val="24"/>
              </w:rPr>
            </w:pPr>
            <w:r w:rsidRPr="00F56B3A">
              <w:rPr>
                <w:rFonts w:ascii="Bookman Old Style" w:hAnsi="Bookman Old Style" w:cs="Arial"/>
                <w:sz w:val="24"/>
                <w:szCs w:val="24"/>
              </w:rPr>
              <w:t>Rajiv Gandhi Gramin Khel Parisars</w:t>
            </w:r>
          </w:p>
        </w:tc>
        <w:tc>
          <w:tcPr>
            <w:tcW w:w="524"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sz w:val="24"/>
                <w:szCs w:val="24"/>
              </w:rPr>
            </w:pPr>
            <w:r>
              <w:rPr>
                <w:rFonts w:ascii="Bookman Old Style" w:hAnsi="Bookman Old Style" w:cs="Arial"/>
                <w:sz w:val="24"/>
                <w:szCs w:val="24"/>
              </w:rPr>
              <w:t>06</w:t>
            </w:r>
          </w:p>
        </w:tc>
        <w:tc>
          <w:tcPr>
            <w:tcW w:w="6517" w:type="dxa"/>
            <w:tcBorders>
              <w:top w:val="single" w:sz="4" w:space="0" w:color="auto"/>
              <w:left w:val="single" w:sz="4" w:space="0" w:color="auto"/>
              <w:bottom w:val="single" w:sz="4" w:space="0" w:color="auto"/>
              <w:right w:val="single" w:sz="4" w:space="0" w:color="auto"/>
            </w:tcBorders>
          </w:tcPr>
          <w:p w:rsidR="00AE28DE" w:rsidRPr="0053330C" w:rsidRDefault="00AE28DE" w:rsidP="005C0E28">
            <w:pPr>
              <w:spacing w:after="0" w:line="360" w:lineRule="auto"/>
              <w:rPr>
                <w:rFonts w:ascii="Arial" w:hAnsi="Arial" w:cs="Arial"/>
                <w:sz w:val="24"/>
                <w:szCs w:val="24"/>
              </w:rPr>
            </w:pPr>
            <w:r>
              <w:rPr>
                <w:rFonts w:ascii="Arial" w:hAnsi="Arial" w:cs="Arial"/>
                <w:sz w:val="24"/>
                <w:szCs w:val="24"/>
              </w:rPr>
              <w:t xml:space="preserve">Village Mohra, Sarakpur,Bichpadi,Laha, Khatoli and Saha. </w:t>
            </w:r>
          </w:p>
        </w:tc>
      </w:tr>
      <w:tr w:rsidR="00AE28DE" w:rsidRPr="00F56B3A" w:rsidTr="005C0E28">
        <w:tc>
          <w:tcPr>
            <w:tcW w:w="1599"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rPr>
                <w:rFonts w:ascii="Bookman Old Style" w:hAnsi="Bookman Old Style" w:cs="Arial"/>
                <w:sz w:val="24"/>
                <w:szCs w:val="24"/>
              </w:rPr>
            </w:pPr>
            <w:r w:rsidRPr="00F56B3A">
              <w:rPr>
                <w:rFonts w:ascii="Bookman Old Style" w:hAnsi="Bookman Old Style" w:cs="Arial"/>
                <w:sz w:val="24"/>
                <w:szCs w:val="24"/>
              </w:rPr>
              <w:t>Mini/Rural Stadia</w:t>
            </w:r>
          </w:p>
        </w:tc>
        <w:tc>
          <w:tcPr>
            <w:tcW w:w="524" w:type="dxa"/>
            <w:tcBorders>
              <w:top w:val="single" w:sz="4" w:space="0" w:color="auto"/>
              <w:left w:val="single" w:sz="4" w:space="0" w:color="auto"/>
              <w:bottom w:val="single" w:sz="4" w:space="0" w:color="auto"/>
              <w:right w:val="single" w:sz="4" w:space="0" w:color="auto"/>
            </w:tcBorders>
            <w:vAlign w:val="center"/>
          </w:tcPr>
          <w:p w:rsidR="00AE28DE" w:rsidRPr="00F56B3A" w:rsidRDefault="00AE28DE" w:rsidP="005C0E28">
            <w:pPr>
              <w:spacing w:after="0"/>
              <w:jc w:val="both"/>
              <w:rPr>
                <w:rFonts w:ascii="Bookman Old Style" w:hAnsi="Bookman Old Style" w:cs="Arial"/>
                <w:sz w:val="24"/>
                <w:szCs w:val="24"/>
              </w:rPr>
            </w:pPr>
            <w:r>
              <w:rPr>
                <w:rFonts w:ascii="Bookman Old Style" w:hAnsi="Bookman Old Style" w:cs="Arial"/>
                <w:sz w:val="24"/>
                <w:szCs w:val="24"/>
              </w:rPr>
              <w:t>21</w:t>
            </w:r>
          </w:p>
        </w:tc>
        <w:tc>
          <w:tcPr>
            <w:tcW w:w="6517" w:type="dxa"/>
            <w:tcBorders>
              <w:top w:val="single" w:sz="4" w:space="0" w:color="auto"/>
              <w:left w:val="single" w:sz="4" w:space="0" w:color="auto"/>
              <w:bottom w:val="single" w:sz="4" w:space="0" w:color="auto"/>
              <w:right w:val="single" w:sz="4" w:space="0" w:color="auto"/>
            </w:tcBorders>
          </w:tcPr>
          <w:p w:rsidR="00AE28DE" w:rsidRPr="0053330C" w:rsidRDefault="00AE28DE" w:rsidP="005C0E28">
            <w:pPr>
              <w:spacing w:after="0" w:line="360" w:lineRule="auto"/>
              <w:rPr>
                <w:rFonts w:ascii="Arial" w:hAnsi="Arial" w:cs="Arial"/>
                <w:sz w:val="24"/>
                <w:szCs w:val="24"/>
              </w:rPr>
            </w:pPr>
            <w:r>
              <w:rPr>
                <w:rFonts w:ascii="Arial" w:hAnsi="Arial" w:cs="Arial"/>
                <w:sz w:val="24"/>
                <w:szCs w:val="24"/>
              </w:rPr>
              <w:t>VillageBahurangpur,Bihta,Dhanura,Duliyani,Manumajra,Gokalgarh,Gola Block Saha, Holi, Jandheri, jatwar,Kesari, Bhedo, MohraGovindgarh, Nadiyali,Nanuala, Nohani, Pinjokhra, Rajokheri, Tandwal, Thambar and Ugala.</w:t>
            </w:r>
          </w:p>
        </w:tc>
      </w:tr>
    </w:tbl>
    <w:p w:rsidR="00AE28DE" w:rsidRDefault="00AE28DE" w:rsidP="00AE28DE">
      <w:pPr>
        <w:spacing w:after="120" w:line="360" w:lineRule="auto"/>
        <w:ind w:left="720"/>
        <w:jc w:val="both"/>
        <w:rPr>
          <w:rFonts w:ascii="Bookman Old Style" w:hAnsi="Bookman Old Style" w:cs="Arial"/>
          <w:sz w:val="24"/>
          <w:szCs w:val="24"/>
        </w:rPr>
      </w:pPr>
    </w:p>
    <w:p w:rsidR="00AE28DE" w:rsidRPr="00693AC6"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693AC6">
        <w:rPr>
          <w:rFonts w:ascii="Bookman Old Style" w:hAnsi="Bookman Old Style" w:cs="Arial"/>
          <w:b/>
          <w:sz w:val="24"/>
          <w:szCs w:val="24"/>
        </w:rPr>
        <w:t xml:space="preserve">Residential Academies and Nurseries in District </w:t>
      </w:r>
      <w:r>
        <w:rPr>
          <w:rFonts w:ascii="Bookman Old Style" w:hAnsi="Bookman Old Style" w:cs="Arial"/>
          <w:b/>
          <w:sz w:val="24"/>
          <w:szCs w:val="24"/>
        </w:rPr>
        <w:t>Ambala</w:t>
      </w:r>
      <w:r w:rsidRPr="00693AC6">
        <w:rPr>
          <w:rFonts w:ascii="Bookman Old Style" w:hAnsi="Bookman Old Style" w:cs="Arial"/>
          <w:b/>
          <w:sz w:val="24"/>
          <w:szCs w:val="24"/>
        </w:rPr>
        <w:t>-</w:t>
      </w:r>
      <w:r>
        <w:rPr>
          <w:rFonts w:ascii="Bookman Old Style" w:hAnsi="Bookman Old Style" w:cs="Arial"/>
          <w:sz w:val="24"/>
          <w:szCs w:val="24"/>
        </w:rPr>
        <w:t>01 Residential Academy and 25</w:t>
      </w:r>
      <w:r w:rsidRPr="00693AC6">
        <w:rPr>
          <w:rFonts w:ascii="Bookman Old Style" w:hAnsi="Bookman Old Style" w:cs="Arial"/>
          <w:sz w:val="24"/>
          <w:szCs w:val="24"/>
        </w:rPr>
        <w:t xml:space="preserve"> Sports Nurseries are being run by the department in district </w:t>
      </w:r>
      <w:r>
        <w:rPr>
          <w:rFonts w:ascii="Bookman Old Style" w:hAnsi="Bookman Old Style" w:cs="Arial"/>
          <w:sz w:val="24"/>
          <w:szCs w:val="24"/>
        </w:rPr>
        <w:t>Ambala</w:t>
      </w:r>
      <w:r w:rsidRPr="00693AC6">
        <w:rPr>
          <w:rFonts w:ascii="Bookman Old Style" w:hAnsi="Bookman Old Style" w:cs="Arial"/>
          <w:sz w:val="24"/>
          <w:szCs w:val="24"/>
        </w:rPr>
        <w: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8D6607">
        <w:rPr>
          <w:rFonts w:ascii="Bookman Old Style" w:hAnsi="Bookman Old Style" w:cs="Arial"/>
          <w:b/>
          <w:sz w:val="24"/>
          <w:szCs w:val="24"/>
        </w:rPr>
        <w:t xml:space="preserve">Coaches and Junior Coaches in District </w:t>
      </w:r>
      <w:r>
        <w:rPr>
          <w:rFonts w:ascii="Bookman Old Style" w:hAnsi="Bookman Old Style" w:cs="Arial"/>
          <w:b/>
          <w:sz w:val="24"/>
          <w:szCs w:val="24"/>
        </w:rPr>
        <w:t>Ambala</w:t>
      </w:r>
      <w:r>
        <w:rPr>
          <w:rFonts w:ascii="Bookman Old Style" w:hAnsi="Bookman Old Style" w:cs="Arial"/>
          <w:sz w:val="24"/>
          <w:szCs w:val="24"/>
        </w:rPr>
        <w:t xml:space="preserve">- There are 08 Coaches and 14 </w:t>
      </w:r>
      <w:r w:rsidRPr="00F56B3A">
        <w:rPr>
          <w:rFonts w:ascii="Bookman Old Style" w:hAnsi="Bookman Old Style" w:cs="Arial"/>
          <w:sz w:val="24"/>
          <w:szCs w:val="24"/>
        </w:rPr>
        <w:t>Junior Coaches of different games in the district who are imparting coaching in various sports disciplines.</w:t>
      </w:r>
    </w:p>
    <w:p w:rsidR="00AE28DE" w:rsidRDefault="00AE28DE" w:rsidP="00AE28DE">
      <w:pPr>
        <w:spacing w:after="120" w:line="360" w:lineRule="auto"/>
        <w:ind w:left="720"/>
        <w:jc w:val="center"/>
        <w:rPr>
          <w:rFonts w:ascii="Bookman Old Style" w:hAnsi="Bookman Old Style" w:cs="Arial"/>
          <w:sz w:val="24"/>
          <w:szCs w:val="24"/>
        </w:rPr>
      </w:pPr>
      <w:r w:rsidRPr="008D6607">
        <w:rPr>
          <w:rFonts w:ascii="Bookman Old Style" w:hAnsi="Bookman Old Style" w:cs="Arial"/>
          <w:b/>
          <w:sz w:val="24"/>
          <w:szCs w:val="24"/>
        </w:rPr>
        <w:t>Sports Infrastructure in Department-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DB6643">
        <w:rPr>
          <w:rFonts w:ascii="Bookman Old Style" w:hAnsi="Bookman Old Style" w:cs="Arial"/>
          <w:sz w:val="24"/>
          <w:szCs w:val="24"/>
        </w:rPr>
        <w:t xml:space="preserve">At present, there are 03 State Level Sports Complexes, 21 District Level Sports Stadia, 25 Sub Divisional Stadia and 163 Rajiv Gandhi Gramin Khel Parisars (RGGKPs), 245 Mini/ Rural Stadia, 09 Swimming Pools, 09 Multipurpose Halls, 11 Synthetic Athletics Tracks, </w:t>
      </w:r>
      <w:r w:rsidRPr="00DB6643">
        <w:rPr>
          <w:rFonts w:ascii="Bookman Old Style" w:hAnsi="Bookman Old Style" w:cs="Arial"/>
          <w:color w:val="000000" w:themeColor="text1"/>
          <w:sz w:val="24"/>
          <w:szCs w:val="24"/>
        </w:rPr>
        <w:t>14 Hockey Astroturfs</w:t>
      </w:r>
      <w:r w:rsidRPr="00DB6643">
        <w:rPr>
          <w:rFonts w:ascii="Bookman Old Style" w:hAnsi="Bookman Old Style" w:cs="Arial"/>
          <w:sz w:val="24"/>
          <w:szCs w:val="24"/>
        </w:rPr>
        <w:t xml:space="preserve"> and 02 Football Synthetic surface in the State</w:t>
      </w:r>
      <w:r>
        <w:rPr>
          <w:rFonts w:ascii="Bookman Old Style" w:hAnsi="Bookman Old Style" w:cs="Arial"/>
          <w:sz w:val="24"/>
          <w:szCs w:val="24"/>
        </w:rPr>
        <w: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8D6607">
        <w:rPr>
          <w:rFonts w:ascii="Bookman Old Style" w:hAnsi="Bookman Old Style" w:cs="Arial"/>
          <w:b/>
          <w:sz w:val="24"/>
          <w:szCs w:val="24"/>
        </w:rPr>
        <w:t>Sports Hostel</w:t>
      </w:r>
      <w:r w:rsidRPr="00F56B3A">
        <w:rPr>
          <w:rFonts w:ascii="Bookman Old Style" w:hAnsi="Bookman Old Style" w:cs="Arial"/>
          <w:sz w:val="24"/>
          <w:szCs w:val="24"/>
        </w:rPr>
        <w:t xml:space="preserve"> at Ambala is constructed with an estimate cost of Rs. 1318.54 lakh under SCSP Component Scheme.</w:t>
      </w:r>
    </w:p>
    <w:p w:rsidR="00AE28DE" w:rsidRPr="00051097"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8D6607">
        <w:rPr>
          <w:rFonts w:ascii="Bookman Old Style" w:hAnsi="Bookman Old Style" w:cs="Arial"/>
          <w:b/>
          <w:color w:val="000000" w:themeColor="text1"/>
          <w:sz w:val="24"/>
          <w:szCs w:val="24"/>
        </w:rPr>
        <w:t>Facilitation Centers</w:t>
      </w:r>
      <w:r w:rsidRPr="00F56B3A">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 xml:space="preserve">– There </w:t>
      </w:r>
      <w:r w:rsidRPr="00F56B3A">
        <w:rPr>
          <w:rFonts w:ascii="Bookman Old Style" w:hAnsi="Bookman Old Style" w:cs="Arial"/>
          <w:color w:val="000000" w:themeColor="text1"/>
          <w:sz w:val="24"/>
          <w:szCs w:val="24"/>
        </w:rPr>
        <w:t>are</w:t>
      </w:r>
      <w:r>
        <w:rPr>
          <w:rFonts w:ascii="Bookman Old Style" w:hAnsi="Bookman Old Style" w:cs="Arial"/>
          <w:color w:val="000000" w:themeColor="text1"/>
          <w:sz w:val="24"/>
          <w:szCs w:val="24"/>
        </w:rPr>
        <w:t xml:space="preserve"> 16 facilitation centers in the department. </w:t>
      </w:r>
      <w:r w:rsidRPr="00F56B3A">
        <w:rPr>
          <w:rFonts w:ascii="Bookman Old Style" w:hAnsi="Bookman Old Style" w:cs="Arial"/>
          <w:color w:val="000000" w:themeColor="text1"/>
          <w:sz w:val="24"/>
          <w:szCs w:val="24"/>
        </w:rPr>
        <w:t xml:space="preserve"> The work is under construction in</w:t>
      </w:r>
      <w:r>
        <w:rPr>
          <w:rFonts w:ascii="Bookman Old Style" w:hAnsi="Bookman Old Style" w:cs="Arial"/>
          <w:color w:val="000000" w:themeColor="text1"/>
          <w:sz w:val="24"/>
          <w:szCs w:val="24"/>
        </w:rPr>
        <w:t xml:space="preserve"> </w:t>
      </w:r>
      <w:r w:rsidRPr="00F56B3A">
        <w:rPr>
          <w:rFonts w:ascii="Bookman Old Style" w:hAnsi="Bookman Old Style" w:cs="Arial"/>
          <w:color w:val="000000" w:themeColor="text1"/>
          <w:sz w:val="24"/>
          <w:szCs w:val="24"/>
        </w:rPr>
        <w:t>Sonipat</w:t>
      </w:r>
      <w:r>
        <w:rPr>
          <w:rFonts w:ascii="Bookman Old Style" w:hAnsi="Bookman Old Style" w:cs="Arial"/>
          <w:color w:val="000000" w:themeColor="text1"/>
          <w:sz w:val="24"/>
          <w:szCs w:val="24"/>
        </w:rPr>
        <w: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8D6607">
        <w:rPr>
          <w:rFonts w:ascii="Bookman Old Style" w:hAnsi="Bookman Old Style" w:cs="Arial"/>
          <w:b/>
          <w:sz w:val="24"/>
          <w:szCs w:val="24"/>
        </w:rPr>
        <w:lastRenderedPageBreak/>
        <w:t>Coaches and junior Coaches in the Department</w:t>
      </w:r>
      <w:r>
        <w:rPr>
          <w:rFonts w:ascii="Bookman Old Style" w:hAnsi="Bookman Old Style" w:cs="Arial"/>
          <w:sz w:val="24"/>
          <w:szCs w:val="24"/>
        </w:rPr>
        <w:t xml:space="preserve">- </w:t>
      </w:r>
      <w:r w:rsidRPr="00F56B3A">
        <w:rPr>
          <w:rFonts w:ascii="Bookman Old Style" w:hAnsi="Bookman Old Style" w:cs="Arial"/>
          <w:sz w:val="24"/>
          <w:szCs w:val="24"/>
        </w:rPr>
        <w:t>Ther</w:t>
      </w:r>
      <w:r>
        <w:rPr>
          <w:rFonts w:ascii="Bookman Old Style" w:hAnsi="Bookman Old Style" w:cs="Arial"/>
          <w:sz w:val="24"/>
          <w:szCs w:val="24"/>
        </w:rPr>
        <w:t>e are 227 senior coaches and 370</w:t>
      </w:r>
      <w:r w:rsidRPr="00F56B3A">
        <w:rPr>
          <w:rFonts w:ascii="Bookman Old Style" w:hAnsi="Bookman Old Style" w:cs="Arial"/>
          <w:sz w:val="24"/>
          <w:szCs w:val="24"/>
        </w:rPr>
        <w:t xml:space="preserve"> junior coaches </w:t>
      </w:r>
      <w:r>
        <w:rPr>
          <w:rFonts w:ascii="Bookman Old Style" w:hAnsi="Bookman Old Style" w:cs="Arial"/>
          <w:sz w:val="24"/>
          <w:szCs w:val="24"/>
        </w:rPr>
        <w:t>in the department.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sidRPr="008D6607">
        <w:rPr>
          <w:rFonts w:ascii="Bookman Old Style" w:hAnsi="Bookman Old Style" w:cs="Arial"/>
          <w:b/>
          <w:sz w:val="24"/>
          <w:szCs w:val="24"/>
        </w:rPr>
        <w:t>Sports Nurseries and Academies in the Department-</w:t>
      </w:r>
      <w:r>
        <w:rPr>
          <w:rFonts w:ascii="Bookman Old Style" w:hAnsi="Bookman Old Style" w:cs="Arial"/>
          <w:sz w:val="24"/>
          <w:szCs w:val="24"/>
        </w:rPr>
        <w:t xml:space="preserve"> There are 1100 Sports Nurseries in the </w:t>
      </w:r>
      <w:r w:rsidRPr="0049709A">
        <w:rPr>
          <w:rFonts w:ascii="Bookman Old Style" w:hAnsi="Bookman Old Style" w:cs="Arial"/>
          <w:sz w:val="24"/>
          <w:szCs w:val="24"/>
        </w:rPr>
        <w:t>Department</w:t>
      </w:r>
      <w:r>
        <w:rPr>
          <w:rFonts w:ascii="Bookman Old Style" w:hAnsi="Bookman Old Style" w:cs="Arial"/>
          <w:sz w:val="24"/>
          <w:szCs w:val="24"/>
        </w:rPr>
        <w:t xml:space="preserve">. Out of which 436 Nurseries are run by the Sports Department and 580 Sports Nurseries are run by the Government and Private Institutions. </w:t>
      </w:r>
      <w:r w:rsidRPr="003F7C10">
        <w:rPr>
          <w:rFonts w:ascii="Bookman Old Style" w:hAnsi="Bookman Old Style" w:cs="Arial"/>
          <w:sz w:val="24"/>
          <w:szCs w:val="24"/>
        </w:rPr>
        <w:t>2</w:t>
      </w:r>
      <w:r>
        <w:rPr>
          <w:rFonts w:ascii="Bookman Old Style" w:hAnsi="Bookman Old Style" w:cs="Arial"/>
          <w:sz w:val="24"/>
          <w:szCs w:val="24"/>
        </w:rPr>
        <w:t>4</w:t>
      </w:r>
      <w:r w:rsidRPr="003F7C10">
        <w:rPr>
          <w:rFonts w:ascii="Bookman Old Style" w:hAnsi="Bookman Old Style" w:cs="Arial"/>
          <w:b/>
          <w:sz w:val="24"/>
          <w:szCs w:val="24"/>
        </w:rPr>
        <w:t xml:space="preserve"> </w:t>
      </w:r>
      <w:r w:rsidRPr="0049709A">
        <w:rPr>
          <w:rFonts w:ascii="Bookman Old Style" w:hAnsi="Bookman Old Style" w:cs="Arial"/>
          <w:sz w:val="24"/>
          <w:szCs w:val="24"/>
        </w:rPr>
        <w:t>Residential Sports Academies are being run by the department</w:t>
      </w:r>
      <w:r>
        <w:rPr>
          <w:rFonts w:ascii="Bookman Old Style" w:hAnsi="Bookman Old Style" w:cs="Arial"/>
          <w:sz w:val="24"/>
          <w:szCs w:val="24"/>
        </w:rPr>
        <w:t>.</w:t>
      </w:r>
    </w:p>
    <w:p w:rsidR="00AE28DE" w:rsidRDefault="00AE28DE" w:rsidP="00AE28DE">
      <w:pPr>
        <w:numPr>
          <w:ilvl w:val="0"/>
          <w:numId w:val="15"/>
        </w:numPr>
        <w:spacing w:after="120" w:line="360" w:lineRule="auto"/>
        <w:ind w:left="720" w:hanging="270"/>
        <w:jc w:val="both"/>
        <w:rPr>
          <w:rFonts w:ascii="Bookman Old Style" w:hAnsi="Bookman Old Style" w:cs="Arial"/>
          <w:sz w:val="24"/>
          <w:szCs w:val="24"/>
        </w:rPr>
      </w:pPr>
      <w:r>
        <w:rPr>
          <w:rFonts w:ascii="Bookman Old Style" w:hAnsi="Bookman Old Style" w:cs="Arial"/>
          <w:sz w:val="24"/>
          <w:szCs w:val="24"/>
        </w:rPr>
        <w:t xml:space="preserve">  </w:t>
      </w:r>
      <w:r w:rsidRPr="0049709A">
        <w:rPr>
          <w:rFonts w:ascii="Bookman Old Style" w:hAnsi="Bookman Old Style" w:cs="Arial"/>
          <w:sz w:val="24"/>
          <w:szCs w:val="24"/>
        </w:rPr>
        <w:t>Proposal to engage 100 Coaches on contractual basis is</w:t>
      </w:r>
      <w:r>
        <w:rPr>
          <w:rFonts w:ascii="Bookman Old Style" w:hAnsi="Bookman Old Style" w:cs="Arial"/>
          <w:sz w:val="24"/>
          <w:szCs w:val="24"/>
        </w:rPr>
        <w:t xml:space="preserve"> under process.</w:t>
      </w:r>
    </w:p>
    <w:p w:rsidR="00AE28DE" w:rsidRDefault="00AE28DE" w:rsidP="00AE28DE">
      <w:pPr>
        <w:spacing w:after="120" w:line="360" w:lineRule="auto"/>
        <w:ind w:firstLine="450"/>
        <w:jc w:val="both"/>
        <w:rPr>
          <w:rFonts w:ascii="Bookman Old Style" w:hAnsi="Bookman Old Style" w:cs="Arial"/>
          <w:sz w:val="24"/>
          <w:szCs w:val="24"/>
        </w:rPr>
      </w:pPr>
      <w:r>
        <w:rPr>
          <w:rFonts w:ascii="Bookman Old Style" w:hAnsi="Bookman Old Style" w:cs="Arial"/>
          <w:sz w:val="24"/>
          <w:szCs w:val="24"/>
        </w:rPr>
        <w:t xml:space="preserve">10. </w:t>
      </w:r>
      <w:r w:rsidRPr="0049709A">
        <w:rPr>
          <w:rFonts w:ascii="Bookman Old Style" w:hAnsi="Bookman Old Style" w:cs="Arial"/>
          <w:sz w:val="24"/>
          <w:szCs w:val="24"/>
        </w:rPr>
        <w:t>District level Stadia are usually constructed on 10 acre</w:t>
      </w:r>
      <w:r>
        <w:rPr>
          <w:rFonts w:ascii="Bookman Old Style" w:hAnsi="Bookman Old Style" w:cs="Arial"/>
          <w:sz w:val="24"/>
          <w:szCs w:val="24"/>
        </w:rPr>
        <w:t xml:space="preserve"> </w:t>
      </w:r>
      <w:r w:rsidRPr="0049709A">
        <w:rPr>
          <w:rFonts w:ascii="Bookman Old Style" w:hAnsi="Bookman Old Style" w:cs="Arial"/>
          <w:sz w:val="24"/>
          <w:szCs w:val="24"/>
        </w:rPr>
        <w:t>land and above.</w:t>
      </w:r>
    </w:p>
    <w:p w:rsidR="00AE28DE" w:rsidRDefault="000615B0" w:rsidP="00AE28DE">
      <w:pPr>
        <w:spacing w:after="120" w:line="360" w:lineRule="auto"/>
        <w:ind w:left="990" w:hanging="540"/>
        <w:jc w:val="both"/>
        <w:rPr>
          <w:rFonts w:ascii="Bookman Old Style" w:hAnsi="Bookman Old Style" w:cs="Arial"/>
          <w:sz w:val="24"/>
          <w:szCs w:val="24"/>
        </w:rPr>
      </w:pPr>
      <w:r>
        <w:rPr>
          <w:rFonts w:ascii="Bookman Old Style" w:hAnsi="Bookman Old Style" w:cs="Arial"/>
          <w:sz w:val="24"/>
          <w:szCs w:val="24"/>
        </w:rPr>
        <w:t xml:space="preserve">11. </w:t>
      </w:r>
      <w:r w:rsidR="00AE28DE" w:rsidRPr="00F56B3A">
        <w:rPr>
          <w:rFonts w:ascii="Bookman Old Style" w:hAnsi="Bookman Old Style" w:cs="Arial"/>
          <w:sz w:val="24"/>
          <w:szCs w:val="24"/>
        </w:rPr>
        <w:t>Sub-Division level Stadia are usually constructed on 6.5 acres</w:t>
      </w:r>
      <w:r w:rsidR="00AE28DE">
        <w:rPr>
          <w:rFonts w:ascii="Bookman Old Style" w:hAnsi="Bookman Old Style" w:cs="Arial"/>
          <w:sz w:val="24"/>
          <w:szCs w:val="24"/>
        </w:rPr>
        <w:t xml:space="preserve"> land and above.</w:t>
      </w:r>
    </w:p>
    <w:p w:rsidR="00AE28DE" w:rsidRDefault="000615B0" w:rsidP="00AE28DE">
      <w:pPr>
        <w:spacing w:after="120" w:line="360" w:lineRule="auto"/>
        <w:ind w:left="990" w:hanging="540"/>
        <w:jc w:val="both"/>
        <w:rPr>
          <w:rFonts w:ascii="Bookman Old Style" w:hAnsi="Bookman Old Style" w:cs="Arial"/>
          <w:sz w:val="24"/>
          <w:szCs w:val="24"/>
        </w:rPr>
      </w:pPr>
      <w:r>
        <w:rPr>
          <w:rFonts w:ascii="Bookman Old Style" w:hAnsi="Bookman Old Style" w:cs="Arial"/>
          <w:sz w:val="24"/>
          <w:szCs w:val="24"/>
        </w:rPr>
        <w:t xml:space="preserve">12. </w:t>
      </w:r>
      <w:r w:rsidR="00AE28DE" w:rsidRPr="00EC55F9">
        <w:rPr>
          <w:rFonts w:ascii="Bookman Old Style" w:hAnsi="Bookman Old Style" w:cs="Arial"/>
          <w:sz w:val="24"/>
          <w:szCs w:val="24"/>
        </w:rPr>
        <w:t>Village level Stadia are usually constructed on 4.00 acres</w:t>
      </w:r>
      <w:r w:rsidR="00AE28DE">
        <w:rPr>
          <w:rFonts w:ascii="Bookman Old Style" w:hAnsi="Bookman Old Style" w:cs="Arial"/>
          <w:sz w:val="24"/>
          <w:szCs w:val="24"/>
        </w:rPr>
        <w:t xml:space="preserve"> land and above.</w:t>
      </w:r>
    </w:p>
    <w:p w:rsidR="006D064A" w:rsidRPr="006D064A" w:rsidRDefault="006D064A" w:rsidP="00AE28DE">
      <w:pPr>
        <w:spacing w:after="120" w:line="360" w:lineRule="auto"/>
        <w:ind w:left="990" w:hanging="540"/>
        <w:jc w:val="both"/>
        <w:rPr>
          <w:rFonts w:ascii="Bookman Old Style" w:hAnsi="Bookman Old Style" w:cs="Arial"/>
          <w:b/>
          <w:bCs/>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Pr="006D064A">
        <w:rPr>
          <w:rFonts w:ascii="Bookman Old Style" w:hAnsi="Bookman Old Style" w:cs="Arial"/>
          <w:b/>
          <w:bCs/>
          <w:sz w:val="24"/>
          <w:szCs w:val="24"/>
        </w:rPr>
        <w:t>***</w:t>
      </w: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696B68" w:rsidRDefault="00696B68"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9B1114" w:rsidRPr="00E22E75" w:rsidRDefault="009B1114" w:rsidP="009B1114">
      <w:pPr>
        <w:spacing w:after="120" w:line="360" w:lineRule="auto"/>
        <w:ind w:right="-180"/>
        <w:jc w:val="center"/>
        <w:rPr>
          <w:rFonts w:ascii="Bookman Old Style" w:hAnsi="Bookman Old Style" w:cs="Arial"/>
          <w:sz w:val="24"/>
          <w:szCs w:val="24"/>
        </w:rPr>
      </w:pPr>
      <w:r w:rsidRPr="00B31C4C">
        <w:rPr>
          <w:rFonts w:ascii="Mangal" w:hAnsi="Mangal" w:cs="Mangal"/>
          <w:bCs/>
          <w:sz w:val="28"/>
          <w:szCs w:val="28"/>
          <w:cs/>
        </w:rPr>
        <w:lastRenderedPageBreak/>
        <w:t>नोट फॉर पैड</w:t>
      </w:r>
    </w:p>
    <w:p w:rsidR="009B1114" w:rsidRDefault="009B1114" w:rsidP="009B1114">
      <w:pPr>
        <w:spacing w:after="120" w:line="360" w:lineRule="auto"/>
        <w:ind w:right="11"/>
        <w:jc w:val="center"/>
        <w:rPr>
          <w:rFonts w:ascii="Mangal" w:hAnsi="Mangal" w:cs="Mangal"/>
          <w:bCs/>
          <w:sz w:val="28"/>
          <w:szCs w:val="28"/>
        </w:rPr>
      </w:pPr>
      <w:r>
        <w:rPr>
          <w:rFonts w:ascii="Mangal" w:hAnsi="Mangal" w:cs="Mangal" w:hint="cs"/>
          <w:bCs/>
          <w:sz w:val="28"/>
          <w:szCs w:val="28"/>
          <w:cs/>
        </w:rPr>
        <w:t>प्रश्‍न से संबंधित विवरण</w:t>
      </w:r>
    </w:p>
    <w:p w:rsidR="009B1114" w:rsidRPr="00E22E75" w:rsidRDefault="009B1114" w:rsidP="009B1114">
      <w:pPr>
        <w:pStyle w:val="ListParagraph"/>
        <w:spacing w:after="120"/>
        <w:ind w:left="0"/>
        <w:jc w:val="both"/>
        <w:rPr>
          <w:rFonts w:ascii="Mangal" w:hAnsi="Mangal" w:cs="Mangal"/>
          <w:b/>
          <w:rtl/>
          <w:cs/>
        </w:rPr>
      </w:pPr>
      <w:r>
        <w:rPr>
          <w:rFonts w:ascii="Mangal" w:hAnsi="Mangal" w:cs="Mangal" w:hint="cs"/>
          <w:bCs/>
          <w:sz w:val="28"/>
          <w:szCs w:val="28"/>
          <w:rtl/>
          <w:cs/>
        </w:rPr>
        <w:tab/>
      </w:r>
      <w:r w:rsidRPr="007E40BA">
        <w:rPr>
          <w:rFonts w:ascii="Mangal" w:hAnsi="Mangal" w:cs="Mangal" w:hint="cs"/>
          <w:sz w:val="26"/>
          <w:szCs w:val="26"/>
          <w:cs/>
          <w:lang w:bidi="hi-IN"/>
        </w:rPr>
        <w:t>हाँ</w:t>
      </w:r>
      <w:r w:rsidRPr="007E40BA">
        <w:rPr>
          <w:rFonts w:ascii="Mangal" w:hAnsi="Mangal" w:cs="Mangal" w:hint="cs"/>
          <w:sz w:val="26"/>
          <w:szCs w:val="26"/>
        </w:rPr>
        <w:t>,</w:t>
      </w:r>
      <w:r w:rsidRPr="007E40BA">
        <w:rPr>
          <w:rFonts w:ascii="Mangal" w:hAnsi="Mangal" w:cs="Mangal" w:hint="cs"/>
          <w:sz w:val="26"/>
          <w:szCs w:val="26"/>
          <w:cs/>
          <w:lang w:bidi="hi-IN"/>
        </w:rPr>
        <w:t xml:space="preserve"> श्रीमान।</w:t>
      </w:r>
      <w:r>
        <w:rPr>
          <w:rFonts w:ascii="Mangal" w:hAnsi="Mangal" w:cs="Mangal" w:hint="cs"/>
          <w:sz w:val="26"/>
          <w:szCs w:val="26"/>
          <w:cs/>
          <w:lang w:bidi="hi-IN"/>
        </w:rPr>
        <w:t xml:space="preserve"> राजीव गांधी खेल परिसर</w:t>
      </w:r>
      <w:r>
        <w:rPr>
          <w:rFonts w:ascii="Mangal" w:hAnsi="Mangal" w:cs="Mangal" w:hint="cs"/>
          <w:sz w:val="26"/>
          <w:szCs w:val="26"/>
          <w:lang w:bidi="hi-IN"/>
        </w:rPr>
        <w:t xml:space="preserve">, </w:t>
      </w:r>
      <w:r>
        <w:rPr>
          <w:rFonts w:ascii="Mangal" w:hAnsi="Mangal" w:cs="Mangal" w:hint="cs"/>
          <w:sz w:val="26"/>
          <w:szCs w:val="26"/>
          <w:cs/>
          <w:lang w:bidi="hi-IN"/>
        </w:rPr>
        <w:t>सैक्‍टर-10</w:t>
      </w:r>
      <w:r>
        <w:rPr>
          <w:rFonts w:ascii="Mangal" w:hAnsi="Mangal" w:cs="Mangal" w:hint="cs"/>
          <w:sz w:val="26"/>
          <w:szCs w:val="26"/>
          <w:lang w:bidi="hi-IN"/>
        </w:rPr>
        <w:t xml:space="preserve">, </w:t>
      </w:r>
      <w:r>
        <w:rPr>
          <w:rFonts w:ascii="Mangal" w:hAnsi="Mangal" w:cs="Mangal" w:hint="cs"/>
          <w:sz w:val="26"/>
          <w:szCs w:val="26"/>
          <w:cs/>
          <w:lang w:bidi="hi-IN"/>
        </w:rPr>
        <w:t>अम्‍बाला में हॉकी सिंथेटिक टर्फ बिछाने की मांग माननीय विधायक और जनसंवाद के माध्‍यम से प्राप्‍त हुई है</w:t>
      </w:r>
      <w:r>
        <w:rPr>
          <w:rFonts w:ascii="Mangal" w:hAnsi="Mangal" w:cs="Mangal" w:hint="cs"/>
          <w:sz w:val="26"/>
          <w:szCs w:val="26"/>
          <w:lang w:bidi="hi-IN"/>
        </w:rPr>
        <w:t xml:space="preserve">, </w:t>
      </w:r>
      <w:r>
        <w:rPr>
          <w:rFonts w:ascii="Mangal" w:hAnsi="Mangal" w:cs="Mangal" w:hint="cs"/>
          <w:sz w:val="26"/>
          <w:szCs w:val="26"/>
          <w:cs/>
          <w:lang w:bidi="hi-IN"/>
        </w:rPr>
        <w:t>जो वर्तमान में खेल विभाग के विचाराधीन है।</w:t>
      </w:r>
      <w:r>
        <w:rPr>
          <w:rFonts w:ascii="Mangal" w:hAnsi="Mangal" w:cs="Mangal"/>
          <w:sz w:val="26"/>
          <w:szCs w:val="26"/>
          <w:lang w:bidi="hi-IN"/>
        </w:rPr>
        <w:t xml:space="preserve"> </w:t>
      </w:r>
    </w:p>
    <w:p w:rsidR="009B1114" w:rsidRPr="00B31C4C" w:rsidRDefault="009B1114" w:rsidP="009B1114">
      <w:pPr>
        <w:spacing w:after="120" w:line="360" w:lineRule="auto"/>
        <w:ind w:right="11"/>
        <w:jc w:val="center"/>
        <w:rPr>
          <w:rFonts w:ascii="Arial" w:hAnsi="Arial" w:cs="Arial"/>
          <w:bCs/>
          <w:sz w:val="28"/>
          <w:szCs w:val="28"/>
          <w:cs/>
        </w:rPr>
      </w:pPr>
      <w:r w:rsidRPr="002C5317">
        <w:rPr>
          <w:rFonts w:ascii="Mangal" w:hAnsi="Mangal" w:cs="Mangal" w:hint="cs"/>
          <w:bCs/>
          <w:sz w:val="26"/>
          <w:szCs w:val="26"/>
          <w:cs/>
        </w:rPr>
        <w:t xml:space="preserve">जिला </w:t>
      </w:r>
      <w:r w:rsidRPr="001C5B44">
        <w:rPr>
          <w:rFonts w:ascii="Mangal" w:hAnsi="Mangal" w:cs="Mangal" w:hint="cs"/>
          <w:b/>
          <w:bCs/>
          <w:sz w:val="26"/>
          <w:szCs w:val="26"/>
          <w:cs/>
        </w:rPr>
        <w:t>अम्‍बाला</w:t>
      </w:r>
      <w:r>
        <w:rPr>
          <w:rFonts w:ascii="Mangal" w:hAnsi="Mangal" w:cs="Mangal" w:hint="cs"/>
          <w:sz w:val="26"/>
          <w:szCs w:val="26"/>
          <w:cs/>
        </w:rPr>
        <w:t xml:space="preserve"> </w:t>
      </w:r>
      <w:r w:rsidRPr="002C5317">
        <w:rPr>
          <w:rFonts w:ascii="Mangal" w:hAnsi="Mangal" w:cs="Mangal" w:hint="cs"/>
          <w:bCs/>
          <w:sz w:val="26"/>
          <w:szCs w:val="26"/>
          <w:cs/>
        </w:rPr>
        <w:t>में खेल सुविधाएं:-</w:t>
      </w:r>
    </w:p>
    <w:p w:rsidR="009B1114" w:rsidRPr="000C4940" w:rsidRDefault="009B1114" w:rsidP="009B1114">
      <w:pPr>
        <w:pStyle w:val="ListParagraph"/>
        <w:numPr>
          <w:ilvl w:val="0"/>
          <w:numId w:val="17"/>
        </w:numPr>
        <w:spacing w:after="120" w:line="360" w:lineRule="auto"/>
        <w:ind w:right="-349"/>
        <w:jc w:val="both"/>
        <w:rPr>
          <w:rFonts w:ascii="Arial" w:hAnsi="Arial" w:cs="Arial"/>
          <w:b/>
          <w:sz w:val="26"/>
          <w:szCs w:val="26"/>
        </w:rPr>
      </w:pPr>
      <w:r>
        <w:rPr>
          <w:rFonts w:ascii="Mangal" w:hAnsi="Mangal" w:cs="Mangal"/>
          <w:b/>
          <w:bCs/>
          <w:sz w:val="26"/>
          <w:szCs w:val="26"/>
        </w:rPr>
        <w:t xml:space="preserve">     </w:t>
      </w:r>
      <w:r w:rsidRPr="000C4940">
        <w:rPr>
          <w:rFonts w:ascii="Mangal" w:hAnsi="Mangal" w:cs="Mangal" w:hint="cs"/>
          <w:b/>
          <w:bCs/>
          <w:sz w:val="26"/>
          <w:szCs w:val="26"/>
          <w:cs/>
          <w:lang w:bidi="hi-IN"/>
        </w:rPr>
        <w:t>अम्‍बाला</w:t>
      </w:r>
      <w:r w:rsidRPr="000C4940">
        <w:rPr>
          <w:rFonts w:ascii="Mangal" w:hAnsi="Mangal" w:cs="Mangal" w:hint="cs"/>
          <w:sz w:val="26"/>
          <w:szCs w:val="26"/>
          <w:rtl/>
          <w:cs/>
        </w:rPr>
        <w:t xml:space="preserve"> </w:t>
      </w:r>
      <w:r w:rsidRPr="000C4940">
        <w:rPr>
          <w:rFonts w:ascii="Mangal" w:hAnsi="Mangal" w:cs="Mangal"/>
          <w:bCs/>
          <w:sz w:val="26"/>
          <w:szCs w:val="26"/>
          <w:cs/>
          <w:lang w:bidi="hi-IN"/>
        </w:rPr>
        <w:t xml:space="preserve">जिले में खेल सुविधाओं की सूची </w:t>
      </w:r>
      <w:r w:rsidRPr="000C4940">
        <w:rPr>
          <w:rFonts w:ascii="Mangal" w:hAnsi="Mangal" w:cs="Mangal"/>
          <w:bCs/>
          <w:sz w:val="26"/>
          <w:szCs w:val="26"/>
          <w:rtl/>
          <w:cs/>
        </w:rPr>
        <w:t>:</w:t>
      </w:r>
      <w:r w:rsidRPr="000C4940">
        <w:rPr>
          <w:rFonts w:ascii="Mangal" w:hAnsi="Mangal" w:cs="Mangal" w:hint="cs"/>
          <w:bCs/>
          <w:sz w:val="26"/>
          <w:szCs w:val="26"/>
          <w:rtl/>
          <w:cs/>
        </w:rPr>
        <w:t>-</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40"/>
        <w:gridCol w:w="5581"/>
      </w:tblGrid>
      <w:tr w:rsidR="009B1114" w:rsidRPr="008B1397" w:rsidTr="005C0E28">
        <w:tc>
          <w:tcPr>
            <w:tcW w:w="1828" w:type="pct"/>
            <w:tcBorders>
              <w:top w:val="single" w:sz="4" w:space="0" w:color="auto"/>
              <w:left w:val="single" w:sz="4" w:space="0" w:color="auto"/>
              <w:bottom w:val="single" w:sz="4" w:space="0" w:color="auto"/>
              <w:right w:val="single" w:sz="4" w:space="0" w:color="auto"/>
            </w:tcBorders>
          </w:tcPr>
          <w:p w:rsidR="009B1114" w:rsidRPr="000C4940" w:rsidRDefault="009B1114" w:rsidP="005C0E28">
            <w:pPr>
              <w:spacing w:after="0" w:line="240" w:lineRule="auto"/>
              <w:jc w:val="center"/>
              <w:rPr>
                <w:rFonts w:ascii="Arial" w:hAnsi="Arial" w:cs="Arial"/>
                <w:bCs/>
                <w:sz w:val="24"/>
                <w:szCs w:val="24"/>
              </w:rPr>
            </w:pPr>
            <w:r w:rsidRPr="000C4940">
              <w:rPr>
                <w:rFonts w:ascii="Mangal" w:hAnsi="Mangal" w:cs="Mangal"/>
                <w:bCs/>
                <w:sz w:val="24"/>
                <w:szCs w:val="24"/>
                <w:cs/>
              </w:rPr>
              <w:t>अवसंरचनाएं/संख्‍या</w:t>
            </w:r>
          </w:p>
        </w:tc>
        <w:tc>
          <w:tcPr>
            <w:tcW w:w="280" w:type="pct"/>
            <w:tcBorders>
              <w:top w:val="single" w:sz="4" w:space="0" w:color="auto"/>
              <w:left w:val="single" w:sz="4" w:space="0" w:color="auto"/>
              <w:bottom w:val="single" w:sz="4" w:space="0" w:color="auto"/>
              <w:right w:val="single" w:sz="4" w:space="0" w:color="auto"/>
            </w:tcBorders>
          </w:tcPr>
          <w:p w:rsidR="009B1114" w:rsidRPr="000C4940" w:rsidRDefault="009B1114" w:rsidP="005C0E28">
            <w:pPr>
              <w:spacing w:after="0" w:line="240" w:lineRule="auto"/>
              <w:jc w:val="center"/>
              <w:rPr>
                <w:rFonts w:ascii="Arial" w:hAnsi="Arial" w:cs="Arial"/>
                <w:bCs/>
                <w:sz w:val="24"/>
                <w:szCs w:val="24"/>
              </w:rPr>
            </w:pPr>
          </w:p>
        </w:tc>
        <w:tc>
          <w:tcPr>
            <w:tcW w:w="2892" w:type="pct"/>
            <w:tcBorders>
              <w:top w:val="single" w:sz="4" w:space="0" w:color="auto"/>
              <w:left w:val="single" w:sz="4" w:space="0" w:color="auto"/>
              <w:bottom w:val="single" w:sz="4" w:space="0" w:color="auto"/>
              <w:right w:val="single" w:sz="4" w:space="0" w:color="auto"/>
            </w:tcBorders>
          </w:tcPr>
          <w:p w:rsidR="009B1114" w:rsidRPr="000C4940" w:rsidRDefault="009B1114" w:rsidP="005C0E28">
            <w:pPr>
              <w:spacing w:after="0" w:line="240" w:lineRule="auto"/>
              <w:jc w:val="center"/>
              <w:rPr>
                <w:rFonts w:ascii="Arial" w:hAnsi="Arial" w:cs="Arial"/>
                <w:bCs/>
                <w:sz w:val="24"/>
                <w:szCs w:val="24"/>
              </w:rPr>
            </w:pPr>
            <w:r w:rsidRPr="000C4940">
              <w:rPr>
                <w:rFonts w:ascii="Mangal" w:hAnsi="Mangal" w:cs="Mangal"/>
                <w:bCs/>
                <w:sz w:val="24"/>
                <w:szCs w:val="24"/>
                <w:cs/>
              </w:rPr>
              <w:t>स्‍थान</w:t>
            </w:r>
          </w:p>
        </w:tc>
      </w:tr>
      <w:tr w:rsidR="009B1114" w:rsidRPr="008B1397" w:rsidTr="005C0E28">
        <w:tc>
          <w:tcPr>
            <w:tcW w:w="1828"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rPr>
                <w:rFonts w:ascii="Bookman Old Style" w:hAnsi="Bookman Old Style" w:cs="Arial"/>
                <w:sz w:val="24"/>
                <w:szCs w:val="24"/>
              </w:rPr>
            </w:pPr>
            <w:r w:rsidRPr="002078E7">
              <w:rPr>
                <w:rFonts w:ascii="Mangal" w:hAnsi="Mangal" w:cs="Mangal"/>
                <w:szCs w:val="22"/>
                <w:cs/>
              </w:rPr>
              <w:t>जिला स्‍तरीय स्‍टेडियम</w:t>
            </w:r>
            <w:r w:rsidRPr="002078E7">
              <w:rPr>
                <w:rFonts w:ascii="Arial" w:hAnsi="Arial" w:cs="Arial"/>
                <w:szCs w:val="22"/>
              </w:rPr>
              <w:t>:</w:t>
            </w:r>
            <w:r w:rsidRPr="002078E7">
              <w:rPr>
                <w:rFonts w:ascii="Arial" w:hAnsi="Arial" w:hint="cs"/>
                <w:szCs w:val="22"/>
                <w:cs/>
              </w:rPr>
              <w:tab/>
            </w:r>
          </w:p>
        </w:tc>
        <w:tc>
          <w:tcPr>
            <w:tcW w:w="280"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jc w:val="both"/>
              <w:rPr>
                <w:rFonts w:ascii="Bookman Old Style" w:hAnsi="Bookman Old Style" w:cs="Arial"/>
                <w:sz w:val="24"/>
                <w:szCs w:val="24"/>
              </w:rPr>
            </w:pPr>
            <w:r>
              <w:rPr>
                <w:rFonts w:ascii="Mangal" w:hAnsi="Mangal" w:cs="Mangal"/>
                <w:sz w:val="24"/>
                <w:szCs w:val="24"/>
              </w:rPr>
              <w:t>01</w:t>
            </w:r>
          </w:p>
        </w:tc>
        <w:tc>
          <w:tcPr>
            <w:tcW w:w="2892" w:type="pct"/>
            <w:tcBorders>
              <w:top w:val="single" w:sz="4" w:space="0" w:color="auto"/>
              <w:left w:val="single" w:sz="4" w:space="0" w:color="auto"/>
              <w:bottom w:val="single" w:sz="4" w:space="0" w:color="auto"/>
              <w:right w:val="single" w:sz="4" w:space="0" w:color="auto"/>
            </w:tcBorders>
          </w:tcPr>
          <w:p w:rsidR="009B1114" w:rsidRPr="00387FFE" w:rsidRDefault="009B1114" w:rsidP="009B1114">
            <w:pPr>
              <w:numPr>
                <w:ilvl w:val="0"/>
                <w:numId w:val="13"/>
              </w:numPr>
              <w:tabs>
                <w:tab w:val="clear" w:pos="792"/>
                <w:tab w:val="num" w:pos="432"/>
              </w:tabs>
              <w:spacing w:after="0" w:line="240" w:lineRule="auto"/>
              <w:ind w:left="432"/>
              <w:jc w:val="both"/>
              <w:rPr>
                <w:rFonts w:ascii="Arial" w:hAnsi="Arial" w:cs="Arial"/>
                <w:szCs w:val="22"/>
              </w:rPr>
            </w:pPr>
            <w:r>
              <w:rPr>
                <w:rFonts w:ascii="Mangal" w:hAnsi="Mangal" w:cs="Mangal"/>
                <w:szCs w:val="22"/>
                <w:cs/>
              </w:rPr>
              <w:t>वार हिरोज मेमौरियल स्‍टे</w:t>
            </w:r>
            <w:r w:rsidRPr="002078E7">
              <w:rPr>
                <w:rFonts w:ascii="Mangal" w:hAnsi="Mangal" w:cs="Mangal"/>
                <w:szCs w:val="22"/>
                <w:cs/>
              </w:rPr>
              <w:t>डियम</w:t>
            </w:r>
            <w:r w:rsidRPr="002078E7">
              <w:rPr>
                <w:rFonts w:ascii="Mangal" w:hAnsi="Mangal" w:cs="Mangal"/>
                <w:szCs w:val="22"/>
              </w:rPr>
              <w:t>,</w:t>
            </w:r>
            <w:r>
              <w:rPr>
                <w:rFonts w:ascii="Mangal" w:hAnsi="Mangal" w:cs="Mangal"/>
                <w:szCs w:val="22"/>
              </w:rPr>
              <w:t xml:space="preserve"> </w:t>
            </w:r>
            <w:r w:rsidRPr="009B1114">
              <w:rPr>
                <w:rFonts w:ascii="Mangal" w:hAnsi="Mangal" w:cs="Mangal" w:hint="cs"/>
                <w:szCs w:val="22"/>
                <w:cs/>
              </w:rPr>
              <w:t>अम्‍बाला कैन्‍ट</w:t>
            </w:r>
          </w:p>
        </w:tc>
      </w:tr>
      <w:tr w:rsidR="009B1114" w:rsidRPr="008B1397" w:rsidTr="005C0E28">
        <w:tc>
          <w:tcPr>
            <w:tcW w:w="1828"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rPr>
                <w:rFonts w:ascii="Bookman Old Style" w:hAnsi="Bookman Old Style" w:cs="Arial"/>
                <w:sz w:val="24"/>
                <w:szCs w:val="24"/>
              </w:rPr>
            </w:pPr>
            <w:r w:rsidRPr="002078E7">
              <w:rPr>
                <w:rFonts w:ascii="Mangal" w:hAnsi="Mangal" w:cs="Mangal"/>
                <w:szCs w:val="22"/>
                <w:cs/>
              </w:rPr>
              <w:t>उप मण्‍डलीय स्‍टेडियम</w:t>
            </w:r>
            <w:r w:rsidRPr="002078E7">
              <w:rPr>
                <w:rFonts w:ascii="Arial" w:hAnsi="Arial" w:cs="Arial"/>
                <w:szCs w:val="22"/>
              </w:rPr>
              <w:t>:</w:t>
            </w:r>
          </w:p>
        </w:tc>
        <w:tc>
          <w:tcPr>
            <w:tcW w:w="280" w:type="pct"/>
            <w:tcBorders>
              <w:top w:val="single" w:sz="4" w:space="0" w:color="auto"/>
              <w:left w:val="single" w:sz="4" w:space="0" w:color="auto"/>
              <w:bottom w:val="single" w:sz="4" w:space="0" w:color="auto"/>
              <w:right w:val="single" w:sz="4" w:space="0" w:color="auto"/>
            </w:tcBorders>
            <w:vAlign w:val="center"/>
          </w:tcPr>
          <w:p w:rsidR="009B1114" w:rsidRPr="00F62DCF" w:rsidRDefault="009B1114" w:rsidP="005C0E28">
            <w:pPr>
              <w:spacing w:after="0" w:line="240" w:lineRule="auto"/>
              <w:jc w:val="both"/>
              <w:rPr>
                <w:rFonts w:ascii="Bookman Old Style" w:hAnsi="Bookman Old Style"/>
                <w:sz w:val="24"/>
                <w:szCs w:val="24"/>
              </w:rPr>
            </w:pPr>
            <w:r>
              <w:rPr>
                <w:rFonts w:ascii="Bookman Old Style" w:hAnsi="Bookman Old Style" w:cs="Arial"/>
                <w:sz w:val="24"/>
                <w:szCs w:val="24"/>
              </w:rPr>
              <w:t>02</w:t>
            </w:r>
          </w:p>
        </w:tc>
        <w:tc>
          <w:tcPr>
            <w:tcW w:w="2892" w:type="pct"/>
            <w:tcBorders>
              <w:top w:val="single" w:sz="4" w:space="0" w:color="auto"/>
              <w:left w:val="single" w:sz="4" w:space="0" w:color="auto"/>
              <w:bottom w:val="single" w:sz="4" w:space="0" w:color="auto"/>
              <w:right w:val="single" w:sz="4" w:space="0" w:color="auto"/>
            </w:tcBorders>
          </w:tcPr>
          <w:p w:rsidR="009B1114" w:rsidRPr="00F62DCF" w:rsidRDefault="009B1114" w:rsidP="009B1114">
            <w:pPr>
              <w:numPr>
                <w:ilvl w:val="0"/>
                <w:numId w:val="13"/>
              </w:numPr>
              <w:tabs>
                <w:tab w:val="clear" w:pos="792"/>
                <w:tab w:val="num" w:pos="432"/>
              </w:tabs>
              <w:spacing w:after="0" w:line="240" w:lineRule="auto"/>
              <w:ind w:left="432"/>
              <w:jc w:val="both"/>
              <w:rPr>
                <w:rFonts w:cstheme="minorHAnsi"/>
                <w:sz w:val="24"/>
                <w:szCs w:val="24"/>
              </w:rPr>
            </w:pPr>
            <w:r>
              <w:rPr>
                <w:rFonts w:ascii="Mangal" w:hAnsi="Mangal" w:cs="Mangal"/>
                <w:szCs w:val="22"/>
                <w:cs/>
              </w:rPr>
              <w:t>आधुनिक खेल स्‍टेडियम</w:t>
            </w:r>
            <w:r>
              <w:rPr>
                <w:rFonts w:ascii="Mangal" w:hAnsi="Mangal" w:cs="Mangal"/>
                <w:szCs w:val="22"/>
              </w:rPr>
              <w:t xml:space="preserve">, </w:t>
            </w:r>
            <w:r>
              <w:rPr>
                <w:rFonts w:ascii="Mangal" w:hAnsi="Mangal" w:cs="Mangal"/>
                <w:szCs w:val="22"/>
                <w:cs/>
              </w:rPr>
              <w:t xml:space="preserve">बारागढ। </w:t>
            </w:r>
          </w:p>
          <w:p w:rsidR="009B1114" w:rsidRPr="00887C2E" w:rsidRDefault="009B1114" w:rsidP="009B1114">
            <w:pPr>
              <w:numPr>
                <w:ilvl w:val="0"/>
                <w:numId w:val="13"/>
              </w:numPr>
              <w:tabs>
                <w:tab w:val="clear" w:pos="792"/>
                <w:tab w:val="num" w:pos="432"/>
              </w:tabs>
              <w:spacing w:after="0" w:line="240" w:lineRule="auto"/>
              <w:ind w:left="432"/>
              <w:jc w:val="both"/>
              <w:rPr>
                <w:rFonts w:cstheme="minorHAnsi"/>
                <w:sz w:val="24"/>
                <w:szCs w:val="24"/>
              </w:rPr>
            </w:pPr>
            <w:r>
              <w:rPr>
                <w:rFonts w:ascii="Mangal" w:hAnsi="Mangal" w:cs="Mangal" w:hint="cs"/>
                <w:szCs w:val="22"/>
                <w:cs/>
              </w:rPr>
              <w:t>राजीव गांधी खेल परिसर</w:t>
            </w:r>
            <w:r>
              <w:rPr>
                <w:rFonts w:ascii="Mangal" w:hAnsi="Mangal" w:cs="Mangal" w:hint="cs"/>
                <w:szCs w:val="22"/>
              </w:rPr>
              <w:t xml:space="preserve">, </w:t>
            </w:r>
            <w:r>
              <w:rPr>
                <w:rFonts w:ascii="Mangal" w:hAnsi="Mangal" w:cs="Mangal" w:hint="cs"/>
                <w:szCs w:val="22"/>
                <w:cs/>
              </w:rPr>
              <w:t>सैक्‍टर-10 अम्‍बाला शहर।</w:t>
            </w:r>
          </w:p>
        </w:tc>
      </w:tr>
      <w:tr w:rsidR="009B1114" w:rsidRPr="008B1397" w:rsidTr="005C0E28">
        <w:tc>
          <w:tcPr>
            <w:tcW w:w="1828"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ind w:right="-18"/>
              <w:rPr>
                <w:rFonts w:ascii="Bookman Old Style" w:hAnsi="Bookman Old Style" w:cs="Arial"/>
                <w:sz w:val="24"/>
                <w:szCs w:val="24"/>
              </w:rPr>
            </w:pPr>
            <w:r w:rsidRPr="002078E7">
              <w:rPr>
                <w:rFonts w:ascii="Mangal" w:hAnsi="Mangal" w:cs="Mangal"/>
                <w:szCs w:val="22"/>
                <w:cs/>
              </w:rPr>
              <w:t>राजीव गांध</w:t>
            </w:r>
            <w:r>
              <w:rPr>
                <w:rFonts w:ascii="Mangal" w:hAnsi="Mangal" w:cs="Mangal" w:hint="cs"/>
                <w:szCs w:val="22"/>
                <w:cs/>
              </w:rPr>
              <w:t>ी</w:t>
            </w:r>
            <w:r w:rsidRPr="002078E7">
              <w:rPr>
                <w:rFonts w:ascii="Mangal" w:hAnsi="Mangal" w:cs="Mangal"/>
                <w:szCs w:val="22"/>
                <w:cs/>
              </w:rPr>
              <w:t xml:space="preserve"> ग्रामीण खेल परिसर</w:t>
            </w:r>
          </w:p>
        </w:tc>
        <w:tc>
          <w:tcPr>
            <w:tcW w:w="280"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jc w:val="both"/>
              <w:rPr>
                <w:rFonts w:ascii="Bookman Old Style" w:hAnsi="Bookman Old Style" w:cs="Arial"/>
                <w:sz w:val="24"/>
                <w:szCs w:val="24"/>
              </w:rPr>
            </w:pPr>
            <w:r>
              <w:rPr>
                <w:rFonts w:ascii="Mangal" w:hAnsi="Mangal" w:cs="Mangal"/>
                <w:sz w:val="24"/>
                <w:szCs w:val="24"/>
                <w:cs/>
              </w:rPr>
              <w:t>06</w:t>
            </w:r>
          </w:p>
        </w:tc>
        <w:tc>
          <w:tcPr>
            <w:tcW w:w="2892" w:type="pct"/>
            <w:tcBorders>
              <w:top w:val="single" w:sz="4" w:space="0" w:color="auto"/>
              <w:left w:val="single" w:sz="4" w:space="0" w:color="auto"/>
              <w:bottom w:val="single" w:sz="4" w:space="0" w:color="auto"/>
              <w:right w:val="single" w:sz="4" w:space="0" w:color="auto"/>
            </w:tcBorders>
          </w:tcPr>
          <w:p w:rsidR="009B1114" w:rsidRPr="00387FFE" w:rsidRDefault="009B1114" w:rsidP="007C00F8">
            <w:pPr>
              <w:numPr>
                <w:ilvl w:val="0"/>
                <w:numId w:val="13"/>
              </w:numPr>
              <w:tabs>
                <w:tab w:val="clear" w:pos="792"/>
                <w:tab w:val="num" w:pos="432"/>
              </w:tabs>
              <w:spacing w:after="0" w:line="240" w:lineRule="auto"/>
              <w:ind w:left="432"/>
              <w:jc w:val="both"/>
              <w:rPr>
                <w:rFonts w:ascii="Arial" w:hAnsi="Arial" w:cs="Arial"/>
                <w:szCs w:val="22"/>
              </w:rPr>
            </w:pPr>
            <w:r>
              <w:rPr>
                <w:rFonts w:ascii="Mangal" w:hAnsi="Mangal" w:cs="Mangal" w:hint="cs"/>
                <w:szCs w:val="22"/>
                <w:cs/>
              </w:rPr>
              <w:t>गांव मौहरा</w:t>
            </w:r>
            <w:r>
              <w:rPr>
                <w:rFonts w:ascii="Mangal" w:hAnsi="Mangal" w:cs="Mangal" w:hint="cs"/>
                <w:szCs w:val="22"/>
              </w:rPr>
              <w:t xml:space="preserve">, </w:t>
            </w:r>
            <w:r>
              <w:rPr>
                <w:rFonts w:ascii="Mangal" w:hAnsi="Mangal" w:cs="Mangal" w:hint="cs"/>
                <w:szCs w:val="22"/>
                <w:cs/>
              </w:rPr>
              <w:t>सरकारपुर</w:t>
            </w:r>
            <w:r>
              <w:rPr>
                <w:rFonts w:ascii="Mangal" w:hAnsi="Mangal" w:cs="Mangal" w:hint="cs"/>
                <w:szCs w:val="22"/>
              </w:rPr>
              <w:t xml:space="preserve">, </w:t>
            </w:r>
            <w:r>
              <w:rPr>
                <w:rFonts w:ascii="Mangal" w:hAnsi="Mangal" w:cs="Mangal" w:hint="cs"/>
                <w:szCs w:val="22"/>
                <w:cs/>
              </w:rPr>
              <w:t>बिचपडी</w:t>
            </w:r>
            <w:r>
              <w:rPr>
                <w:rFonts w:ascii="Mangal" w:hAnsi="Mangal" w:cs="Mangal" w:hint="cs"/>
                <w:szCs w:val="22"/>
              </w:rPr>
              <w:t xml:space="preserve">, </w:t>
            </w:r>
            <w:r>
              <w:rPr>
                <w:rFonts w:ascii="Mangal" w:hAnsi="Mangal" w:cs="Mangal" w:hint="cs"/>
                <w:szCs w:val="22"/>
                <w:cs/>
              </w:rPr>
              <w:t>लाहा</w:t>
            </w:r>
            <w:r>
              <w:rPr>
                <w:rFonts w:ascii="Mangal" w:hAnsi="Mangal" w:cs="Mangal" w:hint="cs"/>
                <w:szCs w:val="22"/>
              </w:rPr>
              <w:t xml:space="preserve">, </w:t>
            </w:r>
            <w:r>
              <w:rPr>
                <w:rFonts w:ascii="Mangal" w:hAnsi="Mangal" w:cs="Mangal" w:hint="cs"/>
                <w:szCs w:val="22"/>
                <w:cs/>
              </w:rPr>
              <w:t xml:space="preserve">खटौली एवं शाहा।   </w:t>
            </w:r>
          </w:p>
        </w:tc>
      </w:tr>
      <w:tr w:rsidR="009B1114" w:rsidRPr="008B1397" w:rsidTr="005C0E28">
        <w:tc>
          <w:tcPr>
            <w:tcW w:w="1828"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rPr>
                <w:rFonts w:ascii="Bookman Old Style" w:hAnsi="Bookman Old Style" w:cs="Arial"/>
                <w:sz w:val="24"/>
                <w:szCs w:val="24"/>
              </w:rPr>
            </w:pPr>
            <w:r>
              <w:rPr>
                <w:rFonts w:ascii="Arial" w:hAnsi="Arial" w:hint="cs"/>
                <w:szCs w:val="22"/>
                <w:cs/>
              </w:rPr>
              <w:t>मिनी/ग्रामीण खेल स्‍टे‍डियम</w:t>
            </w:r>
          </w:p>
        </w:tc>
        <w:tc>
          <w:tcPr>
            <w:tcW w:w="280" w:type="pct"/>
            <w:tcBorders>
              <w:top w:val="single" w:sz="4" w:space="0" w:color="auto"/>
              <w:left w:val="single" w:sz="4" w:space="0" w:color="auto"/>
              <w:bottom w:val="single" w:sz="4" w:space="0" w:color="auto"/>
              <w:right w:val="single" w:sz="4" w:space="0" w:color="auto"/>
            </w:tcBorders>
            <w:vAlign w:val="center"/>
          </w:tcPr>
          <w:p w:rsidR="009B1114" w:rsidRPr="008B1397" w:rsidRDefault="009B1114" w:rsidP="005C0E28">
            <w:pPr>
              <w:spacing w:after="0" w:line="240" w:lineRule="auto"/>
              <w:jc w:val="both"/>
              <w:rPr>
                <w:rFonts w:ascii="Bookman Old Style" w:hAnsi="Bookman Old Style" w:cs="Arial"/>
                <w:sz w:val="24"/>
                <w:szCs w:val="24"/>
              </w:rPr>
            </w:pPr>
            <w:r>
              <w:rPr>
                <w:rFonts w:ascii="Bookman Old Style" w:hAnsi="Bookman Old Style" w:cs="Mangal"/>
                <w:sz w:val="24"/>
                <w:szCs w:val="24"/>
                <w:cs/>
              </w:rPr>
              <w:t>21</w:t>
            </w:r>
          </w:p>
        </w:tc>
        <w:tc>
          <w:tcPr>
            <w:tcW w:w="2892" w:type="pct"/>
            <w:tcBorders>
              <w:top w:val="single" w:sz="4" w:space="0" w:color="auto"/>
              <w:left w:val="single" w:sz="4" w:space="0" w:color="auto"/>
              <w:bottom w:val="single" w:sz="4" w:space="0" w:color="auto"/>
              <w:right w:val="single" w:sz="4" w:space="0" w:color="auto"/>
            </w:tcBorders>
          </w:tcPr>
          <w:p w:rsidR="009B1114" w:rsidRPr="00A80312" w:rsidRDefault="009B1114" w:rsidP="009B1114">
            <w:pPr>
              <w:pStyle w:val="ListParagraph"/>
              <w:numPr>
                <w:ilvl w:val="0"/>
                <w:numId w:val="13"/>
              </w:numPr>
              <w:tabs>
                <w:tab w:val="clear" w:pos="792"/>
              </w:tabs>
              <w:spacing w:after="0" w:line="240" w:lineRule="auto"/>
              <w:ind w:left="418"/>
              <w:jc w:val="both"/>
              <w:rPr>
                <w:rFonts w:ascii="Bookman Old Style" w:hAnsi="Bookman Old Style" w:cs="Arial"/>
                <w:sz w:val="24"/>
                <w:szCs w:val="24"/>
              </w:rPr>
            </w:pPr>
            <w:r w:rsidRPr="00A80312">
              <w:rPr>
                <w:rFonts w:ascii="Mangal" w:hAnsi="Mangal" w:cs="Mangal" w:hint="cs"/>
                <w:cs/>
                <w:lang w:bidi="hi-IN"/>
              </w:rPr>
              <w:t xml:space="preserve">गांव </w:t>
            </w:r>
            <w:r>
              <w:rPr>
                <w:rFonts w:ascii="Mangal" w:hAnsi="Mangal" w:cs="Mangal" w:hint="cs"/>
                <w:cs/>
                <w:lang w:bidi="hi-IN"/>
              </w:rPr>
              <w:t>बहुरंगपुर</w:t>
            </w:r>
            <w:r>
              <w:rPr>
                <w:rFonts w:ascii="Mangal" w:hAnsi="Mangal" w:cs="Mangal" w:hint="cs"/>
                <w:lang w:bidi="hi-IN"/>
              </w:rPr>
              <w:t xml:space="preserve">, </w:t>
            </w:r>
            <w:r>
              <w:rPr>
                <w:rFonts w:ascii="Mangal" w:hAnsi="Mangal" w:cs="Mangal" w:hint="cs"/>
                <w:cs/>
                <w:lang w:bidi="hi-IN"/>
              </w:rPr>
              <w:t>बिहटा</w:t>
            </w:r>
            <w:r>
              <w:rPr>
                <w:rFonts w:ascii="Mangal" w:hAnsi="Mangal" w:cs="Mangal" w:hint="cs"/>
                <w:lang w:bidi="hi-IN"/>
              </w:rPr>
              <w:t xml:space="preserve">, </w:t>
            </w:r>
            <w:r>
              <w:rPr>
                <w:rFonts w:ascii="Mangal" w:hAnsi="Mangal" w:cs="Mangal" w:hint="cs"/>
                <w:cs/>
                <w:lang w:bidi="hi-IN"/>
              </w:rPr>
              <w:t>धनौरा</w:t>
            </w:r>
            <w:r>
              <w:rPr>
                <w:rFonts w:ascii="Mangal" w:hAnsi="Mangal" w:cs="Mangal" w:hint="cs"/>
                <w:lang w:bidi="hi-IN"/>
              </w:rPr>
              <w:t xml:space="preserve">, </w:t>
            </w:r>
            <w:r>
              <w:rPr>
                <w:rFonts w:ascii="Mangal" w:hAnsi="Mangal" w:cs="Mangal" w:hint="cs"/>
                <w:cs/>
                <w:lang w:bidi="hi-IN"/>
              </w:rPr>
              <w:t>दुलयानी</w:t>
            </w:r>
            <w:r>
              <w:rPr>
                <w:rFonts w:ascii="Mangal" w:hAnsi="Mangal" w:cs="Mangal" w:hint="cs"/>
                <w:lang w:bidi="hi-IN"/>
              </w:rPr>
              <w:t xml:space="preserve">, </w:t>
            </w:r>
            <w:r>
              <w:rPr>
                <w:rFonts w:ascii="Mangal" w:hAnsi="Mangal" w:cs="Mangal" w:hint="cs"/>
                <w:cs/>
                <w:lang w:bidi="hi-IN"/>
              </w:rPr>
              <w:t>मनुमाजरा</w:t>
            </w:r>
            <w:r>
              <w:rPr>
                <w:rFonts w:ascii="Mangal" w:hAnsi="Mangal" w:cs="Mangal" w:hint="cs"/>
                <w:lang w:bidi="hi-IN"/>
              </w:rPr>
              <w:t xml:space="preserve">, </w:t>
            </w:r>
            <w:r>
              <w:rPr>
                <w:rFonts w:ascii="Mangal" w:hAnsi="Mangal" w:cs="Mangal" w:hint="cs"/>
                <w:cs/>
                <w:lang w:bidi="hi-IN"/>
              </w:rPr>
              <w:t>गोकलगढ</w:t>
            </w:r>
            <w:r>
              <w:rPr>
                <w:rFonts w:ascii="Mangal" w:hAnsi="Mangal" w:cs="Mangal" w:hint="cs"/>
                <w:lang w:bidi="hi-IN"/>
              </w:rPr>
              <w:t xml:space="preserve">, </w:t>
            </w:r>
            <w:r>
              <w:rPr>
                <w:rFonts w:ascii="Mangal" w:hAnsi="Mangal" w:cs="Mangal" w:hint="cs"/>
                <w:cs/>
                <w:lang w:bidi="hi-IN"/>
              </w:rPr>
              <w:t>गोला</w:t>
            </w:r>
            <w:r>
              <w:rPr>
                <w:rFonts w:ascii="Mangal" w:hAnsi="Mangal" w:cs="Mangal" w:hint="cs"/>
                <w:lang w:bidi="hi-IN"/>
              </w:rPr>
              <w:t xml:space="preserve">, </w:t>
            </w:r>
            <w:r>
              <w:rPr>
                <w:rFonts w:ascii="Mangal" w:hAnsi="Mangal" w:cs="Mangal" w:hint="cs"/>
                <w:cs/>
                <w:lang w:bidi="hi-IN"/>
              </w:rPr>
              <w:t>होली</w:t>
            </w:r>
            <w:r>
              <w:rPr>
                <w:rFonts w:ascii="Mangal" w:hAnsi="Mangal" w:cs="Mangal" w:hint="cs"/>
                <w:lang w:bidi="hi-IN"/>
              </w:rPr>
              <w:t xml:space="preserve">, </w:t>
            </w:r>
            <w:r>
              <w:rPr>
                <w:rFonts w:ascii="Mangal" w:hAnsi="Mangal" w:cs="Mangal" w:hint="cs"/>
                <w:cs/>
                <w:lang w:bidi="hi-IN"/>
              </w:rPr>
              <w:t>जनधेडी</w:t>
            </w:r>
            <w:r>
              <w:rPr>
                <w:rFonts w:ascii="Mangal" w:hAnsi="Mangal" w:cs="Mangal" w:hint="cs"/>
                <w:lang w:bidi="hi-IN"/>
              </w:rPr>
              <w:t xml:space="preserve">, </w:t>
            </w:r>
            <w:r>
              <w:rPr>
                <w:rFonts w:ascii="Mangal" w:hAnsi="Mangal" w:cs="Mangal" w:hint="cs"/>
                <w:cs/>
                <w:lang w:bidi="hi-IN"/>
              </w:rPr>
              <w:t>जटवार</w:t>
            </w:r>
            <w:r>
              <w:rPr>
                <w:rFonts w:ascii="Mangal" w:hAnsi="Mangal" w:cs="Mangal" w:hint="cs"/>
                <w:lang w:bidi="hi-IN"/>
              </w:rPr>
              <w:t xml:space="preserve">, </w:t>
            </w:r>
            <w:r>
              <w:rPr>
                <w:rFonts w:ascii="Mangal" w:hAnsi="Mangal" w:cs="Mangal" w:hint="cs"/>
                <w:cs/>
                <w:lang w:bidi="hi-IN"/>
              </w:rPr>
              <w:t>केसरी</w:t>
            </w:r>
            <w:r>
              <w:rPr>
                <w:rFonts w:ascii="Mangal" w:hAnsi="Mangal" w:cs="Mangal" w:hint="cs"/>
                <w:lang w:bidi="hi-IN"/>
              </w:rPr>
              <w:t xml:space="preserve">, </w:t>
            </w:r>
            <w:r>
              <w:rPr>
                <w:rFonts w:ascii="Mangal" w:hAnsi="Mangal" w:cs="Mangal" w:hint="cs"/>
                <w:cs/>
                <w:lang w:bidi="hi-IN"/>
              </w:rPr>
              <w:t>बिहडो</w:t>
            </w:r>
            <w:r>
              <w:rPr>
                <w:rFonts w:ascii="Mangal" w:hAnsi="Mangal" w:cs="Mangal" w:hint="cs"/>
                <w:lang w:bidi="hi-IN"/>
              </w:rPr>
              <w:t xml:space="preserve">, </w:t>
            </w:r>
            <w:r>
              <w:rPr>
                <w:rFonts w:ascii="Mangal" w:hAnsi="Mangal" w:cs="Mangal" w:hint="cs"/>
                <w:cs/>
                <w:lang w:bidi="hi-IN"/>
              </w:rPr>
              <w:t>मौहरागोविंदगढ</w:t>
            </w:r>
            <w:r>
              <w:rPr>
                <w:rFonts w:ascii="Mangal" w:hAnsi="Mangal" w:cs="Mangal" w:hint="cs"/>
                <w:lang w:bidi="hi-IN"/>
              </w:rPr>
              <w:t xml:space="preserve">, </w:t>
            </w:r>
            <w:r>
              <w:rPr>
                <w:rFonts w:ascii="Mangal" w:hAnsi="Mangal" w:cs="Mangal" w:hint="cs"/>
                <w:cs/>
                <w:lang w:bidi="hi-IN"/>
              </w:rPr>
              <w:t>नडीयाली</w:t>
            </w:r>
            <w:r>
              <w:rPr>
                <w:rFonts w:ascii="Mangal" w:hAnsi="Mangal" w:cs="Mangal" w:hint="cs"/>
                <w:lang w:bidi="hi-IN"/>
              </w:rPr>
              <w:t xml:space="preserve">, </w:t>
            </w:r>
            <w:r>
              <w:rPr>
                <w:rFonts w:ascii="Mangal" w:hAnsi="Mangal" w:cs="Mangal" w:hint="cs"/>
                <w:cs/>
                <w:lang w:bidi="hi-IN"/>
              </w:rPr>
              <w:t>ननूवाला</w:t>
            </w:r>
            <w:r>
              <w:rPr>
                <w:rFonts w:ascii="Mangal" w:hAnsi="Mangal" w:cs="Mangal" w:hint="cs"/>
                <w:lang w:bidi="hi-IN"/>
              </w:rPr>
              <w:t xml:space="preserve">, </w:t>
            </w:r>
            <w:r>
              <w:rPr>
                <w:rFonts w:ascii="Mangal" w:hAnsi="Mangal" w:cs="Mangal" w:hint="cs"/>
                <w:cs/>
                <w:lang w:bidi="hi-IN"/>
              </w:rPr>
              <w:t>नौहानी</w:t>
            </w:r>
            <w:r>
              <w:rPr>
                <w:rFonts w:ascii="Mangal" w:hAnsi="Mangal" w:cs="Mangal" w:hint="cs"/>
                <w:lang w:bidi="hi-IN"/>
              </w:rPr>
              <w:t xml:space="preserve">, </w:t>
            </w:r>
            <w:r>
              <w:rPr>
                <w:rFonts w:ascii="Mangal" w:hAnsi="Mangal" w:cs="Mangal" w:hint="cs"/>
                <w:cs/>
                <w:lang w:bidi="hi-IN"/>
              </w:rPr>
              <w:t>पिंजौखरा</w:t>
            </w:r>
            <w:r>
              <w:rPr>
                <w:rFonts w:ascii="Mangal" w:hAnsi="Mangal" w:cs="Mangal" w:hint="cs"/>
                <w:lang w:bidi="hi-IN"/>
              </w:rPr>
              <w:t xml:space="preserve">, </w:t>
            </w:r>
            <w:r>
              <w:rPr>
                <w:rFonts w:ascii="Mangal" w:hAnsi="Mangal" w:cs="Mangal" w:hint="cs"/>
                <w:cs/>
                <w:lang w:bidi="hi-IN"/>
              </w:rPr>
              <w:t>राजौखेडी</w:t>
            </w:r>
            <w:r>
              <w:rPr>
                <w:rFonts w:ascii="Mangal" w:hAnsi="Mangal" w:cs="Mangal" w:hint="cs"/>
                <w:lang w:bidi="hi-IN"/>
              </w:rPr>
              <w:t xml:space="preserve">, </w:t>
            </w:r>
            <w:r>
              <w:rPr>
                <w:rFonts w:ascii="Mangal" w:hAnsi="Mangal" w:cs="Mangal" w:hint="cs"/>
                <w:cs/>
                <w:lang w:bidi="hi-IN"/>
              </w:rPr>
              <w:t>टंडवाल</w:t>
            </w:r>
            <w:r>
              <w:rPr>
                <w:rFonts w:ascii="Mangal" w:hAnsi="Mangal" w:cs="Mangal" w:hint="cs"/>
                <w:lang w:bidi="hi-IN"/>
              </w:rPr>
              <w:t xml:space="preserve">, </w:t>
            </w:r>
            <w:r>
              <w:rPr>
                <w:rFonts w:ascii="Mangal" w:hAnsi="Mangal" w:cs="Mangal" w:hint="cs"/>
                <w:cs/>
                <w:lang w:bidi="hi-IN"/>
              </w:rPr>
              <w:t>थाम्‍बर</w:t>
            </w:r>
            <w:r>
              <w:rPr>
                <w:rFonts w:ascii="Mangal" w:hAnsi="Mangal" w:cs="Mangal" w:hint="cs"/>
                <w:lang w:bidi="hi-IN"/>
              </w:rPr>
              <w:t xml:space="preserve"> </w:t>
            </w:r>
            <w:r>
              <w:rPr>
                <w:rFonts w:ascii="Mangal" w:hAnsi="Mangal" w:cs="Mangal" w:hint="cs"/>
                <w:cs/>
                <w:lang w:bidi="hi-IN"/>
              </w:rPr>
              <w:t>एवं उगाला।</w:t>
            </w:r>
          </w:p>
        </w:tc>
      </w:tr>
    </w:tbl>
    <w:p w:rsidR="009B1114" w:rsidRPr="000C4940" w:rsidRDefault="009B1114" w:rsidP="009B1114">
      <w:pPr>
        <w:spacing w:before="120" w:after="80"/>
        <w:ind w:left="720" w:hanging="720"/>
        <w:jc w:val="both"/>
        <w:rPr>
          <w:rFonts w:ascii="Mangal" w:hAnsi="Mangal" w:cs="Mangal"/>
          <w:sz w:val="26"/>
          <w:szCs w:val="26"/>
        </w:rPr>
      </w:pPr>
      <w:r w:rsidRPr="009F0D1D">
        <w:rPr>
          <w:rFonts w:ascii="Arial" w:hAnsi="Arial" w:cs="Arial"/>
          <w:b/>
          <w:bCs/>
        </w:rPr>
        <w:t>2.</w:t>
      </w:r>
      <w:r w:rsidRPr="004211EC">
        <w:rPr>
          <w:rFonts w:ascii="Arial" w:hAnsi="Arial" w:cs="Arial"/>
        </w:rPr>
        <w:tab/>
      </w:r>
      <w:r w:rsidRPr="000C4940">
        <w:rPr>
          <w:rFonts w:ascii="Mangal" w:hAnsi="Mangal" w:cs="Mangal"/>
          <w:b/>
          <w:bCs/>
          <w:sz w:val="26"/>
          <w:szCs w:val="26"/>
          <w:cs/>
        </w:rPr>
        <w:t xml:space="preserve">जिला </w:t>
      </w:r>
      <w:r w:rsidRPr="000C4940">
        <w:rPr>
          <w:rFonts w:ascii="Mangal" w:hAnsi="Mangal" w:cs="Mangal" w:hint="cs"/>
          <w:b/>
          <w:bCs/>
          <w:sz w:val="26"/>
          <w:szCs w:val="26"/>
          <w:cs/>
        </w:rPr>
        <w:t>अम्‍बाला</w:t>
      </w:r>
      <w:r w:rsidRPr="000C4940">
        <w:rPr>
          <w:rFonts w:ascii="Mangal" w:hAnsi="Mangal" w:cs="Mangal" w:hint="cs"/>
          <w:sz w:val="26"/>
          <w:szCs w:val="26"/>
          <w:cs/>
        </w:rPr>
        <w:t xml:space="preserve"> </w:t>
      </w:r>
      <w:r w:rsidRPr="000C4940">
        <w:rPr>
          <w:rFonts w:ascii="Mangal" w:hAnsi="Mangal" w:cs="Mangal"/>
          <w:b/>
          <w:bCs/>
          <w:sz w:val="26"/>
          <w:szCs w:val="26"/>
          <w:cs/>
        </w:rPr>
        <w:t>में रिहायशी अकादमी और नर्सरियां</w:t>
      </w:r>
      <w:r w:rsidRPr="000C4940">
        <w:rPr>
          <w:rFonts w:ascii="Mangal" w:hAnsi="Mangal" w:cs="Mangal" w:hint="cs"/>
          <w:b/>
          <w:bCs/>
          <w:sz w:val="26"/>
          <w:szCs w:val="26"/>
          <w:cs/>
        </w:rPr>
        <w:t>-</w:t>
      </w:r>
      <w:r w:rsidRPr="000C4940">
        <w:rPr>
          <w:rFonts w:ascii="Mangal" w:hAnsi="Mangal" w:cs="Mangal"/>
          <w:sz w:val="26"/>
          <w:szCs w:val="26"/>
          <w:cs/>
        </w:rPr>
        <w:t xml:space="preserve">जिला </w:t>
      </w:r>
      <w:r w:rsidRPr="000C4940">
        <w:rPr>
          <w:rFonts w:ascii="Mangal" w:hAnsi="Mangal" w:cs="Mangal" w:hint="cs"/>
          <w:sz w:val="26"/>
          <w:szCs w:val="26"/>
          <w:cs/>
        </w:rPr>
        <w:t xml:space="preserve">अम्‍बाला </w:t>
      </w:r>
      <w:r w:rsidRPr="000C4940">
        <w:rPr>
          <w:rFonts w:ascii="Mangal" w:hAnsi="Mangal" w:cs="Mangal"/>
          <w:sz w:val="26"/>
          <w:szCs w:val="26"/>
          <w:cs/>
        </w:rPr>
        <w:t xml:space="preserve">में विभाग द्वारा एक रिहायशी अकादमी और 25 खेल नर्सरियां चलाई जा रही हैं। </w:t>
      </w:r>
    </w:p>
    <w:p w:rsidR="009B1114" w:rsidRPr="000C4940" w:rsidRDefault="009B1114" w:rsidP="009B1114">
      <w:pPr>
        <w:spacing w:before="120" w:after="80"/>
        <w:ind w:left="720" w:right="-22" w:hanging="720"/>
        <w:jc w:val="both"/>
        <w:rPr>
          <w:rFonts w:ascii="Arial" w:hAnsi="Arial" w:cs="Arial"/>
          <w:sz w:val="26"/>
          <w:szCs w:val="26"/>
        </w:rPr>
      </w:pPr>
      <w:r w:rsidRPr="009F0D1D">
        <w:rPr>
          <w:rFonts w:ascii="Arial" w:hAnsi="Arial" w:cs="Arial"/>
          <w:b/>
          <w:bCs/>
          <w:sz w:val="26"/>
          <w:szCs w:val="26"/>
        </w:rPr>
        <w:t>3</w:t>
      </w:r>
      <w:r w:rsidRPr="000C4940">
        <w:rPr>
          <w:rFonts w:ascii="Arial" w:hAnsi="Arial" w:cs="Arial"/>
          <w:sz w:val="26"/>
          <w:szCs w:val="26"/>
        </w:rPr>
        <w:t>.</w:t>
      </w:r>
      <w:r w:rsidRPr="000C4940">
        <w:rPr>
          <w:rFonts w:ascii="Arial" w:hAnsi="Arial" w:cs="Arial"/>
          <w:sz w:val="26"/>
          <w:szCs w:val="26"/>
        </w:rPr>
        <w:tab/>
      </w:r>
      <w:r w:rsidRPr="000C4940">
        <w:rPr>
          <w:rFonts w:ascii="Mangal" w:hAnsi="Mangal" w:cs="Mangal"/>
          <w:b/>
          <w:bCs/>
          <w:sz w:val="26"/>
          <w:szCs w:val="26"/>
          <w:cs/>
        </w:rPr>
        <w:t xml:space="preserve">जिला </w:t>
      </w:r>
      <w:r w:rsidRPr="000C4940">
        <w:rPr>
          <w:rFonts w:ascii="Mangal" w:hAnsi="Mangal" w:cs="Mangal" w:hint="cs"/>
          <w:b/>
          <w:bCs/>
          <w:sz w:val="26"/>
          <w:szCs w:val="26"/>
          <w:cs/>
        </w:rPr>
        <w:t>अम्‍बाला</w:t>
      </w:r>
      <w:r w:rsidRPr="000C4940">
        <w:rPr>
          <w:rFonts w:ascii="Mangal" w:hAnsi="Mangal" w:cs="Mangal" w:hint="cs"/>
          <w:sz w:val="26"/>
          <w:szCs w:val="26"/>
          <w:cs/>
        </w:rPr>
        <w:t xml:space="preserve"> </w:t>
      </w:r>
      <w:r w:rsidRPr="000C4940">
        <w:rPr>
          <w:rFonts w:ascii="Mangal" w:hAnsi="Mangal" w:cs="Mangal"/>
          <w:b/>
          <w:bCs/>
          <w:sz w:val="26"/>
          <w:szCs w:val="26"/>
          <w:cs/>
        </w:rPr>
        <w:t>में</w:t>
      </w:r>
      <w:r w:rsidR="00702E5C">
        <w:rPr>
          <w:rFonts w:ascii="Mangal" w:hAnsi="Mangal" w:cs="Mangal"/>
          <w:b/>
          <w:bCs/>
          <w:sz w:val="26"/>
          <w:szCs w:val="26"/>
          <w:cs/>
        </w:rPr>
        <w:t xml:space="preserve"> प्रशिक्षक और कनिष्‍ठ प्रशिक्षक</w:t>
      </w:r>
      <w:r w:rsidRPr="000C4940">
        <w:rPr>
          <w:rFonts w:ascii="Mangal" w:hAnsi="Mangal" w:cs="Mangal"/>
          <w:b/>
          <w:bCs/>
          <w:sz w:val="26"/>
          <w:szCs w:val="26"/>
          <w:cs/>
        </w:rPr>
        <w:t>–</w:t>
      </w:r>
      <w:r w:rsidRPr="000C4940">
        <w:rPr>
          <w:rFonts w:ascii="Mangal" w:hAnsi="Mangal" w:cs="Mangal" w:hint="cs"/>
          <w:sz w:val="26"/>
          <w:szCs w:val="26"/>
          <w:cs/>
        </w:rPr>
        <w:t>जिला अम्‍बाला में विभिन्‍न खेलों के 08 प्रशिक्षक और 14 कनिष्‍ठ प्रशिक्षक हैं जो विभिन्‍न खेलों में खिलाडियों को प्रशिक्षण दे रहे हैं।</w:t>
      </w:r>
    </w:p>
    <w:p w:rsidR="009B1114" w:rsidRPr="000C4940" w:rsidRDefault="009B1114" w:rsidP="009B1114">
      <w:pPr>
        <w:spacing w:before="120" w:after="80"/>
        <w:ind w:left="720" w:hanging="720"/>
        <w:jc w:val="center"/>
        <w:rPr>
          <w:rFonts w:ascii="Arial" w:hAnsi="Arial" w:cs="Arial"/>
          <w:b/>
          <w:bCs/>
          <w:sz w:val="26"/>
          <w:szCs w:val="26"/>
        </w:rPr>
      </w:pPr>
      <w:r w:rsidRPr="000C4940">
        <w:rPr>
          <w:rFonts w:ascii="Mangal" w:hAnsi="Mangal" w:cs="Mangal" w:hint="cs"/>
          <w:b/>
          <w:bCs/>
          <w:sz w:val="26"/>
          <w:szCs w:val="26"/>
          <w:cs/>
        </w:rPr>
        <w:t>विभाग में खेल अवसंरचनाएं -</w:t>
      </w:r>
    </w:p>
    <w:p w:rsidR="009B1114" w:rsidRPr="000C4940" w:rsidRDefault="009B1114" w:rsidP="009B1114">
      <w:pPr>
        <w:spacing w:before="120" w:after="80"/>
        <w:ind w:left="720" w:hanging="720"/>
        <w:jc w:val="both"/>
        <w:rPr>
          <w:rFonts w:ascii="Mangal" w:hAnsi="Mangal" w:cs="Mangal"/>
          <w:sz w:val="26"/>
          <w:szCs w:val="26"/>
        </w:rPr>
      </w:pPr>
      <w:r w:rsidRPr="009F0D1D">
        <w:rPr>
          <w:rFonts w:ascii="Arial" w:hAnsi="Arial" w:cs="Arial"/>
          <w:b/>
          <w:bCs/>
          <w:sz w:val="26"/>
          <w:szCs w:val="26"/>
        </w:rPr>
        <w:t>4</w:t>
      </w:r>
      <w:r w:rsidRPr="000C4940">
        <w:rPr>
          <w:rFonts w:ascii="Arial" w:hAnsi="Arial" w:cs="Arial"/>
          <w:sz w:val="26"/>
          <w:szCs w:val="26"/>
        </w:rPr>
        <w:t xml:space="preserve">. </w:t>
      </w:r>
      <w:r w:rsidRPr="000C4940">
        <w:rPr>
          <w:rFonts w:ascii="Arial" w:hAnsi="Arial" w:cs="Arial"/>
          <w:sz w:val="26"/>
          <w:szCs w:val="26"/>
        </w:rPr>
        <w:tab/>
      </w:r>
      <w:r w:rsidRPr="000C4940">
        <w:rPr>
          <w:rFonts w:ascii="Mangal" w:hAnsi="Mangal" w:cs="Mangal"/>
          <w:sz w:val="26"/>
          <w:szCs w:val="26"/>
          <w:cs/>
        </w:rPr>
        <w:t>वर्तमान में राज्‍य में 03 राज्‍य स्‍तरीय खेल परिसर</w:t>
      </w:r>
      <w:r w:rsidRPr="000C4940">
        <w:rPr>
          <w:rFonts w:ascii="Mangal" w:hAnsi="Mangal" w:cs="Mangal"/>
          <w:sz w:val="26"/>
          <w:szCs w:val="26"/>
        </w:rPr>
        <w:t xml:space="preserve">, 21 </w:t>
      </w:r>
      <w:r w:rsidRPr="000C4940">
        <w:rPr>
          <w:rFonts w:ascii="Mangal" w:hAnsi="Mangal" w:cs="Mangal"/>
          <w:sz w:val="26"/>
          <w:szCs w:val="26"/>
          <w:cs/>
        </w:rPr>
        <w:t>जिला स्‍तरीय खेल स्‍टेडियम 25 उप</w:t>
      </w:r>
      <w:r w:rsidRPr="000C4940">
        <w:rPr>
          <w:rFonts w:ascii="Mangal" w:hAnsi="Mangal" w:cs="Mangal" w:hint="cs"/>
          <w:sz w:val="26"/>
          <w:szCs w:val="26"/>
          <w:cs/>
        </w:rPr>
        <w:t>-मण्‍डलीय स्‍टेडियम तथा 163 राजीव गांधी ग्रामीण खेल परिसर</w:t>
      </w:r>
      <w:r w:rsidRPr="000C4940">
        <w:rPr>
          <w:rFonts w:ascii="Mangal" w:hAnsi="Mangal" w:cs="Mangal" w:hint="cs"/>
          <w:sz w:val="26"/>
          <w:szCs w:val="26"/>
        </w:rPr>
        <w:t>,</w:t>
      </w:r>
      <w:r w:rsidRPr="000C4940">
        <w:rPr>
          <w:rFonts w:ascii="Mangal" w:hAnsi="Mangal" w:cs="Mangal" w:hint="cs"/>
          <w:sz w:val="26"/>
          <w:szCs w:val="26"/>
          <w:cs/>
        </w:rPr>
        <w:t xml:space="preserve"> 245 मिनी/ग्रामीण स्‍टेडियम</w:t>
      </w:r>
      <w:r w:rsidRPr="000C4940">
        <w:rPr>
          <w:rFonts w:ascii="Mangal" w:hAnsi="Mangal" w:cs="Mangal" w:hint="cs"/>
          <w:sz w:val="26"/>
          <w:szCs w:val="26"/>
        </w:rPr>
        <w:t xml:space="preserve">, 09 </w:t>
      </w:r>
      <w:r w:rsidRPr="000C4940">
        <w:rPr>
          <w:rFonts w:ascii="Mangal" w:hAnsi="Mangal" w:cs="Mangal" w:hint="cs"/>
          <w:sz w:val="26"/>
          <w:szCs w:val="26"/>
          <w:cs/>
        </w:rPr>
        <w:t>तैराकी तालाब</w:t>
      </w:r>
      <w:r w:rsidRPr="000C4940">
        <w:rPr>
          <w:rFonts w:ascii="Mangal" w:hAnsi="Mangal" w:cs="Mangal" w:hint="cs"/>
          <w:sz w:val="26"/>
          <w:szCs w:val="26"/>
        </w:rPr>
        <w:t xml:space="preserve">, 09 </w:t>
      </w:r>
      <w:r w:rsidRPr="000C4940">
        <w:rPr>
          <w:rFonts w:ascii="Mangal" w:hAnsi="Mangal" w:cs="Mangal" w:hint="cs"/>
          <w:sz w:val="26"/>
          <w:szCs w:val="26"/>
          <w:cs/>
        </w:rPr>
        <w:t>बहुद्धेशीय हाल</w:t>
      </w:r>
      <w:r w:rsidRPr="000C4940">
        <w:rPr>
          <w:rFonts w:ascii="Mangal" w:hAnsi="Mangal" w:cs="Mangal" w:hint="cs"/>
          <w:sz w:val="26"/>
          <w:szCs w:val="26"/>
        </w:rPr>
        <w:t xml:space="preserve">, 11 </w:t>
      </w:r>
      <w:r w:rsidRPr="000C4940">
        <w:rPr>
          <w:rFonts w:ascii="Mangal" w:hAnsi="Mangal" w:cs="Mangal" w:hint="cs"/>
          <w:sz w:val="26"/>
          <w:szCs w:val="26"/>
          <w:cs/>
        </w:rPr>
        <w:t>सिंथैटिक एथलैटिक्‍स ट्रैक</w:t>
      </w:r>
      <w:r w:rsidRPr="000C4940">
        <w:rPr>
          <w:rFonts w:ascii="Mangal" w:hAnsi="Mangal" w:cs="Mangal" w:hint="cs"/>
          <w:sz w:val="26"/>
          <w:szCs w:val="26"/>
        </w:rPr>
        <w:t xml:space="preserve">, 14 </w:t>
      </w:r>
      <w:r w:rsidRPr="000C4940">
        <w:rPr>
          <w:rFonts w:ascii="Mangal" w:hAnsi="Mangal" w:cs="Mangal" w:hint="cs"/>
          <w:sz w:val="26"/>
          <w:szCs w:val="26"/>
          <w:cs/>
        </w:rPr>
        <w:t>हॉकी एस्‍ट्रोट्रफ तथा 02 फुटबाल सिथैटिक सरफेस उपलब्‍ध हैं।</w:t>
      </w:r>
    </w:p>
    <w:p w:rsidR="009B1114" w:rsidRPr="000C4940" w:rsidRDefault="009B1114" w:rsidP="009B1114">
      <w:pPr>
        <w:ind w:left="810" w:hanging="810"/>
        <w:jc w:val="both"/>
        <w:rPr>
          <w:rFonts w:ascii="Mangal" w:hAnsi="Mangal" w:cs="Mangal"/>
          <w:sz w:val="26"/>
          <w:szCs w:val="26"/>
        </w:rPr>
      </w:pPr>
      <w:r w:rsidRPr="009F0D1D">
        <w:rPr>
          <w:rFonts w:ascii="Mangal" w:hAnsi="Mangal" w:cs="Mangal" w:hint="cs"/>
          <w:b/>
          <w:bCs/>
          <w:sz w:val="26"/>
          <w:szCs w:val="26"/>
          <w:cs/>
        </w:rPr>
        <w:t>5</w:t>
      </w:r>
      <w:r w:rsidRPr="000C4940">
        <w:rPr>
          <w:rFonts w:ascii="Mangal" w:hAnsi="Mangal" w:cs="Mangal" w:hint="cs"/>
          <w:sz w:val="26"/>
          <w:szCs w:val="26"/>
        </w:rPr>
        <w:t xml:space="preserve">.  </w:t>
      </w:r>
      <w:r w:rsidRPr="000C4940">
        <w:rPr>
          <w:rFonts w:ascii="Mangal" w:hAnsi="Mangal" w:cs="Mangal"/>
          <w:sz w:val="26"/>
          <w:szCs w:val="26"/>
        </w:rPr>
        <w:t xml:space="preserve"> </w:t>
      </w:r>
      <w:r w:rsidRPr="000C4940">
        <w:rPr>
          <w:rFonts w:ascii="Mangal" w:hAnsi="Mangal" w:cs="Mangal" w:hint="cs"/>
          <w:b/>
          <w:bCs/>
          <w:sz w:val="26"/>
          <w:szCs w:val="26"/>
          <w:cs/>
        </w:rPr>
        <w:t>खेल छात्रावास</w:t>
      </w:r>
      <w:r w:rsidRPr="000C4940">
        <w:rPr>
          <w:rFonts w:ascii="Mangal" w:hAnsi="Mangal" w:cs="Mangal" w:hint="cs"/>
          <w:sz w:val="26"/>
          <w:szCs w:val="26"/>
          <w:cs/>
        </w:rPr>
        <w:t xml:space="preserve"> का निर्माण </w:t>
      </w:r>
      <w:r w:rsidRPr="000C4940">
        <w:rPr>
          <w:rFonts w:ascii="Mangal" w:hAnsi="Mangal" w:cs="Mangal"/>
          <w:sz w:val="26"/>
          <w:szCs w:val="26"/>
          <w:cs/>
        </w:rPr>
        <w:t>जिला अम्‍बाला में अनुसूचित जाति कम्‍पोनैंट योजना के अर्न्‍तगत 1318.54 लाख की लागत से किया गया है।</w:t>
      </w:r>
    </w:p>
    <w:p w:rsidR="009B1114" w:rsidRDefault="009B1114" w:rsidP="009B1114">
      <w:pPr>
        <w:ind w:left="720" w:hanging="720"/>
        <w:jc w:val="both"/>
        <w:rPr>
          <w:rFonts w:ascii="Mangal" w:hAnsi="Mangal" w:cs="Mangal"/>
          <w:sz w:val="26"/>
          <w:szCs w:val="26"/>
        </w:rPr>
      </w:pPr>
      <w:r w:rsidRPr="009F0D1D">
        <w:rPr>
          <w:rFonts w:ascii="Mangal" w:hAnsi="Mangal" w:cs="Mangal" w:hint="cs"/>
          <w:b/>
          <w:bCs/>
          <w:sz w:val="26"/>
          <w:szCs w:val="26"/>
          <w:cs/>
        </w:rPr>
        <w:t>6.</w:t>
      </w:r>
      <w:r w:rsidRPr="000C4940">
        <w:rPr>
          <w:rFonts w:ascii="Mangal" w:hAnsi="Mangal" w:cs="Mangal" w:hint="cs"/>
          <w:sz w:val="26"/>
          <w:szCs w:val="26"/>
          <w:cs/>
        </w:rPr>
        <w:t xml:space="preserve">   </w:t>
      </w:r>
      <w:r w:rsidRPr="000C4940">
        <w:rPr>
          <w:rFonts w:ascii="Mangal" w:hAnsi="Mangal" w:cs="Mangal" w:hint="cs"/>
          <w:b/>
          <w:bCs/>
          <w:sz w:val="26"/>
          <w:szCs w:val="26"/>
          <w:cs/>
        </w:rPr>
        <w:t>सुविधा केन्‍द्र -</w:t>
      </w:r>
      <w:r w:rsidRPr="000C4940">
        <w:rPr>
          <w:rFonts w:ascii="Mangal" w:hAnsi="Mangal" w:cs="Mangal" w:hint="cs"/>
          <w:sz w:val="26"/>
          <w:szCs w:val="26"/>
          <w:cs/>
        </w:rPr>
        <w:t xml:space="preserve"> विभाग में 16 सुविधा केन्‍द्र उपलब्‍ध हैं। जिला सोनीपत में सुविधा केन्‍द्र निर्माणाधीन है।</w:t>
      </w:r>
    </w:p>
    <w:p w:rsidR="004457E5" w:rsidRPr="000C4940" w:rsidRDefault="004457E5" w:rsidP="009B1114">
      <w:pPr>
        <w:ind w:left="720" w:hanging="720"/>
        <w:jc w:val="both"/>
        <w:rPr>
          <w:rFonts w:ascii="Mangal" w:hAnsi="Mangal" w:cs="Mangal"/>
          <w:sz w:val="26"/>
          <w:szCs w:val="26"/>
        </w:rPr>
      </w:pPr>
    </w:p>
    <w:p w:rsidR="009B1114" w:rsidRPr="000C4940" w:rsidRDefault="009B1114" w:rsidP="009B1114">
      <w:pPr>
        <w:ind w:left="720" w:hanging="720"/>
        <w:jc w:val="both"/>
        <w:rPr>
          <w:rFonts w:ascii="Mangal" w:hAnsi="Mangal" w:cs="Mangal"/>
          <w:sz w:val="24"/>
          <w:szCs w:val="24"/>
        </w:rPr>
      </w:pPr>
      <w:r w:rsidRPr="009F0D1D">
        <w:rPr>
          <w:rFonts w:ascii="Mangal" w:hAnsi="Mangal" w:cs="Mangal" w:hint="cs"/>
          <w:b/>
          <w:bCs/>
          <w:sz w:val="24"/>
          <w:szCs w:val="24"/>
          <w:cs/>
        </w:rPr>
        <w:lastRenderedPageBreak/>
        <w:t>7.</w:t>
      </w:r>
      <w:r w:rsidRPr="000C4940">
        <w:rPr>
          <w:rFonts w:ascii="Mangal" w:hAnsi="Mangal" w:cs="Mangal" w:hint="cs"/>
          <w:sz w:val="24"/>
          <w:szCs w:val="24"/>
          <w:cs/>
        </w:rPr>
        <w:t xml:space="preserve">   </w:t>
      </w:r>
      <w:r w:rsidRPr="000C4940">
        <w:rPr>
          <w:rFonts w:ascii="Mangal" w:hAnsi="Mangal" w:cs="Mangal" w:hint="cs"/>
          <w:b/>
          <w:bCs/>
          <w:sz w:val="24"/>
          <w:szCs w:val="24"/>
          <w:cs/>
        </w:rPr>
        <w:t xml:space="preserve">विभाग में प्रशिक्षक एवं कनिष्‍ठ प्रशिक्षक </w:t>
      </w:r>
      <w:r w:rsidRPr="000C4940">
        <w:rPr>
          <w:rFonts w:ascii="Mangal" w:hAnsi="Mangal" w:cs="Mangal"/>
          <w:sz w:val="24"/>
          <w:szCs w:val="24"/>
          <w:cs/>
        </w:rPr>
        <w:t>–</w:t>
      </w:r>
      <w:r w:rsidRPr="000C4940">
        <w:rPr>
          <w:rFonts w:ascii="Mangal" w:hAnsi="Mangal" w:cs="Mangal" w:hint="cs"/>
          <w:sz w:val="24"/>
          <w:szCs w:val="24"/>
          <w:cs/>
        </w:rPr>
        <w:t xml:space="preserve"> विभाग में 227 प्रशिक्षक एवं 370 कनिष्‍ठ प्रशिक्षक कार्यरत हैं।</w:t>
      </w:r>
    </w:p>
    <w:p w:rsidR="009B1114" w:rsidRPr="000C4940" w:rsidRDefault="009B1114" w:rsidP="009B1114">
      <w:pPr>
        <w:ind w:left="720" w:hanging="720"/>
        <w:jc w:val="both"/>
        <w:rPr>
          <w:rFonts w:ascii="Mangal" w:hAnsi="Mangal" w:cs="Mangal"/>
          <w:sz w:val="24"/>
          <w:szCs w:val="22"/>
        </w:rPr>
      </w:pPr>
      <w:r w:rsidRPr="009F0D1D">
        <w:rPr>
          <w:rFonts w:ascii="Mangal" w:hAnsi="Mangal" w:cs="Mangal" w:hint="cs"/>
          <w:b/>
          <w:bCs/>
          <w:sz w:val="24"/>
          <w:szCs w:val="24"/>
          <w:cs/>
        </w:rPr>
        <w:t>8.</w:t>
      </w:r>
      <w:r w:rsidRPr="000C4940">
        <w:rPr>
          <w:rFonts w:ascii="Mangal" w:hAnsi="Mangal" w:cs="Mangal" w:hint="cs"/>
          <w:sz w:val="24"/>
          <w:szCs w:val="24"/>
          <w:cs/>
        </w:rPr>
        <w:t xml:space="preserve">  </w:t>
      </w:r>
      <w:r w:rsidR="00E6598E">
        <w:rPr>
          <w:rFonts w:ascii="Mangal" w:hAnsi="Mangal" w:cs="Mangal"/>
          <w:sz w:val="24"/>
          <w:szCs w:val="24"/>
        </w:rPr>
        <w:tab/>
      </w:r>
      <w:r w:rsidRPr="000C4940">
        <w:rPr>
          <w:rFonts w:ascii="Mangal" w:hAnsi="Mangal" w:cs="Mangal" w:hint="cs"/>
          <w:b/>
          <w:bCs/>
          <w:sz w:val="24"/>
          <w:szCs w:val="24"/>
          <w:cs/>
        </w:rPr>
        <w:t>विभाग में</w:t>
      </w:r>
      <w:r w:rsidRPr="000C4940">
        <w:rPr>
          <w:rFonts w:ascii="Mangal" w:hAnsi="Mangal" w:cs="Mangal" w:hint="cs"/>
          <w:sz w:val="24"/>
          <w:szCs w:val="24"/>
          <w:cs/>
        </w:rPr>
        <w:t xml:space="preserve"> </w:t>
      </w:r>
      <w:r w:rsidRPr="000C4940">
        <w:rPr>
          <w:rFonts w:ascii="Mangal" w:hAnsi="Mangal" w:cs="Mangal" w:hint="cs"/>
          <w:b/>
          <w:bCs/>
          <w:sz w:val="24"/>
          <w:szCs w:val="24"/>
          <w:cs/>
        </w:rPr>
        <w:t>खेल</w:t>
      </w:r>
      <w:r w:rsidRPr="000C4940">
        <w:rPr>
          <w:rFonts w:ascii="Mangal" w:hAnsi="Mangal" w:cs="Mangal" w:hint="cs"/>
          <w:sz w:val="24"/>
          <w:szCs w:val="24"/>
          <w:cs/>
        </w:rPr>
        <w:t xml:space="preserve"> </w:t>
      </w:r>
      <w:r w:rsidRPr="000C4940">
        <w:rPr>
          <w:rFonts w:ascii="Mangal" w:hAnsi="Mangal" w:cs="Mangal"/>
          <w:b/>
          <w:bCs/>
          <w:sz w:val="24"/>
          <w:szCs w:val="24"/>
          <w:cs/>
        </w:rPr>
        <w:t>नर्सरियां और अकादमियां –</w:t>
      </w:r>
      <w:r w:rsidRPr="000C4940">
        <w:rPr>
          <w:rFonts w:ascii="Mangal" w:hAnsi="Mangal" w:cs="Mangal" w:hint="cs"/>
          <w:b/>
          <w:bCs/>
          <w:sz w:val="24"/>
          <w:szCs w:val="22"/>
          <w:cs/>
        </w:rPr>
        <w:t xml:space="preserve"> </w:t>
      </w:r>
      <w:r w:rsidRPr="000C4940">
        <w:rPr>
          <w:rFonts w:ascii="Mangal" w:hAnsi="Mangal" w:cs="Mangal" w:hint="cs"/>
          <w:sz w:val="24"/>
          <w:szCs w:val="24"/>
          <w:cs/>
        </w:rPr>
        <w:t>विभाग में 1100 खेल नर्सरियां है जिनमें से 436 खेल नर्सरियां खेल विभाग द्वारा और 580 खेल नर्सरियां सरकारी एवं निजी संस्‍थानो द्वारा संचालित की जा रही हैं। विभाग द्वारा 24 रिहायशी खेल अकादमियां चलाई जा रही है।</w:t>
      </w:r>
    </w:p>
    <w:p w:rsidR="009B1114" w:rsidRPr="000C4940" w:rsidRDefault="009B1114" w:rsidP="009B1114">
      <w:pPr>
        <w:ind w:left="720" w:hanging="720"/>
        <w:jc w:val="both"/>
        <w:rPr>
          <w:rFonts w:ascii="Mangal" w:hAnsi="Mangal" w:cs="Mangal"/>
          <w:sz w:val="24"/>
          <w:szCs w:val="24"/>
        </w:rPr>
      </w:pPr>
      <w:r w:rsidRPr="009F0D1D">
        <w:rPr>
          <w:rFonts w:ascii="Mangal" w:hAnsi="Mangal" w:cs="Mangal"/>
          <w:b/>
          <w:bCs/>
          <w:sz w:val="24"/>
          <w:szCs w:val="24"/>
          <w:cs/>
        </w:rPr>
        <w:t>9.</w:t>
      </w:r>
      <w:r w:rsidRPr="000C4940">
        <w:rPr>
          <w:rFonts w:ascii="Mangal" w:hAnsi="Mangal" w:cs="Mangal"/>
          <w:sz w:val="24"/>
          <w:szCs w:val="24"/>
          <w:cs/>
        </w:rPr>
        <w:t xml:space="preserve">    100 प्रशिक्षकों को अनुबंध आधार पर रखने का प्रस्‍ताव अग्रसर है। </w:t>
      </w:r>
    </w:p>
    <w:p w:rsidR="009B1114" w:rsidRPr="000C4940" w:rsidRDefault="009B1114" w:rsidP="009B1114">
      <w:pPr>
        <w:jc w:val="both"/>
        <w:rPr>
          <w:rFonts w:ascii="Mangal" w:hAnsi="Mangal" w:cs="Mangal"/>
          <w:sz w:val="24"/>
          <w:szCs w:val="24"/>
        </w:rPr>
      </w:pPr>
      <w:r w:rsidRPr="009F0D1D">
        <w:rPr>
          <w:rFonts w:ascii="Mangal" w:hAnsi="Mangal" w:cs="Mangal" w:hint="cs"/>
          <w:b/>
          <w:bCs/>
          <w:sz w:val="24"/>
          <w:szCs w:val="24"/>
          <w:cs/>
        </w:rPr>
        <w:t>10.</w:t>
      </w:r>
      <w:r w:rsidRPr="000C4940">
        <w:rPr>
          <w:rFonts w:ascii="Mangal" w:hAnsi="Mangal" w:cs="Mangal"/>
          <w:sz w:val="24"/>
          <w:szCs w:val="24"/>
          <w:cs/>
        </w:rPr>
        <w:tab/>
        <w:t>जिला स्‍तरीय स्‍टेडियम आमतौर पर 10 एकड़ और उससे अधिक भूमि में बनाए जाते हैं।</w:t>
      </w:r>
    </w:p>
    <w:p w:rsidR="009B1114" w:rsidRPr="000C4940" w:rsidRDefault="009B1114" w:rsidP="009B1114">
      <w:pPr>
        <w:ind w:right="-180"/>
        <w:jc w:val="both"/>
        <w:rPr>
          <w:rFonts w:ascii="Mangal" w:hAnsi="Mangal" w:cs="Mangal"/>
          <w:sz w:val="24"/>
          <w:szCs w:val="24"/>
        </w:rPr>
      </w:pPr>
      <w:r w:rsidRPr="009F0D1D">
        <w:rPr>
          <w:rFonts w:ascii="Mangal" w:hAnsi="Mangal" w:cs="Mangal" w:hint="cs"/>
          <w:b/>
          <w:bCs/>
          <w:sz w:val="24"/>
          <w:szCs w:val="24"/>
          <w:cs/>
        </w:rPr>
        <w:t>11.</w:t>
      </w:r>
      <w:r w:rsidRPr="000C4940">
        <w:rPr>
          <w:rFonts w:ascii="Mangal" w:hAnsi="Mangal" w:cs="Mangal"/>
          <w:sz w:val="24"/>
          <w:szCs w:val="24"/>
          <w:cs/>
        </w:rPr>
        <w:tab/>
        <w:t>उप</w:t>
      </w:r>
      <w:r w:rsidRPr="000C4940">
        <w:rPr>
          <w:rFonts w:ascii="Mangal" w:hAnsi="Mangal" w:cs="Mangal" w:hint="cs"/>
          <w:sz w:val="24"/>
          <w:szCs w:val="24"/>
          <w:cs/>
        </w:rPr>
        <w:t xml:space="preserve">-मण्‍डल स्‍तरीय स्‍टेडियम आमतौर पर 6.5 और </w:t>
      </w:r>
      <w:r w:rsidRPr="000C4940">
        <w:rPr>
          <w:rFonts w:ascii="Mangal" w:hAnsi="Mangal" w:cs="Mangal"/>
          <w:sz w:val="24"/>
          <w:szCs w:val="24"/>
          <w:cs/>
        </w:rPr>
        <w:t>उससे अधिक भूमि में बनाए जाते हैं।</w:t>
      </w:r>
      <w:r w:rsidRPr="000C4940">
        <w:rPr>
          <w:rFonts w:ascii="Mangal" w:hAnsi="Mangal" w:cs="Mangal" w:hint="cs"/>
          <w:sz w:val="24"/>
          <w:szCs w:val="24"/>
          <w:cs/>
        </w:rPr>
        <w:br/>
      </w:r>
      <w:r w:rsidRPr="009F0D1D">
        <w:rPr>
          <w:rFonts w:ascii="Mangal" w:hAnsi="Mangal" w:cs="Mangal" w:hint="cs"/>
          <w:b/>
          <w:bCs/>
          <w:sz w:val="24"/>
          <w:szCs w:val="24"/>
          <w:cs/>
        </w:rPr>
        <w:t>12.</w:t>
      </w:r>
      <w:r w:rsidRPr="000C4940">
        <w:rPr>
          <w:rFonts w:ascii="Mangal" w:hAnsi="Mangal" w:cs="Mangal"/>
          <w:sz w:val="24"/>
          <w:szCs w:val="24"/>
          <w:cs/>
        </w:rPr>
        <w:tab/>
        <w:t>गांव स्‍तरीय स्‍टेडियम आमतौर पर 4</w:t>
      </w:r>
      <w:r w:rsidRPr="000C4940">
        <w:rPr>
          <w:rFonts w:ascii="Mangal" w:hAnsi="Mangal" w:cs="Mangal" w:hint="cs"/>
          <w:sz w:val="24"/>
          <w:szCs w:val="24"/>
          <w:cs/>
        </w:rPr>
        <w:t xml:space="preserve">.00 एकड़ और उससे अधिक भूमि में बनाए जाते हैं। </w:t>
      </w:r>
    </w:p>
    <w:p w:rsidR="009B1114" w:rsidRPr="000C4940" w:rsidRDefault="009B1114" w:rsidP="009B1114">
      <w:pPr>
        <w:jc w:val="center"/>
        <w:rPr>
          <w:rFonts w:ascii="Mangal" w:hAnsi="Mangal" w:cs="Mangal"/>
          <w:b/>
          <w:bCs/>
          <w:sz w:val="28"/>
          <w:szCs w:val="28"/>
        </w:rPr>
      </w:pPr>
      <w:r w:rsidRPr="000C4940">
        <w:rPr>
          <w:rFonts w:ascii="Mangal" w:hAnsi="Mangal" w:cs="Mangal"/>
          <w:b/>
          <w:bCs/>
          <w:sz w:val="28"/>
          <w:szCs w:val="28"/>
        </w:rPr>
        <w:t>***</w:t>
      </w: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AE28DE" w:rsidRDefault="00AE28DE" w:rsidP="00770CE5">
      <w:pPr>
        <w:spacing w:after="120" w:line="360" w:lineRule="auto"/>
        <w:ind w:left="270" w:right="-108" w:firstLine="720"/>
        <w:jc w:val="center"/>
        <w:rPr>
          <w:rFonts w:ascii="Bookman Old Style" w:hAnsi="Bookman Old Style" w:cs="Arial"/>
          <w:b/>
          <w:sz w:val="28"/>
          <w:szCs w:val="28"/>
        </w:rPr>
      </w:pPr>
    </w:p>
    <w:p w:rsidR="006D064A" w:rsidRDefault="006D064A" w:rsidP="00770CE5">
      <w:pPr>
        <w:spacing w:after="120" w:line="360" w:lineRule="auto"/>
        <w:ind w:left="270" w:right="-108" w:firstLine="720"/>
        <w:jc w:val="center"/>
        <w:rPr>
          <w:rFonts w:ascii="Bookman Old Style" w:hAnsi="Bookman Old Style" w:cs="Arial"/>
          <w:b/>
          <w:sz w:val="28"/>
          <w:szCs w:val="28"/>
        </w:rPr>
      </w:pPr>
    </w:p>
    <w:sectPr w:rsidR="006D064A" w:rsidSect="0006258D">
      <w:pgSz w:w="12240" w:h="20160" w:code="5"/>
      <w:pgMar w:top="90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01" w:rsidRDefault="007C3E01" w:rsidP="004F3C33">
      <w:pPr>
        <w:spacing w:after="0" w:line="240" w:lineRule="auto"/>
      </w:pPr>
      <w:r>
        <w:separator/>
      </w:r>
    </w:p>
  </w:endnote>
  <w:endnote w:type="continuationSeparator" w:id="1">
    <w:p w:rsidR="007C3E01" w:rsidRDefault="007C3E01" w:rsidP="004F3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01" w:rsidRDefault="007C3E01" w:rsidP="004F3C33">
      <w:pPr>
        <w:spacing w:after="0" w:line="240" w:lineRule="auto"/>
      </w:pPr>
      <w:r>
        <w:separator/>
      </w:r>
    </w:p>
  </w:footnote>
  <w:footnote w:type="continuationSeparator" w:id="1">
    <w:p w:rsidR="007C3E01" w:rsidRDefault="007C3E01" w:rsidP="004F3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BDD"/>
    <w:multiLevelType w:val="hybridMultilevel"/>
    <w:tmpl w:val="53E4C2D8"/>
    <w:lvl w:ilvl="0" w:tplc="9C7CA7DC">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F4144B"/>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BD008E"/>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D3D95"/>
    <w:multiLevelType w:val="hybridMultilevel"/>
    <w:tmpl w:val="D9A297F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nsid w:val="1B0D05BF"/>
    <w:multiLevelType w:val="hybridMultilevel"/>
    <w:tmpl w:val="DBCEE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9A5403"/>
    <w:multiLevelType w:val="hybridMultilevel"/>
    <w:tmpl w:val="A6D6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D0FDF"/>
    <w:multiLevelType w:val="hybridMultilevel"/>
    <w:tmpl w:val="7FC2BD5A"/>
    <w:lvl w:ilvl="0" w:tplc="C9E272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E40528C"/>
    <w:multiLevelType w:val="hybridMultilevel"/>
    <w:tmpl w:val="051A3500"/>
    <w:lvl w:ilvl="0" w:tplc="DE424B14">
      <w:start w:val="1"/>
      <w:numFmt w:val="decimal"/>
      <w:lvlText w:val="%1."/>
      <w:lvlJc w:val="left"/>
      <w:pPr>
        <w:ind w:left="9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9C1239B"/>
    <w:multiLevelType w:val="hybridMultilevel"/>
    <w:tmpl w:val="0FACAF3A"/>
    <w:lvl w:ilvl="0" w:tplc="04090017">
      <w:start w:val="1"/>
      <w:numFmt w:val="lowerLetter"/>
      <w:lvlText w:val="%1)"/>
      <w:lvlJc w:val="left"/>
      <w:pPr>
        <w:ind w:left="720" w:hanging="360"/>
      </w:pPr>
      <w:rPr>
        <w:rFonts w:hint="default"/>
      </w:rPr>
    </w:lvl>
    <w:lvl w:ilvl="1" w:tplc="BFA6E05C">
      <w:start w:val="1"/>
      <w:numFmt w:val="hindiVowels"/>
      <w:lvlText w:val="%2)"/>
      <w:lvlJc w:val="left"/>
      <w:pPr>
        <w:ind w:left="1440" w:hanging="360"/>
      </w:pPr>
      <w:rPr>
        <w:rFonts w:ascii="Mangal" w:hAnsi="Mangal" w:cs="Mangal"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F4CF2"/>
    <w:multiLevelType w:val="hybridMultilevel"/>
    <w:tmpl w:val="BD18F1F2"/>
    <w:lvl w:ilvl="0" w:tplc="C234E6A4">
      <w:start w:val="1"/>
      <w:numFmt w:val="decimal"/>
      <w:lvlText w:val="%1"/>
      <w:lvlJc w:val="left"/>
      <w:pPr>
        <w:ind w:left="360" w:hanging="360"/>
      </w:pPr>
      <w:rPr>
        <w:rFonts w:ascii="Mangal" w:hAnsi="Mangal" w:cs="Mang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280A0B"/>
    <w:multiLevelType w:val="hybridMultilevel"/>
    <w:tmpl w:val="48E27B3C"/>
    <w:lvl w:ilvl="0" w:tplc="8C9472D8">
      <w:start w:val="1"/>
      <w:numFmt w:val="decimal"/>
      <w:lvlText w:val="%1."/>
      <w:lvlJc w:val="left"/>
      <w:pPr>
        <w:ind w:left="1080" w:hanging="72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E2B57"/>
    <w:multiLevelType w:val="hybridMultilevel"/>
    <w:tmpl w:val="2EF84C28"/>
    <w:lvl w:ilvl="0" w:tplc="F5960FD2">
      <w:start w:val="1"/>
      <w:numFmt w:val="lowerLetter"/>
      <w:lvlText w:val="%1)"/>
      <w:lvlJc w:val="left"/>
      <w:pPr>
        <w:ind w:left="1875" w:hanging="360"/>
      </w:pPr>
      <w:rPr>
        <w:rFonts w:ascii="Bookman Old Style" w:hAnsi="Bookman Old Style"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nsid w:val="5A663E3C"/>
    <w:multiLevelType w:val="hybridMultilevel"/>
    <w:tmpl w:val="C28C123C"/>
    <w:lvl w:ilvl="0" w:tplc="EC7AB7B0">
      <w:start w:val="1"/>
      <w:numFmt w:val="lowerLetter"/>
      <w:lvlText w:val="%1)"/>
      <w:lvlJc w:val="left"/>
      <w:pPr>
        <w:ind w:left="720" w:hanging="360"/>
      </w:pPr>
      <w:rPr>
        <w:rFonts w:ascii="Bookman Old Style" w:eastAsia="Times New Roman"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60E20"/>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5333B7"/>
    <w:multiLevelType w:val="hybridMultilevel"/>
    <w:tmpl w:val="05FA9122"/>
    <w:lvl w:ilvl="0" w:tplc="A45E2A74">
      <w:start w:val="1"/>
      <w:numFmt w:val="hindiVowels"/>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6270DB"/>
    <w:multiLevelType w:val="hybridMultilevel"/>
    <w:tmpl w:val="487AF95C"/>
    <w:lvl w:ilvl="0" w:tplc="6164D2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838D5"/>
    <w:multiLevelType w:val="hybridMultilevel"/>
    <w:tmpl w:val="051A3500"/>
    <w:lvl w:ilvl="0" w:tplc="DE424B14">
      <w:start w:val="1"/>
      <w:numFmt w:val="decimal"/>
      <w:lvlText w:val="%1."/>
      <w:lvlJc w:val="left"/>
      <w:pPr>
        <w:ind w:left="99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4"/>
  </w:num>
  <w:num w:numId="3">
    <w:abstractNumId w:val="12"/>
  </w:num>
  <w:num w:numId="4">
    <w:abstractNumId w:val="11"/>
  </w:num>
  <w:num w:numId="5">
    <w:abstractNumId w:val="0"/>
  </w:num>
  <w:num w:numId="6">
    <w:abstractNumId w:val="1"/>
  </w:num>
  <w:num w:numId="7">
    <w:abstractNumId w:val="14"/>
  </w:num>
  <w:num w:numId="8">
    <w:abstractNumId w:val="2"/>
  </w:num>
  <w:num w:numId="9">
    <w:abstractNumId w:val="13"/>
  </w:num>
  <w:num w:numId="10">
    <w:abstractNumId w:val="15"/>
  </w:num>
  <w:num w:numId="11">
    <w:abstractNumId w:val="8"/>
  </w:num>
  <w:num w:numId="12">
    <w:abstractNumId w:val="7"/>
  </w:num>
  <w:num w:numId="13">
    <w:abstractNumId w:val="3"/>
  </w:num>
  <w:num w:numId="14">
    <w:abstractNumId w:val="10"/>
  </w:num>
  <w:num w:numId="15">
    <w:abstractNumId w:val="16"/>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5F07"/>
    <w:rsid w:val="000026E2"/>
    <w:rsid w:val="000502F0"/>
    <w:rsid w:val="000615B0"/>
    <w:rsid w:val="0006258D"/>
    <w:rsid w:val="00070B58"/>
    <w:rsid w:val="000754E4"/>
    <w:rsid w:val="00091214"/>
    <w:rsid w:val="00093F91"/>
    <w:rsid w:val="000A7AAA"/>
    <w:rsid w:val="000C443D"/>
    <w:rsid w:val="000D76BA"/>
    <w:rsid w:val="000F01D2"/>
    <w:rsid w:val="000F18D8"/>
    <w:rsid w:val="00110893"/>
    <w:rsid w:val="00126FFD"/>
    <w:rsid w:val="00150A94"/>
    <w:rsid w:val="00167298"/>
    <w:rsid w:val="00225390"/>
    <w:rsid w:val="002407F9"/>
    <w:rsid w:val="00250063"/>
    <w:rsid w:val="002627A8"/>
    <w:rsid w:val="00264168"/>
    <w:rsid w:val="002842DA"/>
    <w:rsid w:val="0028535D"/>
    <w:rsid w:val="0028669F"/>
    <w:rsid w:val="002A360E"/>
    <w:rsid w:val="002C24A9"/>
    <w:rsid w:val="002C5317"/>
    <w:rsid w:val="002D2BD8"/>
    <w:rsid w:val="002D4C10"/>
    <w:rsid w:val="00303355"/>
    <w:rsid w:val="00325F07"/>
    <w:rsid w:val="00331E13"/>
    <w:rsid w:val="00352352"/>
    <w:rsid w:val="00353B9D"/>
    <w:rsid w:val="0037082C"/>
    <w:rsid w:val="003800CB"/>
    <w:rsid w:val="003A49F8"/>
    <w:rsid w:val="003A59C1"/>
    <w:rsid w:val="003C6613"/>
    <w:rsid w:val="003D6AFC"/>
    <w:rsid w:val="00411993"/>
    <w:rsid w:val="00413035"/>
    <w:rsid w:val="00422F94"/>
    <w:rsid w:val="00424F58"/>
    <w:rsid w:val="00443BDF"/>
    <w:rsid w:val="004457E5"/>
    <w:rsid w:val="00460327"/>
    <w:rsid w:val="004827C8"/>
    <w:rsid w:val="00493B11"/>
    <w:rsid w:val="004B26E7"/>
    <w:rsid w:val="004B4822"/>
    <w:rsid w:val="004B5C85"/>
    <w:rsid w:val="004C1E04"/>
    <w:rsid w:val="004E4372"/>
    <w:rsid w:val="004F3C33"/>
    <w:rsid w:val="00515EAB"/>
    <w:rsid w:val="005326DB"/>
    <w:rsid w:val="005460C2"/>
    <w:rsid w:val="005472D3"/>
    <w:rsid w:val="00564C5A"/>
    <w:rsid w:val="00566759"/>
    <w:rsid w:val="00576A3C"/>
    <w:rsid w:val="00596DF0"/>
    <w:rsid w:val="005F1867"/>
    <w:rsid w:val="005F3685"/>
    <w:rsid w:val="00616260"/>
    <w:rsid w:val="00626E1D"/>
    <w:rsid w:val="006343E1"/>
    <w:rsid w:val="00636544"/>
    <w:rsid w:val="00686097"/>
    <w:rsid w:val="00690976"/>
    <w:rsid w:val="00696B68"/>
    <w:rsid w:val="006B50C5"/>
    <w:rsid w:val="006C56D8"/>
    <w:rsid w:val="006C5D75"/>
    <w:rsid w:val="006D064A"/>
    <w:rsid w:val="006D6C29"/>
    <w:rsid w:val="006F1BE8"/>
    <w:rsid w:val="00702E5C"/>
    <w:rsid w:val="0071589E"/>
    <w:rsid w:val="00770CE5"/>
    <w:rsid w:val="007B2AFE"/>
    <w:rsid w:val="007C00F8"/>
    <w:rsid w:val="007C1268"/>
    <w:rsid w:val="007C3E01"/>
    <w:rsid w:val="007C608D"/>
    <w:rsid w:val="007E4423"/>
    <w:rsid w:val="007F1EE5"/>
    <w:rsid w:val="008163AF"/>
    <w:rsid w:val="0083028F"/>
    <w:rsid w:val="00856F91"/>
    <w:rsid w:val="008B557A"/>
    <w:rsid w:val="008B663E"/>
    <w:rsid w:val="008C59C9"/>
    <w:rsid w:val="008E28F9"/>
    <w:rsid w:val="008E7850"/>
    <w:rsid w:val="00910EA8"/>
    <w:rsid w:val="0093477C"/>
    <w:rsid w:val="00955A40"/>
    <w:rsid w:val="009640CA"/>
    <w:rsid w:val="00967265"/>
    <w:rsid w:val="009937B9"/>
    <w:rsid w:val="009B1114"/>
    <w:rsid w:val="009C6EF9"/>
    <w:rsid w:val="009E2E9B"/>
    <w:rsid w:val="009F0D1D"/>
    <w:rsid w:val="00A20EF1"/>
    <w:rsid w:val="00A5588A"/>
    <w:rsid w:val="00A560AB"/>
    <w:rsid w:val="00A74E2A"/>
    <w:rsid w:val="00A815DD"/>
    <w:rsid w:val="00A97594"/>
    <w:rsid w:val="00AC0324"/>
    <w:rsid w:val="00AE28DE"/>
    <w:rsid w:val="00AF308D"/>
    <w:rsid w:val="00B0230B"/>
    <w:rsid w:val="00B02F10"/>
    <w:rsid w:val="00B0415B"/>
    <w:rsid w:val="00B12C56"/>
    <w:rsid w:val="00B20C12"/>
    <w:rsid w:val="00B246E5"/>
    <w:rsid w:val="00B26B5B"/>
    <w:rsid w:val="00B3135A"/>
    <w:rsid w:val="00B357D5"/>
    <w:rsid w:val="00B52A63"/>
    <w:rsid w:val="00BA002E"/>
    <w:rsid w:val="00BA6C97"/>
    <w:rsid w:val="00BB0BEE"/>
    <w:rsid w:val="00BB5EAE"/>
    <w:rsid w:val="00BC4E9D"/>
    <w:rsid w:val="00BE07B2"/>
    <w:rsid w:val="00C103F6"/>
    <w:rsid w:val="00C23394"/>
    <w:rsid w:val="00C410DC"/>
    <w:rsid w:val="00C606B3"/>
    <w:rsid w:val="00C626F8"/>
    <w:rsid w:val="00C6383A"/>
    <w:rsid w:val="00C83020"/>
    <w:rsid w:val="00C916EE"/>
    <w:rsid w:val="00C929AE"/>
    <w:rsid w:val="00CA3830"/>
    <w:rsid w:val="00CA56A7"/>
    <w:rsid w:val="00CB3A6F"/>
    <w:rsid w:val="00CB4695"/>
    <w:rsid w:val="00CC1686"/>
    <w:rsid w:val="00CC67BE"/>
    <w:rsid w:val="00CD5A79"/>
    <w:rsid w:val="00CE4F97"/>
    <w:rsid w:val="00CF097F"/>
    <w:rsid w:val="00D011C4"/>
    <w:rsid w:val="00D03A81"/>
    <w:rsid w:val="00D06665"/>
    <w:rsid w:val="00D345DC"/>
    <w:rsid w:val="00D40F05"/>
    <w:rsid w:val="00D445C5"/>
    <w:rsid w:val="00D4471F"/>
    <w:rsid w:val="00D54662"/>
    <w:rsid w:val="00D56CDE"/>
    <w:rsid w:val="00D6717A"/>
    <w:rsid w:val="00D70985"/>
    <w:rsid w:val="00D94311"/>
    <w:rsid w:val="00DA600E"/>
    <w:rsid w:val="00DF6C9F"/>
    <w:rsid w:val="00DF7919"/>
    <w:rsid w:val="00E02F4C"/>
    <w:rsid w:val="00E23B26"/>
    <w:rsid w:val="00E575B2"/>
    <w:rsid w:val="00E6598E"/>
    <w:rsid w:val="00E741D4"/>
    <w:rsid w:val="00E766CD"/>
    <w:rsid w:val="00E838FE"/>
    <w:rsid w:val="00EA08AA"/>
    <w:rsid w:val="00ED281D"/>
    <w:rsid w:val="00EE5BB6"/>
    <w:rsid w:val="00EE64E2"/>
    <w:rsid w:val="00EF1FB3"/>
    <w:rsid w:val="00F27BC0"/>
    <w:rsid w:val="00F3556B"/>
    <w:rsid w:val="00F455A5"/>
    <w:rsid w:val="00F52FC4"/>
    <w:rsid w:val="00F554C9"/>
    <w:rsid w:val="00F559E6"/>
    <w:rsid w:val="00F6099C"/>
    <w:rsid w:val="00F77F4A"/>
    <w:rsid w:val="00F82F20"/>
    <w:rsid w:val="00FD4D03"/>
    <w:rsid w:val="00FF26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uiPriority w:val="34"/>
    <w:qFormat/>
    <w:rsid w:val="00325F07"/>
    <w:pPr>
      <w:ind w:left="720"/>
    </w:pPr>
    <w:rPr>
      <w:rFonts w:ascii="Calibri" w:eastAsia="Times New Roman" w:hAnsi="Calibri" w:cs="Calibri"/>
      <w:szCs w:val="22"/>
      <w:lang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basedOn w:val="DefaultParagraphFont"/>
    <w:link w:val="ListParagraph"/>
    <w:uiPriority w:val="34"/>
    <w:qFormat/>
    <w:locked/>
    <w:rsid w:val="00325F07"/>
    <w:rPr>
      <w:rFonts w:ascii="Calibri" w:eastAsia="Times New Roman" w:hAnsi="Calibri" w:cs="Calibri"/>
      <w:szCs w:val="22"/>
      <w:lang w:bidi="ar-SA"/>
    </w:rPr>
  </w:style>
  <w:style w:type="table" w:styleId="TableGrid">
    <w:name w:val="Table Grid"/>
    <w:basedOn w:val="TableNormal"/>
    <w:qFormat/>
    <w:rsid w:val="00352352"/>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F3C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C33"/>
  </w:style>
  <w:style w:type="paragraph" w:styleId="Footer">
    <w:name w:val="footer"/>
    <w:basedOn w:val="Normal"/>
    <w:link w:val="FooterChar"/>
    <w:uiPriority w:val="99"/>
    <w:semiHidden/>
    <w:unhideWhenUsed/>
    <w:rsid w:val="004F3C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3C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E55E-15F2-49B9-AF43-C396F150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infra</dc:creator>
  <cp:lastModifiedBy>hp</cp:lastModifiedBy>
  <cp:revision>4</cp:revision>
  <cp:lastPrinted>2024-02-19T14:13:00Z</cp:lastPrinted>
  <dcterms:created xsi:type="dcterms:W3CDTF">2024-02-20T06:04:00Z</dcterms:created>
  <dcterms:modified xsi:type="dcterms:W3CDTF">2024-02-20T06:19:00Z</dcterms:modified>
</cp:coreProperties>
</file>