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8F06A" w14:textId="5A464A70" w:rsidR="001239CD" w:rsidRPr="00B57BC1" w:rsidRDefault="001239CD" w:rsidP="00901F45">
      <w:pPr>
        <w:spacing w:after="200" w:line="276" w:lineRule="auto"/>
        <w:jc w:val="center"/>
        <w:rPr>
          <w:rFonts w:ascii="Verdana" w:hAnsi="Verdana" w:cs="Times New Roman"/>
          <w:b/>
          <w:sz w:val="28"/>
          <w:szCs w:val="28"/>
        </w:rPr>
      </w:pPr>
      <w:bookmarkStart w:id="0" w:name="_GoBack"/>
      <w:bookmarkEnd w:id="0"/>
      <w:r w:rsidRPr="00B57BC1">
        <w:rPr>
          <w:rFonts w:ascii="Verdana" w:hAnsi="Verdana" w:cs="Times New Roman"/>
          <w:b/>
          <w:sz w:val="28"/>
          <w:szCs w:val="28"/>
        </w:rPr>
        <w:t>EXECUTIVE SUMMARY</w:t>
      </w:r>
    </w:p>
    <w:p w14:paraId="648BFCC1" w14:textId="3A0EDEAB" w:rsidR="001239CD" w:rsidRPr="00B57BC1" w:rsidRDefault="00E8524C" w:rsidP="006035A5">
      <w:pPr>
        <w:tabs>
          <w:tab w:val="left" w:pos="1440"/>
        </w:tabs>
        <w:spacing w:line="480" w:lineRule="auto"/>
        <w:ind w:left="709" w:hanging="709"/>
        <w:rPr>
          <w:rFonts w:ascii="Verdana" w:hAnsi="Verdana" w:cs="Arial"/>
          <w:b/>
          <w:bCs/>
          <w:sz w:val="24"/>
          <w:szCs w:val="28"/>
        </w:rPr>
      </w:pPr>
      <w:proofErr w:type="gramStart"/>
      <w:r w:rsidRPr="00B57BC1">
        <w:rPr>
          <w:rFonts w:ascii="Verdana" w:hAnsi="Verdana" w:cs="Arial"/>
          <w:b/>
          <w:bCs/>
          <w:sz w:val="24"/>
          <w:szCs w:val="28"/>
        </w:rPr>
        <w:t>*</w:t>
      </w:r>
      <w:r w:rsidR="00D55867">
        <w:rPr>
          <w:rFonts w:ascii="Verdana" w:hAnsi="Verdana" w:cs="Arial"/>
          <w:b/>
          <w:bCs/>
          <w:sz w:val="24"/>
          <w:szCs w:val="28"/>
        </w:rPr>
        <w:t>98</w:t>
      </w:r>
      <w:r w:rsidR="00D55867">
        <w:rPr>
          <w:rFonts w:ascii="Verdana" w:hAnsi="Verdana" w:cs="Arial"/>
          <w:b/>
          <w:bCs/>
          <w:sz w:val="24"/>
          <w:szCs w:val="28"/>
        </w:rPr>
        <w:tab/>
      </w:r>
      <w:r w:rsidR="00267302" w:rsidRPr="00B57BC1">
        <w:rPr>
          <w:rFonts w:ascii="Verdana" w:hAnsi="Verdana" w:cs="Arial"/>
          <w:b/>
          <w:bCs/>
          <w:sz w:val="24"/>
          <w:szCs w:val="28"/>
        </w:rPr>
        <w:t>Shortcoming</w:t>
      </w:r>
      <w:proofErr w:type="gramEnd"/>
      <w:r w:rsidR="00267302" w:rsidRPr="00B57BC1">
        <w:rPr>
          <w:rFonts w:ascii="Verdana" w:hAnsi="Verdana" w:cs="Arial"/>
          <w:b/>
          <w:bCs/>
          <w:sz w:val="24"/>
          <w:szCs w:val="28"/>
        </w:rPr>
        <w:t xml:space="preserve"> in NDC Portal</w:t>
      </w:r>
      <w:r w:rsidRPr="00B57BC1">
        <w:rPr>
          <w:rFonts w:ascii="Verdana" w:hAnsi="Verdana" w:cs="Arial"/>
          <w:b/>
          <w:bCs/>
          <w:sz w:val="24"/>
          <w:szCs w:val="28"/>
        </w:rPr>
        <w:t>.</w:t>
      </w:r>
    </w:p>
    <w:p w14:paraId="023D70F8" w14:textId="0835DD17" w:rsidR="001239CD" w:rsidRPr="00B57BC1" w:rsidRDefault="007278EF" w:rsidP="001239CD">
      <w:pPr>
        <w:pStyle w:val="ListParagraph"/>
        <w:numPr>
          <w:ilvl w:val="0"/>
          <w:numId w:val="2"/>
        </w:numPr>
        <w:spacing w:line="480" w:lineRule="auto"/>
        <w:ind w:left="709" w:hanging="709"/>
        <w:jc w:val="both"/>
        <w:rPr>
          <w:rFonts w:ascii="Verdana" w:hAnsi="Verdana" w:cs="Arial"/>
          <w:sz w:val="24"/>
          <w:szCs w:val="24"/>
        </w:rPr>
      </w:pPr>
      <w:r w:rsidRPr="00B57BC1">
        <w:rPr>
          <w:rFonts w:ascii="Verdana" w:hAnsi="Verdana"/>
          <w:color w:val="000000"/>
          <w:sz w:val="24"/>
          <w:szCs w:val="24"/>
        </w:rPr>
        <w:t>T</w:t>
      </w:r>
      <w:r w:rsidR="001239CD" w:rsidRPr="00B57BC1">
        <w:rPr>
          <w:rFonts w:ascii="Verdana" w:hAnsi="Verdana"/>
          <w:color w:val="000000"/>
          <w:sz w:val="24"/>
          <w:szCs w:val="24"/>
        </w:rPr>
        <w:t xml:space="preserve">he department of Urban Local Bodies has </w:t>
      </w:r>
      <w:r w:rsidR="00E64449" w:rsidRPr="00B57BC1">
        <w:rPr>
          <w:rFonts w:ascii="Verdana" w:hAnsi="Verdana"/>
          <w:color w:val="000000"/>
          <w:sz w:val="24"/>
          <w:szCs w:val="24"/>
        </w:rPr>
        <w:t>developed a</w:t>
      </w:r>
      <w:r w:rsidR="001239CD" w:rsidRPr="00B57BC1">
        <w:rPr>
          <w:rFonts w:ascii="Verdana" w:hAnsi="Verdana"/>
          <w:color w:val="000000"/>
          <w:sz w:val="24"/>
          <w:szCs w:val="24"/>
        </w:rPr>
        <w:t xml:space="preserve"> system for the generation of No Dues Certificate (NDC) through the online Portal</w:t>
      </w:r>
      <w:r w:rsidR="003E051B" w:rsidRPr="00B57BC1">
        <w:rPr>
          <w:rFonts w:ascii="Verdana" w:hAnsi="Verdana"/>
          <w:color w:val="000000"/>
          <w:sz w:val="24"/>
          <w:szCs w:val="24"/>
        </w:rPr>
        <w:t xml:space="preserve"> (</w:t>
      </w:r>
      <w:hyperlink r:id="rId9" w:history="1">
        <w:r w:rsidR="003E051B" w:rsidRPr="00B57BC1">
          <w:rPr>
            <w:rStyle w:val="Hyperlink"/>
            <w:rFonts w:ascii="Verdana" w:hAnsi="Verdana"/>
            <w:sz w:val="24"/>
            <w:szCs w:val="24"/>
          </w:rPr>
          <w:t>https://property.ulbharyana.gov.in</w:t>
        </w:r>
      </w:hyperlink>
      <w:r w:rsidR="003E051B" w:rsidRPr="00B57BC1">
        <w:rPr>
          <w:rFonts w:ascii="Verdana" w:hAnsi="Verdana"/>
          <w:color w:val="000000"/>
          <w:sz w:val="24"/>
          <w:szCs w:val="24"/>
        </w:rPr>
        <w:t>)</w:t>
      </w:r>
      <w:r w:rsidR="001239CD" w:rsidRPr="00B57BC1">
        <w:rPr>
          <w:rFonts w:ascii="Verdana" w:hAnsi="Verdana"/>
          <w:color w:val="000000"/>
          <w:sz w:val="24"/>
          <w:szCs w:val="24"/>
        </w:rPr>
        <w:t xml:space="preserve"> which is duly integrated with Web-HALRIS portal of </w:t>
      </w:r>
      <w:r w:rsidR="009566E3" w:rsidRPr="00B57BC1">
        <w:rPr>
          <w:rFonts w:ascii="Verdana" w:hAnsi="Verdana"/>
          <w:color w:val="000000"/>
          <w:sz w:val="24"/>
          <w:szCs w:val="24"/>
        </w:rPr>
        <w:t xml:space="preserve">the </w:t>
      </w:r>
      <w:r w:rsidR="001239CD" w:rsidRPr="00B57BC1">
        <w:rPr>
          <w:rFonts w:ascii="Verdana" w:hAnsi="Verdana"/>
          <w:color w:val="000000"/>
          <w:sz w:val="24"/>
          <w:szCs w:val="24"/>
        </w:rPr>
        <w:t>Department of Revenue</w:t>
      </w:r>
      <w:r w:rsidR="004A49FC" w:rsidRPr="00B57BC1">
        <w:rPr>
          <w:rFonts w:ascii="Verdana" w:hAnsi="Verdana"/>
          <w:color w:val="000000"/>
          <w:sz w:val="24"/>
          <w:szCs w:val="24"/>
        </w:rPr>
        <w:t xml:space="preserve"> &amp; Disaster Management</w:t>
      </w:r>
      <w:r w:rsidR="00E64449" w:rsidRPr="00B57BC1">
        <w:rPr>
          <w:rFonts w:ascii="Verdana" w:hAnsi="Verdana"/>
          <w:color w:val="000000"/>
          <w:sz w:val="24"/>
          <w:szCs w:val="24"/>
        </w:rPr>
        <w:t xml:space="preserve"> to provide a seamless mechanism with the provision of citizen interface by virtue of which citizen can clear the municipal </w:t>
      </w:r>
      <w:r w:rsidR="001F22CC" w:rsidRPr="00B57BC1">
        <w:rPr>
          <w:rFonts w:ascii="Verdana" w:hAnsi="Verdana"/>
          <w:color w:val="000000"/>
          <w:sz w:val="24"/>
          <w:szCs w:val="24"/>
        </w:rPr>
        <w:t>dues such as property tax, fire tax, development charges, user charges etc. before execution of any registration of a property.</w:t>
      </w:r>
      <w:r w:rsidR="005664A8" w:rsidRPr="00B57BC1">
        <w:rPr>
          <w:rFonts w:ascii="Verdana" w:hAnsi="Verdana"/>
          <w:color w:val="000000"/>
          <w:sz w:val="24"/>
          <w:szCs w:val="24"/>
        </w:rPr>
        <w:t xml:space="preserve"> No Dues Certificate was launched by the Department in August, 2020. </w:t>
      </w:r>
      <w:r w:rsidR="00FC5F58" w:rsidRPr="00B57BC1">
        <w:rPr>
          <w:rFonts w:ascii="Verdana" w:hAnsi="Verdana" w:cs="Arial"/>
          <w:sz w:val="24"/>
          <w:szCs w:val="24"/>
        </w:rPr>
        <w:t>The total number of No Dues Certificates generated during the current Financial Year 2023-24 from 1</w:t>
      </w:r>
      <w:r w:rsidR="00FC5F58" w:rsidRPr="00B57BC1">
        <w:rPr>
          <w:rFonts w:ascii="Verdana" w:hAnsi="Verdana" w:cs="Arial"/>
          <w:sz w:val="24"/>
          <w:szCs w:val="24"/>
          <w:vertAlign w:val="superscript"/>
        </w:rPr>
        <w:t>st</w:t>
      </w:r>
      <w:r w:rsidR="00FC5F58" w:rsidRPr="00B57BC1">
        <w:rPr>
          <w:rFonts w:ascii="Verdana" w:hAnsi="Verdana" w:cs="Arial"/>
          <w:sz w:val="24"/>
          <w:szCs w:val="24"/>
        </w:rPr>
        <w:t xml:space="preserve"> April, 2023 to 1</w:t>
      </w:r>
      <w:r w:rsidR="0072278D" w:rsidRPr="00B57BC1">
        <w:rPr>
          <w:rFonts w:ascii="Verdana" w:hAnsi="Verdana" w:cs="Arial"/>
          <w:sz w:val="24"/>
          <w:szCs w:val="24"/>
        </w:rPr>
        <w:t>5</w:t>
      </w:r>
      <w:r w:rsidR="00FC5F58" w:rsidRPr="00B57BC1">
        <w:rPr>
          <w:rFonts w:ascii="Verdana" w:hAnsi="Verdana" w:cs="Arial"/>
          <w:sz w:val="24"/>
          <w:szCs w:val="24"/>
          <w:vertAlign w:val="superscript"/>
        </w:rPr>
        <w:t>th</w:t>
      </w:r>
      <w:r w:rsidR="00FC5F58" w:rsidRPr="00B57BC1">
        <w:rPr>
          <w:rFonts w:ascii="Verdana" w:hAnsi="Verdana" w:cs="Arial"/>
          <w:sz w:val="24"/>
          <w:szCs w:val="24"/>
        </w:rPr>
        <w:t xml:space="preserve"> February, 2024 is </w:t>
      </w:r>
      <w:r w:rsidR="0072278D" w:rsidRPr="00B57BC1">
        <w:rPr>
          <w:rFonts w:ascii="Verdana" w:hAnsi="Verdana" w:cs="Arial"/>
          <w:sz w:val="24"/>
          <w:szCs w:val="24"/>
        </w:rPr>
        <w:t>4</w:t>
      </w:r>
      <w:proofErr w:type="gramStart"/>
      <w:r w:rsidR="0072278D" w:rsidRPr="00B57BC1">
        <w:rPr>
          <w:rFonts w:ascii="Verdana" w:hAnsi="Verdana" w:cs="Arial"/>
          <w:sz w:val="24"/>
          <w:szCs w:val="24"/>
        </w:rPr>
        <w:t>,19,097</w:t>
      </w:r>
      <w:proofErr w:type="gramEnd"/>
      <w:r w:rsidR="00FC5F58" w:rsidRPr="00B57BC1">
        <w:rPr>
          <w:rFonts w:ascii="Verdana" w:hAnsi="Verdana" w:cs="Arial"/>
          <w:sz w:val="24"/>
          <w:szCs w:val="24"/>
        </w:rPr>
        <w:t>.</w:t>
      </w:r>
    </w:p>
    <w:p w14:paraId="39D4AF43" w14:textId="24FDF390" w:rsidR="008C65BC" w:rsidRPr="00B57BC1" w:rsidRDefault="00901F45" w:rsidP="00703EFD">
      <w:pPr>
        <w:spacing w:after="200" w:line="276" w:lineRule="auto"/>
        <w:jc w:val="center"/>
        <w:rPr>
          <w:rFonts w:ascii="Verdana" w:hAnsi="Verdana" w:cs="Times New Roman"/>
          <w:b/>
          <w:sz w:val="28"/>
          <w:szCs w:val="28"/>
        </w:rPr>
      </w:pPr>
      <w:r w:rsidRPr="00B57BC1">
        <w:rPr>
          <w:rFonts w:ascii="Verdana" w:hAnsi="Verdana" w:cs="Times New Roman"/>
          <w:b/>
          <w:sz w:val="28"/>
          <w:szCs w:val="28"/>
        </w:rPr>
        <w:br w:type="page"/>
      </w:r>
      <w:r w:rsidR="008C65BC" w:rsidRPr="00B57BC1">
        <w:rPr>
          <w:rFonts w:ascii="Verdana" w:hAnsi="Verdana" w:cs="Times New Roman"/>
          <w:b/>
          <w:sz w:val="28"/>
          <w:szCs w:val="28"/>
        </w:rPr>
        <w:lastRenderedPageBreak/>
        <w:t>NOTE FOR THE PAD</w:t>
      </w:r>
    </w:p>
    <w:p w14:paraId="2F5463EC" w14:textId="77777777" w:rsidR="008C65BC" w:rsidRPr="00B57BC1" w:rsidRDefault="008C65BC" w:rsidP="008C65BC">
      <w:pPr>
        <w:ind w:left="2880"/>
        <w:rPr>
          <w:rFonts w:ascii="Verdana" w:hAnsi="Verdana" w:cs="Times New Roman"/>
          <w:b/>
          <w:sz w:val="28"/>
          <w:szCs w:val="28"/>
        </w:rPr>
      </w:pPr>
    </w:p>
    <w:p w14:paraId="6DA78678" w14:textId="74DE66E2" w:rsidR="002472F4" w:rsidRPr="00B57BC1" w:rsidRDefault="00822A5F" w:rsidP="00182863">
      <w:pPr>
        <w:spacing w:line="480" w:lineRule="auto"/>
        <w:rPr>
          <w:rFonts w:ascii="Verdana" w:hAnsi="Verdana" w:cs="Arial"/>
          <w:b/>
          <w:bCs/>
          <w:sz w:val="24"/>
          <w:szCs w:val="28"/>
        </w:rPr>
      </w:pPr>
      <w:proofErr w:type="gramStart"/>
      <w:r w:rsidRPr="00B57BC1">
        <w:rPr>
          <w:rFonts w:ascii="Verdana" w:hAnsi="Verdana" w:cs="Arial"/>
          <w:b/>
          <w:bCs/>
          <w:sz w:val="24"/>
          <w:szCs w:val="28"/>
        </w:rPr>
        <w:t>*</w:t>
      </w:r>
      <w:r w:rsidR="00D55867">
        <w:rPr>
          <w:rFonts w:ascii="Verdana" w:hAnsi="Verdana" w:cs="Arial"/>
          <w:b/>
          <w:bCs/>
          <w:sz w:val="24"/>
          <w:szCs w:val="28"/>
        </w:rPr>
        <w:t>98</w:t>
      </w:r>
      <w:r w:rsidR="00182863">
        <w:rPr>
          <w:rFonts w:ascii="Verdana" w:hAnsi="Verdana" w:cs="Arial"/>
          <w:b/>
          <w:bCs/>
          <w:sz w:val="24"/>
          <w:szCs w:val="28"/>
        </w:rPr>
        <w:tab/>
      </w:r>
      <w:r w:rsidR="004569F0">
        <w:rPr>
          <w:rFonts w:ascii="Verdana" w:hAnsi="Verdana" w:cs="Arial"/>
          <w:b/>
          <w:bCs/>
          <w:sz w:val="24"/>
          <w:szCs w:val="28"/>
        </w:rPr>
        <w:t xml:space="preserve">  </w:t>
      </w:r>
      <w:r w:rsidRPr="00B57BC1">
        <w:rPr>
          <w:rFonts w:ascii="Verdana" w:hAnsi="Verdana" w:cs="Arial"/>
          <w:b/>
          <w:bCs/>
          <w:sz w:val="24"/>
          <w:szCs w:val="28"/>
        </w:rPr>
        <w:t>Shortcoming</w:t>
      </w:r>
      <w:proofErr w:type="gramEnd"/>
      <w:r w:rsidRPr="00B57BC1">
        <w:rPr>
          <w:rFonts w:ascii="Verdana" w:hAnsi="Verdana" w:cs="Arial"/>
          <w:b/>
          <w:bCs/>
          <w:sz w:val="24"/>
          <w:szCs w:val="28"/>
        </w:rPr>
        <w:t xml:space="preserve"> in NDC Portal.</w:t>
      </w:r>
    </w:p>
    <w:p w14:paraId="77C4C816" w14:textId="3D058333" w:rsidR="008C65BC" w:rsidRPr="00B57BC1" w:rsidRDefault="005B7D22" w:rsidP="00167B8B">
      <w:pPr>
        <w:pStyle w:val="ListParagraph"/>
        <w:numPr>
          <w:ilvl w:val="0"/>
          <w:numId w:val="3"/>
        </w:numPr>
        <w:spacing w:line="480" w:lineRule="auto"/>
        <w:ind w:left="851" w:hanging="851"/>
        <w:jc w:val="both"/>
        <w:rPr>
          <w:rFonts w:ascii="Verdana" w:hAnsi="Verdana" w:cs="Arial"/>
          <w:sz w:val="24"/>
          <w:szCs w:val="24"/>
        </w:rPr>
      </w:pPr>
      <w:r w:rsidRPr="00B57BC1">
        <w:rPr>
          <w:rFonts w:ascii="Verdana" w:hAnsi="Verdana"/>
          <w:color w:val="000000"/>
          <w:sz w:val="24"/>
          <w:szCs w:val="24"/>
        </w:rPr>
        <w:t>T</w:t>
      </w:r>
      <w:r w:rsidR="008C65BC" w:rsidRPr="00B57BC1">
        <w:rPr>
          <w:rFonts w:ascii="Verdana" w:hAnsi="Verdana"/>
          <w:color w:val="000000"/>
          <w:sz w:val="24"/>
          <w:szCs w:val="24"/>
        </w:rPr>
        <w:t>he department of Urban Local Bodies has a system for the generation of No Dues Certificate (NDC) through the online Portal</w:t>
      </w:r>
      <w:r w:rsidR="00822A5F" w:rsidRPr="00B57BC1">
        <w:rPr>
          <w:rFonts w:ascii="Verdana" w:hAnsi="Verdana"/>
          <w:color w:val="000000"/>
          <w:sz w:val="24"/>
          <w:szCs w:val="24"/>
        </w:rPr>
        <w:t xml:space="preserve"> (</w:t>
      </w:r>
      <w:hyperlink r:id="rId10" w:history="1">
        <w:r w:rsidR="00822A5F" w:rsidRPr="00B57BC1">
          <w:rPr>
            <w:rStyle w:val="Hyperlink"/>
            <w:rFonts w:ascii="Verdana" w:hAnsi="Verdana"/>
            <w:sz w:val="24"/>
            <w:szCs w:val="24"/>
          </w:rPr>
          <w:t>https://property.ulbharyana.gov.in</w:t>
        </w:r>
      </w:hyperlink>
      <w:r w:rsidR="00822A5F" w:rsidRPr="00B57BC1">
        <w:rPr>
          <w:rFonts w:ascii="Verdana" w:hAnsi="Verdana"/>
          <w:color w:val="000000"/>
          <w:sz w:val="24"/>
          <w:szCs w:val="24"/>
        </w:rPr>
        <w:t xml:space="preserve">) </w:t>
      </w:r>
      <w:r w:rsidR="008C65BC" w:rsidRPr="00B57BC1">
        <w:rPr>
          <w:rFonts w:ascii="Verdana" w:hAnsi="Verdana"/>
          <w:color w:val="000000"/>
          <w:sz w:val="24"/>
          <w:szCs w:val="24"/>
        </w:rPr>
        <w:t xml:space="preserve">which is duly integrated with Web-HALRIS portal of </w:t>
      </w:r>
      <w:r w:rsidR="00884853" w:rsidRPr="00B57BC1">
        <w:rPr>
          <w:rFonts w:ascii="Verdana" w:hAnsi="Verdana"/>
          <w:color w:val="000000"/>
          <w:sz w:val="24"/>
          <w:szCs w:val="24"/>
        </w:rPr>
        <w:t xml:space="preserve">the </w:t>
      </w:r>
      <w:r w:rsidR="008C65BC" w:rsidRPr="00B57BC1">
        <w:rPr>
          <w:rFonts w:ascii="Verdana" w:hAnsi="Verdana"/>
          <w:color w:val="000000"/>
          <w:sz w:val="24"/>
          <w:szCs w:val="24"/>
        </w:rPr>
        <w:t>Department of Revenue</w:t>
      </w:r>
      <w:r w:rsidR="00884853" w:rsidRPr="00B57BC1">
        <w:rPr>
          <w:rFonts w:ascii="Verdana" w:hAnsi="Verdana"/>
          <w:color w:val="000000"/>
          <w:sz w:val="24"/>
          <w:szCs w:val="24"/>
        </w:rPr>
        <w:t xml:space="preserve"> &amp; Disaster Management</w:t>
      </w:r>
      <w:r w:rsidR="008C65BC" w:rsidRPr="00B57BC1">
        <w:rPr>
          <w:rFonts w:ascii="Verdana" w:hAnsi="Verdana"/>
          <w:color w:val="000000"/>
          <w:sz w:val="24"/>
          <w:szCs w:val="24"/>
        </w:rPr>
        <w:t>.</w:t>
      </w:r>
    </w:p>
    <w:p w14:paraId="533CFB63" w14:textId="77777777" w:rsidR="008C65BC" w:rsidRPr="00B57BC1" w:rsidRDefault="008C65BC" w:rsidP="00167B8B">
      <w:pPr>
        <w:pStyle w:val="ListParagraph"/>
        <w:numPr>
          <w:ilvl w:val="0"/>
          <w:numId w:val="3"/>
        </w:numPr>
        <w:spacing w:line="480" w:lineRule="auto"/>
        <w:ind w:left="851" w:hanging="851"/>
        <w:jc w:val="both"/>
        <w:rPr>
          <w:rFonts w:ascii="Verdana" w:hAnsi="Verdana" w:cs="Arial"/>
          <w:sz w:val="24"/>
          <w:szCs w:val="24"/>
        </w:rPr>
      </w:pPr>
      <w:r w:rsidRPr="00B57BC1">
        <w:rPr>
          <w:rFonts w:ascii="Verdana" w:hAnsi="Verdana" w:cs="Arial"/>
          <w:sz w:val="24"/>
          <w:szCs w:val="24"/>
        </w:rPr>
        <w:t xml:space="preserve">The Department of Revenue &amp; Disaster Management vide letter </w:t>
      </w:r>
      <w:r w:rsidR="00624B37" w:rsidRPr="00B57BC1">
        <w:rPr>
          <w:rFonts w:ascii="Verdana" w:hAnsi="Verdana" w:cs="Arial"/>
          <w:sz w:val="24"/>
          <w:szCs w:val="24"/>
        </w:rPr>
        <w:t>N</w:t>
      </w:r>
      <w:r w:rsidRPr="00B57BC1">
        <w:rPr>
          <w:rFonts w:ascii="Verdana" w:hAnsi="Verdana" w:cs="Arial"/>
          <w:sz w:val="24"/>
          <w:szCs w:val="24"/>
        </w:rPr>
        <w:t xml:space="preserve">o. 8630-STR-1-2020/4541 dated 21.07.2020 </w:t>
      </w:r>
      <w:r w:rsidR="00624B37" w:rsidRPr="00B57BC1">
        <w:rPr>
          <w:rFonts w:ascii="Verdana" w:hAnsi="Verdana" w:cs="Arial"/>
          <w:sz w:val="24"/>
          <w:szCs w:val="24"/>
        </w:rPr>
        <w:t xml:space="preserve">has </w:t>
      </w:r>
      <w:r w:rsidRPr="00B57BC1">
        <w:rPr>
          <w:rFonts w:ascii="Verdana" w:hAnsi="Verdana" w:cs="Arial"/>
          <w:sz w:val="24"/>
          <w:szCs w:val="24"/>
        </w:rPr>
        <w:t xml:space="preserve">issued directions regarding stoppage of registration of transfer deeds under the Registration Act, 1908 (16 </w:t>
      </w:r>
      <w:r w:rsidR="00624B37" w:rsidRPr="00B57BC1">
        <w:rPr>
          <w:rFonts w:ascii="Verdana" w:hAnsi="Verdana" w:cs="Arial"/>
          <w:sz w:val="24"/>
          <w:szCs w:val="24"/>
        </w:rPr>
        <w:t>o</w:t>
      </w:r>
      <w:r w:rsidRPr="00B57BC1">
        <w:rPr>
          <w:rFonts w:ascii="Verdana" w:hAnsi="Verdana" w:cs="Arial"/>
          <w:sz w:val="24"/>
          <w:szCs w:val="24"/>
        </w:rPr>
        <w:t>f 1908).</w:t>
      </w:r>
    </w:p>
    <w:p w14:paraId="6584E77E" w14:textId="04CBD339" w:rsidR="008C65BC" w:rsidRPr="00B57BC1" w:rsidRDefault="008C65BC" w:rsidP="00167B8B">
      <w:pPr>
        <w:pStyle w:val="ListParagraph"/>
        <w:numPr>
          <w:ilvl w:val="0"/>
          <w:numId w:val="3"/>
        </w:numPr>
        <w:spacing w:line="480" w:lineRule="auto"/>
        <w:ind w:left="851" w:hanging="851"/>
        <w:jc w:val="both"/>
        <w:rPr>
          <w:rFonts w:ascii="Verdana" w:hAnsi="Verdana" w:cs="Arial"/>
          <w:sz w:val="24"/>
          <w:szCs w:val="24"/>
        </w:rPr>
      </w:pPr>
      <w:r w:rsidRPr="00B57BC1">
        <w:rPr>
          <w:rFonts w:ascii="Verdana" w:hAnsi="Verdana" w:cs="Arial"/>
          <w:sz w:val="24"/>
          <w:szCs w:val="24"/>
        </w:rPr>
        <w:t xml:space="preserve">The Department of Urban Local Bodies also observed that illegal colonies are mushrooming and municipalities are facing difficulties in collection </w:t>
      </w:r>
      <w:r w:rsidR="0099582D" w:rsidRPr="00B57BC1">
        <w:rPr>
          <w:rFonts w:ascii="Verdana" w:hAnsi="Verdana" w:cs="Arial"/>
          <w:sz w:val="24"/>
          <w:szCs w:val="24"/>
        </w:rPr>
        <w:t xml:space="preserve">of </w:t>
      </w:r>
      <w:r w:rsidRPr="00B57BC1">
        <w:rPr>
          <w:rFonts w:ascii="Verdana" w:hAnsi="Verdana" w:cs="Arial"/>
          <w:sz w:val="24"/>
          <w:szCs w:val="24"/>
        </w:rPr>
        <w:t xml:space="preserve">property taxes, </w:t>
      </w:r>
      <w:r w:rsidR="00087F8A" w:rsidRPr="00B57BC1">
        <w:rPr>
          <w:rFonts w:ascii="Verdana" w:hAnsi="Verdana" w:cs="Arial"/>
          <w:sz w:val="24"/>
          <w:szCs w:val="24"/>
        </w:rPr>
        <w:t>development charges and other fees/charges.</w:t>
      </w:r>
    </w:p>
    <w:p w14:paraId="36B1C782" w14:textId="77777777" w:rsidR="008C65BC" w:rsidRPr="00B57BC1" w:rsidRDefault="008C65BC" w:rsidP="00167B8B">
      <w:pPr>
        <w:pStyle w:val="ListParagraph"/>
        <w:numPr>
          <w:ilvl w:val="0"/>
          <w:numId w:val="3"/>
        </w:numPr>
        <w:spacing w:line="480" w:lineRule="auto"/>
        <w:ind w:left="851" w:hanging="851"/>
        <w:jc w:val="both"/>
        <w:rPr>
          <w:rFonts w:ascii="Verdana" w:hAnsi="Verdana" w:cs="Arial"/>
          <w:sz w:val="24"/>
          <w:szCs w:val="24"/>
        </w:rPr>
      </w:pPr>
      <w:r w:rsidRPr="00B57BC1">
        <w:rPr>
          <w:rFonts w:ascii="Verdana" w:hAnsi="Verdana" w:cs="Arial"/>
          <w:sz w:val="24"/>
          <w:szCs w:val="24"/>
        </w:rPr>
        <w:t>In view of the above, the Department of Urban Local Bodies inserted section 96A of Haryana Municipal Corporation Act, 1994 and section 99A of Haryana Municipal Act, 1973</w:t>
      </w:r>
      <w:r w:rsidR="009F3C5E" w:rsidRPr="00B57BC1">
        <w:rPr>
          <w:rFonts w:ascii="Verdana" w:hAnsi="Verdana" w:cs="Arial"/>
          <w:sz w:val="24"/>
          <w:szCs w:val="24"/>
        </w:rPr>
        <w:t xml:space="preserve"> by making amendments in both these Acts on 22.03.2021</w:t>
      </w:r>
      <w:r w:rsidRPr="00B57BC1">
        <w:rPr>
          <w:rFonts w:ascii="Verdana" w:hAnsi="Verdana" w:cs="Arial"/>
          <w:sz w:val="24"/>
          <w:szCs w:val="24"/>
        </w:rPr>
        <w:t xml:space="preserve">. The relevant part of </w:t>
      </w:r>
      <w:r w:rsidR="00087F8A" w:rsidRPr="00B57BC1">
        <w:rPr>
          <w:rFonts w:ascii="Verdana" w:hAnsi="Verdana" w:cs="Arial"/>
          <w:sz w:val="24"/>
          <w:szCs w:val="24"/>
        </w:rPr>
        <w:t xml:space="preserve">it </w:t>
      </w:r>
      <w:r w:rsidRPr="00B57BC1">
        <w:rPr>
          <w:rFonts w:ascii="Verdana" w:hAnsi="Verdana" w:cs="Arial"/>
          <w:sz w:val="24"/>
          <w:szCs w:val="24"/>
        </w:rPr>
        <w:t xml:space="preserve">is reproduced below: </w:t>
      </w:r>
    </w:p>
    <w:p w14:paraId="1A468C5D" w14:textId="1C933F88" w:rsidR="005F7A19" w:rsidRPr="00B57BC1" w:rsidRDefault="008C65BC" w:rsidP="00D94E8B">
      <w:pPr>
        <w:pStyle w:val="ListParagraph"/>
        <w:numPr>
          <w:ilvl w:val="0"/>
          <w:numId w:val="4"/>
        </w:numPr>
        <w:spacing w:after="160" w:line="480" w:lineRule="auto"/>
        <w:ind w:hanging="229"/>
        <w:jc w:val="both"/>
        <w:rPr>
          <w:rFonts w:ascii="Verdana" w:hAnsi="Verdana"/>
          <w:sz w:val="24"/>
          <w:szCs w:val="24"/>
        </w:rPr>
      </w:pPr>
      <w:r w:rsidRPr="00B57BC1">
        <w:rPr>
          <w:rFonts w:ascii="Verdana" w:hAnsi="Verdana" w:cs="Arial"/>
          <w:sz w:val="24"/>
          <w:szCs w:val="24"/>
        </w:rPr>
        <w:t xml:space="preserve"> </w:t>
      </w:r>
      <w:r w:rsidR="005F7A19" w:rsidRPr="00B57BC1">
        <w:rPr>
          <w:rFonts w:ascii="Verdana" w:hAnsi="Verdana"/>
          <w:sz w:val="24"/>
          <w:szCs w:val="24"/>
        </w:rPr>
        <w:t>Haryana Municipal Corporation Act, 1994:</w:t>
      </w:r>
    </w:p>
    <w:p w14:paraId="12544369" w14:textId="48E9BCEB" w:rsidR="005F7A19" w:rsidRPr="00B57BC1" w:rsidRDefault="00DC6B25" w:rsidP="005F7A19">
      <w:pPr>
        <w:spacing w:line="480" w:lineRule="auto"/>
        <w:ind w:left="1134"/>
        <w:jc w:val="both"/>
        <w:rPr>
          <w:rFonts w:ascii="Verdana" w:hAnsi="Verdana" w:cs="Times New Roman"/>
          <w:i/>
          <w:iCs/>
          <w:sz w:val="24"/>
          <w:szCs w:val="24"/>
        </w:rPr>
      </w:pPr>
      <w:r w:rsidRPr="00B57BC1">
        <w:rPr>
          <w:rFonts w:ascii="Verdana" w:hAnsi="Verdana" w:cs="Times New Roman"/>
          <w:i/>
          <w:iCs/>
          <w:sz w:val="24"/>
          <w:szCs w:val="24"/>
        </w:rPr>
        <w:t xml:space="preserve"> </w:t>
      </w:r>
      <w:r w:rsidR="005F7A19" w:rsidRPr="00B57BC1">
        <w:rPr>
          <w:rFonts w:ascii="Verdana" w:hAnsi="Verdana" w:cs="Times New Roman"/>
          <w:i/>
          <w:iCs/>
          <w:sz w:val="24"/>
          <w:szCs w:val="24"/>
        </w:rPr>
        <w:t xml:space="preserve">“96A. Issue of no dues certificate for registration of certain documents.– A document in respect of sale, transfer, lease, gift or alienation, in any manner, of any lands or buildings, situated in a municipal area, which is required to be registered under section 17 of the Registration Act, 1908 (Central Act 16 of 1908), shall not be registered unless the said document is accompanied with a no dues certificate issued by the  </w:t>
      </w:r>
      <w:r w:rsidR="005F7A19" w:rsidRPr="00B57BC1">
        <w:rPr>
          <w:rFonts w:ascii="Verdana" w:hAnsi="Verdana" w:cs="Times New Roman"/>
          <w:i/>
          <w:iCs/>
          <w:sz w:val="24"/>
          <w:szCs w:val="24"/>
        </w:rPr>
        <w:lastRenderedPageBreak/>
        <w:t xml:space="preserve">Commissioner which shall remain valid for a period of three months or for such other  time period, as may be specified by the Government, from time to time, certifying that all municipal dues including rents, taxes, </w:t>
      </w:r>
      <w:proofErr w:type="spellStart"/>
      <w:r w:rsidR="005F7A19" w:rsidRPr="00B57BC1">
        <w:rPr>
          <w:rFonts w:ascii="Verdana" w:hAnsi="Verdana" w:cs="Times New Roman"/>
          <w:i/>
          <w:iCs/>
          <w:sz w:val="24"/>
          <w:szCs w:val="24"/>
        </w:rPr>
        <w:t>cesses</w:t>
      </w:r>
      <w:proofErr w:type="spellEnd"/>
      <w:r w:rsidR="005F7A19" w:rsidRPr="00B57BC1">
        <w:rPr>
          <w:rFonts w:ascii="Verdana" w:hAnsi="Verdana" w:cs="Times New Roman"/>
          <w:i/>
          <w:iCs/>
          <w:sz w:val="24"/>
          <w:szCs w:val="24"/>
        </w:rPr>
        <w:t>, charges, fees, fines and penalties in respect of such lands and/or buildings as mentioned in the document, payable or recoverable under this Act or the rules, bye-laws or regulations made thereunder, have been fully paid:</w:t>
      </w:r>
    </w:p>
    <w:p w14:paraId="45AADF32" w14:textId="3635EC8E" w:rsidR="005F7A19" w:rsidRPr="00B57BC1" w:rsidRDefault="005F7A19" w:rsidP="005F7A19">
      <w:pPr>
        <w:spacing w:line="480" w:lineRule="auto"/>
        <w:ind w:left="1134"/>
        <w:jc w:val="both"/>
        <w:rPr>
          <w:rFonts w:ascii="Verdana" w:hAnsi="Verdana" w:cs="Times New Roman"/>
          <w:i/>
          <w:iCs/>
          <w:sz w:val="24"/>
          <w:szCs w:val="24"/>
        </w:rPr>
      </w:pPr>
      <w:r w:rsidRPr="00B57BC1">
        <w:rPr>
          <w:rFonts w:ascii="Verdana" w:hAnsi="Verdana" w:cs="Times New Roman"/>
          <w:i/>
          <w:iCs/>
          <w:sz w:val="24"/>
          <w:szCs w:val="24"/>
        </w:rPr>
        <w:t>Provided that the Government may by order, exempt, wholly or partly, such lands and buildings, which have fallen for the first time or have fallen afresh in the municipal area as a result of a notification issued under section 3 of the Act, from the requirements of this section, for such duration, as the Government may deem fit.</w:t>
      </w:r>
      <w:r w:rsidR="003A4CBB" w:rsidRPr="00B57BC1">
        <w:rPr>
          <w:rFonts w:ascii="Verdana" w:hAnsi="Verdana" w:cs="Times New Roman"/>
          <w:i/>
          <w:iCs/>
          <w:sz w:val="24"/>
          <w:szCs w:val="24"/>
        </w:rPr>
        <w:t>”</w:t>
      </w:r>
    </w:p>
    <w:p w14:paraId="47416904" w14:textId="77777777" w:rsidR="005F7A19" w:rsidRPr="00B57BC1" w:rsidRDefault="005F7A19" w:rsidP="00F8534E">
      <w:pPr>
        <w:pStyle w:val="ListParagraph"/>
        <w:numPr>
          <w:ilvl w:val="0"/>
          <w:numId w:val="4"/>
        </w:numPr>
        <w:spacing w:after="160" w:line="480" w:lineRule="auto"/>
        <w:ind w:left="1134" w:hanging="283"/>
        <w:jc w:val="both"/>
        <w:rPr>
          <w:rFonts w:ascii="Verdana" w:hAnsi="Verdana"/>
          <w:sz w:val="24"/>
          <w:szCs w:val="24"/>
        </w:rPr>
      </w:pPr>
      <w:r w:rsidRPr="00B57BC1">
        <w:rPr>
          <w:rFonts w:ascii="Verdana" w:hAnsi="Verdana"/>
          <w:sz w:val="24"/>
          <w:szCs w:val="24"/>
        </w:rPr>
        <w:t>Haryana Municipal Act, 1973:</w:t>
      </w:r>
    </w:p>
    <w:p w14:paraId="00831738" w14:textId="4A0162E8" w:rsidR="005F7A19" w:rsidRPr="00B57BC1" w:rsidRDefault="00DC6B25" w:rsidP="005F7A19">
      <w:pPr>
        <w:spacing w:line="480" w:lineRule="auto"/>
        <w:ind w:left="1134"/>
        <w:jc w:val="both"/>
        <w:rPr>
          <w:rFonts w:ascii="Verdana" w:hAnsi="Verdana" w:cs="Times New Roman"/>
          <w:i/>
          <w:iCs/>
          <w:sz w:val="24"/>
          <w:szCs w:val="24"/>
        </w:rPr>
      </w:pPr>
      <w:r w:rsidRPr="00B57BC1">
        <w:rPr>
          <w:rFonts w:ascii="Verdana" w:hAnsi="Verdana" w:cs="Times New Roman"/>
          <w:i/>
          <w:iCs/>
          <w:sz w:val="24"/>
          <w:szCs w:val="24"/>
        </w:rPr>
        <w:t xml:space="preserve"> </w:t>
      </w:r>
      <w:r w:rsidR="005F7A19" w:rsidRPr="00B57BC1">
        <w:rPr>
          <w:rFonts w:ascii="Verdana" w:hAnsi="Verdana" w:cs="Times New Roman"/>
          <w:i/>
          <w:iCs/>
          <w:sz w:val="24"/>
          <w:szCs w:val="24"/>
        </w:rPr>
        <w:t xml:space="preserve">“99A. Issue of no dues certificate for registration of certain documents.– A document in respect of sale, transfer, lease, gift or alienation, in any manner, of any land or building, situated in a municipal area, which is required to be registered under section 17 of the Registration Act, 1908 (Central Act 16 of 1908), shall not be registered unless the said document is accompanied with a no dues certificate issued by the authority as specified by the State Government, which shall remain valid for a period of three months or for such other time period, as may be specified by the State Government, from time to time, certifying that all municipal dues including rents, taxes, </w:t>
      </w:r>
      <w:proofErr w:type="spellStart"/>
      <w:r w:rsidR="005F7A19" w:rsidRPr="00B57BC1">
        <w:rPr>
          <w:rFonts w:ascii="Verdana" w:hAnsi="Verdana" w:cs="Times New Roman"/>
          <w:i/>
          <w:iCs/>
          <w:sz w:val="24"/>
          <w:szCs w:val="24"/>
        </w:rPr>
        <w:t>cesses</w:t>
      </w:r>
      <w:proofErr w:type="spellEnd"/>
      <w:r w:rsidR="005F7A19" w:rsidRPr="00B57BC1">
        <w:rPr>
          <w:rFonts w:ascii="Verdana" w:hAnsi="Verdana" w:cs="Times New Roman"/>
          <w:i/>
          <w:iCs/>
          <w:sz w:val="24"/>
          <w:szCs w:val="24"/>
        </w:rPr>
        <w:t xml:space="preserve">, charges, fees, fines and penalties in respect of such lands and/or buildings as mentioned in the document, </w:t>
      </w:r>
      <w:r w:rsidR="005F7A19" w:rsidRPr="00B57BC1">
        <w:rPr>
          <w:rFonts w:ascii="Verdana" w:hAnsi="Verdana" w:cs="Times New Roman"/>
          <w:i/>
          <w:iCs/>
          <w:sz w:val="24"/>
          <w:szCs w:val="24"/>
        </w:rPr>
        <w:lastRenderedPageBreak/>
        <w:t xml:space="preserve">payable or recoverable under this Act or the rules, bye-laws or regulations made thereunder, have been fully paid: </w:t>
      </w:r>
    </w:p>
    <w:p w14:paraId="7614385B" w14:textId="46E3F968" w:rsidR="009B0C7F" w:rsidRPr="00B57BC1" w:rsidRDefault="005F7A19" w:rsidP="009B0C7F">
      <w:pPr>
        <w:spacing w:line="480" w:lineRule="auto"/>
        <w:ind w:left="1134"/>
        <w:jc w:val="both"/>
        <w:rPr>
          <w:rFonts w:ascii="Verdana" w:hAnsi="Verdana" w:cs="Times New Roman"/>
          <w:i/>
          <w:iCs/>
          <w:sz w:val="24"/>
          <w:szCs w:val="24"/>
        </w:rPr>
      </w:pPr>
      <w:r w:rsidRPr="00B57BC1">
        <w:rPr>
          <w:rFonts w:ascii="Verdana" w:hAnsi="Verdana" w:cs="Times New Roman"/>
          <w:i/>
          <w:iCs/>
          <w:sz w:val="24"/>
          <w:szCs w:val="24"/>
        </w:rPr>
        <w:t>Provided that the State Government may by order, exempt, wholly or partly, such lands and buildings, which have fallen for the first time or have fallen afresh in the municipal area as a result of a notification issued under sections 3 and 4 of the Act, from the requirements of this section, for such duration, as the State</w:t>
      </w:r>
      <w:r w:rsidR="00A142DD" w:rsidRPr="00B57BC1">
        <w:rPr>
          <w:rFonts w:ascii="Verdana" w:hAnsi="Verdana" w:cs="Times New Roman"/>
          <w:i/>
          <w:iCs/>
          <w:sz w:val="24"/>
          <w:szCs w:val="24"/>
        </w:rPr>
        <w:t xml:space="preserve"> may deem fit</w:t>
      </w:r>
      <w:r w:rsidR="00C80AA2" w:rsidRPr="00B57BC1">
        <w:rPr>
          <w:rFonts w:ascii="Verdana" w:hAnsi="Verdana" w:cs="Times New Roman"/>
          <w:i/>
          <w:iCs/>
          <w:sz w:val="24"/>
          <w:szCs w:val="24"/>
        </w:rPr>
        <w:t>.</w:t>
      </w:r>
      <w:r w:rsidR="000D0EA2" w:rsidRPr="00B57BC1">
        <w:rPr>
          <w:rFonts w:ascii="Verdana" w:hAnsi="Verdana" w:cs="Times New Roman"/>
          <w:i/>
          <w:iCs/>
          <w:sz w:val="24"/>
          <w:szCs w:val="24"/>
        </w:rPr>
        <w:t>”</w:t>
      </w:r>
      <w:r w:rsidRPr="00B57BC1">
        <w:rPr>
          <w:rFonts w:ascii="Verdana" w:hAnsi="Verdana" w:cs="Times New Roman"/>
          <w:i/>
          <w:iCs/>
          <w:sz w:val="24"/>
          <w:szCs w:val="24"/>
        </w:rPr>
        <w:t xml:space="preserve"> </w:t>
      </w:r>
    </w:p>
    <w:p w14:paraId="0914ADAF" w14:textId="6276AA7C" w:rsidR="008C65BC" w:rsidRPr="00B57BC1" w:rsidRDefault="008C65BC" w:rsidP="0076148C">
      <w:pPr>
        <w:pStyle w:val="ListParagraph"/>
        <w:numPr>
          <w:ilvl w:val="0"/>
          <w:numId w:val="3"/>
        </w:numPr>
        <w:spacing w:line="480" w:lineRule="auto"/>
        <w:ind w:left="851" w:hanging="851"/>
        <w:jc w:val="both"/>
        <w:rPr>
          <w:rFonts w:ascii="Verdana" w:hAnsi="Verdana" w:cs="Arial"/>
          <w:sz w:val="24"/>
          <w:szCs w:val="24"/>
        </w:rPr>
      </w:pPr>
      <w:r w:rsidRPr="00B57BC1">
        <w:rPr>
          <w:rFonts w:ascii="Verdana" w:hAnsi="Verdana" w:cs="Arial"/>
          <w:sz w:val="24"/>
          <w:szCs w:val="24"/>
        </w:rPr>
        <w:t xml:space="preserve">Accordingly, the department of Urban Local Bodies has </w:t>
      </w:r>
      <w:r w:rsidR="002914E5" w:rsidRPr="00B57BC1">
        <w:rPr>
          <w:rFonts w:ascii="Verdana" w:hAnsi="Verdana" w:cs="Arial"/>
          <w:sz w:val="24"/>
          <w:szCs w:val="24"/>
        </w:rPr>
        <w:t xml:space="preserve">developed </w:t>
      </w:r>
      <w:r w:rsidRPr="00B57BC1">
        <w:rPr>
          <w:rFonts w:ascii="Verdana" w:hAnsi="Verdana" w:cs="Arial"/>
          <w:sz w:val="24"/>
          <w:szCs w:val="24"/>
        </w:rPr>
        <w:t xml:space="preserve">a system for the generation of No Dues </w:t>
      </w:r>
      <w:r w:rsidR="00A35A11" w:rsidRPr="00B57BC1">
        <w:rPr>
          <w:rFonts w:ascii="Verdana" w:hAnsi="Verdana" w:cs="Arial"/>
          <w:sz w:val="24"/>
          <w:szCs w:val="24"/>
        </w:rPr>
        <w:t xml:space="preserve">        </w:t>
      </w:r>
      <w:r w:rsidRPr="00B57BC1">
        <w:rPr>
          <w:rFonts w:ascii="Verdana" w:hAnsi="Verdana" w:cs="Arial"/>
          <w:sz w:val="24"/>
          <w:szCs w:val="24"/>
        </w:rPr>
        <w:t>Certificate (NDC) through the online Portal (</w:t>
      </w:r>
      <w:hyperlink r:id="rId11" w:history="1">
        <w:r w:rsidR="00DC6885" w:rsidRPr="00B57BC1">
          <w:rPr>
            <w:rStyle w:val="Hyperlink"/>
            <w:rFonts w:ascii="Verdana" w:hAnsi="Verdana" w:cs="Arial"/>
            <w:sz w:val="24"/>
            <w:szCs w:val="24"/>
            <w:lang w:val="en-US"/>
          </w:rPr>
          <w:t>https://property.ulbharyana.gov.in</w:t>
        </w:r>
      </w:hyperlink>
      <w:r w:rsidRPr="00B57BC1">
        <w:rPr>
          <w:rFonts w:ascii="Verdana" w:hAnsi="Verdana" w:cs="Arial"/>
          <w:sz w:val="24"/>
          <w:szCs w:val="24"/>
        </w:rPr>
        <w:t xml:space="preserve">) which is duly integrated with Web-HALRIS portal of </w:t>
      </w:r>
      <w:r w:rsidR="00380BCC" w:rsidRPr="00B57BC1">
        <w:rPr>
          <w:rFonts w:ascii="Verdana" w:hAnsi="Verdana" w:cs="Arial"/>
          <w:sz w:val="24"/>
          <w:szCs w:val="24"/>
        </w:rPr>
        <w:t xml:space="preserve">the </w:t>
      </w:r>
      <w:r w:rsidRPr="00B57BC1">
        <w:rPr>
          <w:rFonts w:ascii="Verdana" w:hAnsi="Verdana" w:cs="Arial"/>
          <w:sz w:val="24"/>
          <w:szCs w:val="24"/>
        </w:rPr>
        <w:t>Department of Revenue</w:t>
      </w:r>
      <w:r w:rsidR="00380BCC" w:rsidRPr="00B57BC1">
        <w:rPr>
          <w:rFonts w:ascii="Verdana" w:hAnsi="Verdana" w:cs="Arial"/>
          <w:sz w:val="24"/>
          <w:szCs w:val="24"/>
        </w:rPr>
        <w:t xml:space="preserve"> </w:t>
      </w:r>
      <w:r w:rsidR="00380BCC" w:rsidRPr="00B57BC1">
        <w:rPr>
          <w:rFonts w:ascii="Verdana" w:hAnsi="Verdana"/>
          <w:color w:val="000000"/>
          <w:sz w:val="24"/>
          <w:szCs w:val="24"/>
        </w:rPr>
        <w:t>&amp; Disaster Management</w:t>
      </w:r>
      <w:r w:rsidRPr="00B57BC1">
        <w:rPr>
          <w:rFonts w:ascii="Verdana" w:hAnsi="Verdana" w:cs="Arial"/>
          <w:sz w:val="24"/>
          <w:szCs w:val="24"/>
        </w:rPr>
        <w:t xml:space="preserve"> to provide a seamless mechanism with the provision of citizen interface by virtue of which citizen can clear the municipal dues such as property tax, fire tax, development charges, user charges etc. before execution of any registration of a property. </w:t>
      </w:r>
      <w:r w:rsidR="00584267" w:rsidRPr="00B57BC1">
        <w:rPr>
          <w:rFonts w:ascii="Verdana" w:hAnsi="Verdana" w:cs="Arial"/>
          <w:sz w:val="24"/>
          <w:szCs w:val="24"/>
        </w:rPr>
        <w:t>Property Tax Dues Payment &amp; No Dues Certificate Management System</w:t>
      </w:r>
      <w:r w:rsidRPr="00B57BC1">
        <w:rPr>
          <w:rFonts w:ascii="Verdana" w:hAnsi="Verdana" w:cs="Arial"/>
          <w:sz w:val="24"/>
          <w:szCs w:val="24"/>
        </w:rPr>
        <w:t xml:space="preserve"> portal was launched by the Department of Urban Local Bodies in August</w:t>
      </w:r>
      <w:r w:rsidR="00861043" w:rsidRPr="00B57BC1">
        <w:rPr>
          <w:rFonts w:ascii="Verdana" w:hAnsi="Verdana" w:cs="Arial"/>
          <w:sz w:val="24"/>
          <w:szCs w:val="24"/>
        </w:rPr>
        <w:t>,</w:t>
      </w:r>
      <w:r w:rsidRPr="00B57BC1">
        <w:rPr>
          <w:rFonts w:ascii="Verdana" w:hAnsi="Verdana" w:cs="Arial"/>
          <w:sz w:val="24"/>
          <w:szCs w:val="24"/>
        </w:rPr>
        <w:t xml:space="preserve"> 2020. The portal has following salient features:</w:t>
      </w:r>
    </w:p>
    <w:p w14:paraId="7957D2DC" w14:textId="77777777" w:rsidR="008C65BC" w:rsidRPr="00B57BC1" w:rsidRDefault="008C65BC" w:rsidP="00E60D56">
      <w:pPr>
        <w:pStyle w:val="ListParagraph"/>
        <w:numPr>
          <w:ilvl w:val="1"/>
          <w:numId w:val="3"/>
        </w:numPr>
        <w:spacing w:line="480" w:lineRule="auto"/>
        <w:ind w:left="1571" w:hanging="720"/>
        <w:jc w:val="both"/>
        <w:rPr>
          <w:rFonts w:ascii="Verdana" w:hAnsi="Verdana" w:cs="Arial"/>
          <w:sz w:val="24"/>
          <w:szCs w:val="24"/>
        </w:rPr>
      </w:pPr>
      <w:r w:rsidRPr="00B57BC1">
        <w:rPr>
          <w:rFonts w:ascii="Verdana" w:hAnsi="Verdana" w:cs="Arial"/>
          <w:sz w:val="24"/>
          <w:szCs w:val="24"/>
        </w:rPr>
        <w:t>Citizen can pay the dues online</w:t>
      </w:r>
      <w:r w:rsidR="002914E5" w:rsidRPr="00B57BC1">
        <w:rPr>
          <w:rFonts w:ascii="Verdana" w:hAnsi="Verdana" w:cs="Arial"/>
          <w:sz w:val="24"/>
          <w:szCs w:val="24"/>
        </w:rPr>
        <w:t>.</w:t>
      </w:r>
      <w:r w:rsidRPr="00B57BC1">
        <w:rPr>
          <w:rFonts w:ascii="Verdana" w:hAnsi="Verdana" w:cs="Arial"/>
          <w:sz w:val="24"/>
          <w:szCs w:val="24"/>
        </w:rPr>
        <w:t xml:space="preserve"> </w:t>
      </w:r>
    </w:p>
    <w:p w14:paraId="39413C48" w14:textId="77777777" w:rsidR="008C65BC" w:rsidRPr="00B57BC1" w:rsidRDefault="008C65BC" w:rsidP="00E60D56">
      <w:pPr>
        <w:pStyle w:val="ListParagraph"/>
        <w:numPr>
          <w:ilvl w:val="1"/>
          <w:numId w:val="3"/>
        </w:numPr>
        <w:spacing w:line="480" w:lineRule="auto"/>
        <w:ind w:left="1571" w:hanging="720"/>
        <w:jc w:val="both"/>
        <w:rPr>
          <w:rFonts w:ascii="Verdana" w:hAnsi="Verdana" w:cs="Arial"/>
          <w:sz w:val="24"/>
          <w:szCs w:val="24"/>
        </w:rPr>
      </w:pPr>
      <w:r w:rsidRPr="00B57BC1">
        <w:rPr>
          <w:rFonts w:ascii="Verdana" w:hAnsi="Verdana" w:cs="Arial"/>
          <w:sz w:val="24"/>
          <w:szCs w:val="24"/>
        </w:rPr>
        <w:t>Can generate the No dues Certificate directly from the Portal itself without visiting the municipal office.</w:t>
      </w:r>
    </w:p>
    <w:p w14:paraId="16B26176" w14:textId="40EEE6CA" w:rsidR="008C65BC" w:rsidRPr="00B57BC1" w:rsidRDefault="008C65BC" w:rsidP="00E60D56">
      <w:pPr>
        <w:pStyle w:val="ListParagraph"/>
        <w:numPr>
          <w:ilvl w:val="1"/>
          <w:numId w:val="3"/>
        </w:numPr>
        <w:spacing w:line="480" w:lineRule="auto"/>
        <w:ind w:left="1571" w:hanging="720"/>
        <w:jc w:val="both"/>
        <w:rPr>
          <w:rFonts w:ascii="Verdana" w:hAnsi="Verdana" w:cs="Arial"/>
          <w:sz w:val="24"/>
          <w:szCs w:val="24"/>
        </w:rPr>
      </w:pPr>
      <w:r w:rsidRPr="00B57BC1">
        <w:rPr>
          <w:rFonts w:ascii="Verdana" w:hAnsi="Verdana" w:cs="Arial"/>
          <w:sz w:val="24"/>
          <w:szCs w:val="24"/>
        </w:rPr>
        <w:t xml:space="preserve">Citizen can </w:t>
      </w:r>
      <w:r w:rsidR="005B7185" w:rsidRPr="00B57BC1">
        <w:rPr>
          <w:rFonts w:ascii="Verdana" w:hAnsi="Verdana" w:cs="Arial"/>
          <w:sz w:val="24"/>
          <w:szCs w:val="24"/>
        </w:rPr>
        <w:t xml:space="preserve">self-certify their properties and </w:t>
      </w:r>
      <w:r w:rsidR="003533F2" w:rsidRPr="00B57BC1">
        <w:rPr>
          <w:rFonts w:ascii="Verdana" w:hAnsi="Verdana" w:cs="Arial"/>
          <w:sz w:val="24"/>
          <w:szCs w:val="24"/>
        </w:rPr>
        <w:t xml:space="preserve">can </w:t>
      </w:r>
      <w:r w:rsidRPr="00B57BC1">
        <w:rPr>
          <w:rFonts w:ascii="Verdana" w:hAnsi="Verdana" w:cs="Arial"/>
          <w:sz w:val="24"/>
          <w:szCs w:val="24"/>
        </w:rPr>
        <w:t xml:space="preserve">raise online objection for any correction in the property details, dues or status of </w:t>
      </w:r>
      <w:r w:rsidR="00696EFB" w:rsidRPr="00B57BC1">
        <w:rPr>
          <w:rFonts w:ascii="Verdana" w:hAnsi="Verdana" w:cs="Arial"/>
          <w:sz w:val="24"/>
          <w:szCs w:val="24"/>
        </w:rPr>
        <w:t>property (Approved/Unapproved).</w:t>
      </w:r>
    </w:p>
    <w:p w14:paraId="5451B466" w14:textId="77777777" w:rsidR="008C65BC" w:rsidRPr="00B57BC1" w:rsidRDefault="008C65BC" w:rsidP="00E60D56">
      <w:pPr>
        <w:pStyle w:val="ListParagraph"/>
        <w:numPr>
          <w:ilvl w:val="1"/>
          <w:numId w:val="3"/>
        </w:numPr>
        <w:spacing w:line="480" w:lineRule="auto"/>
        <w:ind w:left="1571" w:hanging="720"/>
        <w:jc w:val="both"/>
        <w:rPr>
          <w:rFonts w:ascii="Verdana" w:hAnsi="Verdana" w:cs="Arial"/>
          <w:sz w:val="24"/>
          <w:szCs w:val="24"/>
        </w:rPr>
      </w:pPr>
      <w:r w:rsidRPr="00B57BC1">
        <w:rPr>
          <w:rFonts w:ascii="Verdana" w:hAnsi="Verdana" w:cs="Arial"/>
          <w:sz w:val="24"/>
          <w:szCs w:val="24"/>
        </w:rPr>
        <w:lastRenderedPageBreak/>
        <w:t>Municipalities process all the objections online through the No Dues Certificate Portal only.</w:t>
      </w:r>
    </w:p>
    <w:p w14:paraId="5D82804C" w14:textId="77777777" w:rsidR="008C65BC" w:rsidRDefault="008C65BC" w:rsidP="00E60D56">
      <w:pPr>
        <w:pStyle w:val="ListParagraph"/>
        <w:numPr>
          <w:ilvl w:val="1"/>
          <w:numId w:val="3"/>
        </w:numPr>
        <w:spacing w:line="480" w:lineRule="auto"/>
        <w:ind w:left="1571" w:hanging="720"/>
        <w:jc w:val="both"/>
        <w:rPr>
          <w:rFonts w:ascii="Verdana" w:hAnsi="Verdana" w:cs="Arial"/>
          <w:sz w:val="24"/>
          <w:szCs w:val="24"/>
        </w:rPr>
      </w:pPr>
      <w:r w:rsidRPr="00B57BC1">
        <w:rPr>
          <w:rFonts w:ascii="Verdana" w:hAnsi="Verdana" w:cs="Arial"/>
          <w:sz w:val="24"/>
          <w:szCs w:val="24"/>
        </w:rPr>
        <w:t>An online mechanism for requesting creation of new Property ID is also provided on the No Dues Certificate Portal.</w:t>
      </w:r>
    </w:p>
    <w:p w14:paraId="584F6B1F" w14:textId="77777777" w:rsidR="00DC6B25" w:rsidRDefault="00DC6B25" w:rsidP="00DC6B25">
      <w:pPr>
        <w:pStyle w:val="ListParagraph"/>
        <w:numPr>
          <w:ilvl w:val="1"/>
          <w:numId w:val="3"/>
        </w:numPr>
        <w:spacing w:line="480" w:lineRule="auto"/>
        <w:ind w:left="1571" w:hanging="720"/>
        <w:jc w:val="both"/>
        <w:rPr>
          <w:rFonts w:ascii="Verdana" w:hAnsi="Verdana" w:cs="Arial"/>
          <w:sz w:val="24"/>
          <w:szCs w:val="24"/>
        </w:rPr>
      </w:pPr>
      <w:r w:rsidRPr="00B57BC1">
        <w:rPr>
          <w:rFonts w:ascii="Verdana" w:hAnsi="Verdana" w:cs="Arial"/>
          <w:sz w:val="24"/>
          <w:szCs w:val="24"/>
        </w:rPr>
        <w:t>The Help Manuals for all the processes on the Property Tax Dues Payment &amp; No Dues Certificate Management System are available on the portal for the citizen’s reference.</w:t>
      </w:r>
    </w:p>
    <w:p w14:paraId="701068A7" w14:textId="79CD6F1B" w:rsidR="00FD3A1B" w:rsidRPr="00DC6B25" w:rsidRDefault="00945190" w:rsidP="00DC6B25">
      <w:pPr>
        <w:pStyle w:val="ListParagraph"/>
        <w:numPr>
          <w:ilvl w:val="0"/>
          <w:numId w:val="3"/>
        </w:numPr>
        <w:spacing w:line="480" w:lineRule="auto"/>
        <w:ind w:left="851" w:hanging="851"/>
        <w:jc w:val="both"/>
        <w:rPr>
          <w:rFonts w:ascii="Verdana" w:hAnsi="Verdana" w:cs="Arial"/>
          <w:sz w:val="24"/>
          <w:szCs w:val="24"/>
        </w:rPr>
      </w:pPr>
      <w:r w:rsidRPr="00DC6B25">
        <w:rPr>
          <w:rFonts w:ascii="Verdana" w:hAnsi="Verdana" w:cs="Arial"/>
          <w:sz w:val="24"/>
          <w:szCs w:val="24"/>
        </w:rPr>
        <w:t>The Total number of No Dues Certificates generated during the current Financial Year 2023-24 from 1</w:t>
      </w:r>
      <w:r w:rsidRPr="00DC6B25">
        <w:rPr>
          <w:rFonts w:ascii="Verdana" w:hAnsi="Verdana" w:cs="Arial"/>
          <w:sz w:val="24"/>
          <w:szCs w:val="24"/>
          <w:vertAlign w:val="superscript"/>
        </w:rPr>
        <w:t>st</w:t>
      </w:r>
      <w:r w:rsidRPr="00DC6B25">
        <w:rPr>
          <w:rFonts w:ascii="Verdana" w:hAnsi="Verdana" w:cs="Arial"/>
          <w:sz w:val="24"/>
          <w:szCs w:val="24"/>
        </w:rPr>
        <w:t xml:space="preserve"> April, 2023 to 1</w:t>
      </w:r>
      <w:r w:rsidR="008F65D5" w:rsidRPr="00DC6B25">
        <w:rPr>
          <w:rFonts w:ascii="Verdana" w:hAnsi="Verdana" w:cs="Arial"/>
          <w:sz w:val="24"/>
          <w:szCs w:val="24"/>
        </w:rPr>
        <w:t>5</w:t>
      </w:r>
      <w:r w:rsidRPr="00DC6B25">
        <w:rPr>
          <w:rFonts w:ascii="Verdana" w:hAnsi="Verdana" w:cs="Arial"/>
          <w:sz w:val="24"/>
          <w:szCs w:val="24"/>
          <w:vertAlign w:val="superscript"/>
        </w:rPr>
        <w:t>th</w:t>
      </w:r>
      <w:r w:rsidRPr="00DC6B25">
        <w:rPr>
          <w:rFonts w:ascii="Verdana" w:hAnsi="Verdana" w:cs="Arial"/>
          <w:sz w:val="24"/>
          <w:szCs w:val="24"/>
        </w:rPr>
        <w:t xml:space="preserve"> February, 202</w:t>
      </w:r>
      <w:r w:rsidR="00DD70C4" w:rsidRPr="00DC6B25">
        <w:rPr>
          <w:rFonts w:ascii="Verdana" w:hAnsi="Verdana" w:cs="Arial"/>
          <w:sz w:val="24"/>
          <w:szCs w:val="24"/>
        </w:rPr>
        <w:t>4</w:t>
      </w:r>
      <w:r w:rsidRPr="00DC6B25">
        <w:rPr>
          <w:rFonts w:ascii="Verdana" w:hAnsi="Verdana" w:cs="Arial"/>
          <w:sz w:val="24"/>
          <w:szCs w:val="24"/>
        </w:rPr>
        <w:t xml:space="preserve"> is </w:t>
      </w:r>
      <w:r w:rsidR="00847E53" w:rsidRPr="00DC6B25">
        <w:rPr>
          <w:rFonts w:ascii="Verdana" w:hAnsi="Verdana" w:cs="Arial"/>
          <w:sz w:val="24"/>
          <w:szCs w:val="24"/>
        </w:rPr>
        <w:t>4</w:t>
      </w:r>
      <w:proofErr w:type="gramStart"/>
      <w:r w:rsidR="00847E53" w:rsidRPr="00DC6B25">
        <w:rPr>
          <w:rFonts w:ascii="Verdana" w:hAnsi="Verdana" w:cs="Arial"/>
          <w:sz w:val="24"/>
          <w:szCs w:val="24"/>
        </w:rPr>
        <w:t>,</w:t>
      </w:r>
      <w:r w:rsidR="008F65D5" w:rsidRPr="00DC6B25">
        <w:rPr>
          <w:rFonts w:ascii="Verdana" w:hAnsi="Verdana" w:cs="Arial"/>
          <w:sz w:val="24"/>
          <w:szCs w:val="24"/>
        </w:rPr>
        <w:t>19,097</w:t>
      </w:r>
      <w:proofErr w:type="gramEnd"/>
      <w:r w:rsidRPr="00DC6B25">
        <w:rPr>
          <w:rFonts w:ascii="Verdana" w:hAnsi="Verdana" w:cs="Arial"/>
          <w:sz w:val="24"/>
          <w:szCs w:val="24"/>
        </w:rPr>
        <w:t>.</w:t>
      </w:r>
    </w:p>
    <w:p w14:paraId="548E214C" w14:textId="260992EC" w:rsidR="008C65BC" w:rsidRPr="00B57BC1" w:rsidRDefault="008C65BC" w:rsidP="00167B8B">
      <w:pPr>
        <w:pStyle w:val="ListParagraph"/>
        <w:numPr>
          <w:ilvl w:val="0"/>
          <w:numId w:val="3"/>
        </w:numPr>
        <w:spacing w:line="480" w:lineRule="auto"/>
        <w:ind w:left="851" w:hanging="851"/>
        <w:jc w:val="both"/>
        <w:rPr>
          <w:rFonts w:ascii="Verdana" w:hAnsi="Verdana" w:cs="Arial"/>
          <w:sz w:val="24"/>
          <w:szCs w:val="24"/>
        </w:rPr>
      </w:pPr>
      <w:r w:rsidRPr="00B57BC1">
        <w:rPr>
          <w:rFonts w:ascii="Verdana" w:hAnsi="Verdana" w:cs="Arial"/>
          <w:sz w:val="24"/>
          <w:szCs w:val="24"/>
        </w:rPr>
        <w:t xml:space="preserve">For the portal, data of properties along with all the municipal dues such as property tax, fire tax, development charges, user charges, Area of Authority (i.e., TCPD, HSIIDC, </w:t>
      </w:r>
      <w:r w:rsidR="007364BE" w:rsidRPr="00B57BC1">
        <w:rPr>
          <w:rFonts w:ascii="Verdana" w:hAnsi="Verdana" w:cs="Arial"/>
          <w:sz w:val="24"/>
          <w:szCs w:val="24"/>
        </w:rPr>
        <w:t>HSVP</w:t>
      </w:r>
      <w:r w:rsidRPr="00B57BC1">
        <w:rPr>
          <w:rFonts w:ascii="Verdana" w:hAnsi="Verdana" w:cs="Arial"/>
          <w:sz w:val="24"/>
          <w:szCs w:val="24"/>
        </w:rPr>
        <w:t>, Housing Board, etc.),</w:t>
      </w:r>
      <w:r w:rsidR="00E03470" w:rsidRPr="00B57BC1">
        <w:rPr>
          <w:rFonts w:ascii="Verdana" w:hAnsi="Verdana" w:cs="Arial"/>
          <w:sz w:val="24"/>
          <w:szCs w:val="24"/>
        </w:rPr>
        <w:t xml:space="preserve"> Status of Properties (Approved/</w:t>
      </w:r>
      <w:r w:rsidRPr="00B57BC1">
        <w:rPr>
          <w:rFonts w:ascii="Verdana" w:hAnsi="Verdana" w:cs="Arial"/>
          <w:sz w:val="24"/>
          <w:szCs w:val="24"/>
        </w:rPr>
        <w:t>Unapproved),</w:t>
      </w:r>
      <w:r w:rsidR="00E03470" w:rsidRPr="00B57BC1">
        <w:rPr>
          <w:rFonts w:ascii="Verdana" w:hAnsi="Verdana" w:cs="Arial"/>
          <w:sz w:val="24"/>
          <w:szCs w:val="24"/>
        </w:rPr>
        <w:t xml:space="preserve"> </w:t>
      </w:r>
      <w:r w:rsidR="005E1AAE" w:rsidRPr="00B57BC1">
        <w:rPr>
          <w:rFonts w:ascii="Verdana" w:hAnsi="Verdana" w:cs="Arial"/>
          <w:sz w:val="24"/>
          <w:szCs w:val="24"/>
        </w:rPr>
        <w:t>Property Category (Residential/</w:t>
      </w:r>
      <w:r w:rsidR="00A35A11" w:rsidRPr="00B57BC1">
        <w:rPr>
          <w:rFonts w:ascii="Verdana" w:hAnsi="Verdana" w:cs="Arial"/>
          <w:sz w:val="24"/>
          <w:szCs w:val="24"/>
        </w:rPr>
        <w:t xml:space="preserve"> </w:t>
      </w:r>
      <w:r w:rsidR="00E03470" w:rsidRPr="00B57BC1">
        <w:rPr>
          <w:rFonts w:ascii="Verdana" w:hAnsi="Verdana" w:cs="Arial"/>
          <w:sz w:val="24"/>
          <w:szCs w:val="24"/>
        </w:rPr>
        <w:t>Commercial/</w:t>
      </w:r>
      <w:r w:rsidR="00A35A11" w:rsidRPr="00B57BC1">
        <w:rPr>
          <w:rFonts w:ascii="Verdana" w:hAnsi="Verdana" w:cs="Arial"/>
          <w:sz w:val="24"/>
          <w:szCs w:val="24"/>
        </w:rPr>
        <w:t xml:space="preserve"> </w:t>
      </w:r>
      <w:r w:rsidR="00E03470" w:rsidRPr="00B57BC1">
        <w:rPr>
          <w:rFonts w:ascii="Verdana" w:hAnsi="Verdana" w:cs="Arial"/>
          <w:sz w:val="24"/>
          <w:szCs w:val="24"/>
        </w:rPr>
        <w:t>Industrial/</w:t>
      </w:r>
      <w:r w:rsidR="00A35A11" w:rsidRPr="00B57BC1">
        <w:rPr>
          <w:rFonts w:ascii="Verdana" w:hAnsi="Verdana" w:cs="Arial"/>
          <w:sz w:val="24"/>
          <w:szCs w:val="24"/>
        </w:rPr>
        <w:t xml:space="preserve"> </w:t>
      </w:r>
      <w:r w:rsidRPr="00B57BC1">
        <w:rPr>
          <w:rFonts w:ascii="Verdana" w:hAnsi="Verdana" w:cs="Arial"/>
          <w:sz w:val="24"/>
          <w:szCs w:val="24"/>
        </w:rPr>
        <w:t xml:space="preserve">Institutional etc.) was prepared by the respective municipalities and was uploaded on the </w:t>
      </w:r>
      <w:r w:rsidR="000A7BC1" w:rsidRPr="00B57BC1">
        <w:rPr>
          <w:rFonts w:ascii="Verdana" w:hAnsi="Verdana" w:cs="Arial"/>
          <w:sz w:val="24"/>
          <w:szCs w:val="24"/>
        </w:rPr>
        <w:t>Property Tax Dues Payment &amp; No Dues Certificate Management System</w:t>
      </w:r>
      <w:r w:rsidRPr="00B57BC1">
        <w:rPr>
          <w:rFonts w:ascii="Verdana" w:hAnsi="Verdana" w:cs="Arial"/>
          <w:sz w:val="24"/>
          <w:szCs w:val="24"/>
        </w:rPr>
        <w:t>.</w:t>
      </w:r>
    </w:p>
    <w:p w14:paraId="11307723" w14:textId="480EF08D" w:rsidR="00346F4F" w:rsidRDefault="008C65BC" w:rsidP="00E60D56">
      <w:pPr>
        <w:pStyle w:val="ListParagraph"/>
        <w:numPr>
          <w:ilvl w:val="0"/>
          <w:numId w:val="3"/>
        </w:numPr>
        <w:spacing w:after="0" w:line="480" w:lineRule="auto"/>
        <w:ind w:left="851" w:hanging="851"/>
        <w:jc w:val="both"/>
        <w:rPr>
          <w:rFonts w:ascii="Verdana" w:hAnsi="Verdana"/>
          <w:color w:val="000000"/>
          <w:sz w:val="24"/>
          <w:szCs w:val="24"/>
        </w:rPr>
      </w:pPr>
      <w:r w:rsidRPr="00B57BC1">
        <w:rPr>
          <w:rFonts w:ascii="Verdana" w:hAnsi="Verdana"/>
          <w:color w:val="000000"/>
          <w:sz w:val="24"/>
          <w:szCs w:val="24"/>
        </w:rPr>
        <w:t>The department aimed to have online mechanism whereby citizen can raise any objection/claim in case of any grievances regarding the details of the p</w:t>
      </w:r>
      <w:r w:rsidR="00E03470" w:rsidRPr="00B57BC1">
        <w:rPr>
          <w:rFonts w:ascii="Verdana" w:hAnsi="Verdana"/>
          <w:color w:val="000000"/>
          <w:sz w:val="24"/>
          <w:szCs w:val="24"/>
        </w:rPr>
        <w:t xml:space="preserve">roperty or any dues prevailing </w:t>
      </w:r>
      <w:r w:rsidRPr="00B57BC1">
        <w:rPr>
          <w:rFonts w:ascii="Verdana" w:hAnsi="Verdana"/>
          <w:color w:val="000000"/>
          <w:sz w:val="24"/>
          <w:szCs w:val="24"/>
        </w:rPr>
        <w:t xml:space="preserve">and the concerned municipality shall resolve it online which shall be updated automatically on the portal. Once citizen </w:t>
      </w:r>
      <w:r w:rsidR="00F90B7A" w:rsidRPr="00B57BC1">
        <w:rPr>
          <w:rFonts w:ascii="Verdana" w:hAnsi="Verdana"/>
          <w:color w:val="000000"/>
          <w:sz w:val="24"/>
          <w:szCs w:val="24"/>
        </w:rPr>
        <w:t>pay the all dues</w:t>
      </w:r>
      <w:r w:rsidR="00E233C5" w:rsidRPr="00B57BC1">
        <w:rPr>
          <w:rFonts w:ascii="Verdana" w:hAnsi="Verdana"/>
          <w:color w:val="000000"/>
          <w:sz w:val="24"/>
          <w:szCs w:val="24"/>
        </w:rPr>
        <w:t>,</w:t>
      </w:r>
      <w:r w:rsidRPr="00B57BC1">
        <w:rPr>
          <w:rFonts w:ascii="Verdana" w:hAnsi="Verdana"/>
          <w:color w:val="000000"/>
          <w:sz w:val="24"/>
          <w:szCs w:val="24"/>
        </w:rPr>
        <w:t xml:space="preserve"> No Dues Certificate is </w:t>
      </w:r>
      <w:r w:rsidR="00F90B7A" w:rsidRPr="00B57BC1">
        <w:rPr>
          <w:rFonts w:ascii="Verdana" w:hAnsi="Verdana"/>
          <w:color w:val="000000"/>
          <w:sz w:val="24"/>
          <w:szCs w:val="24"/>
        </w:rPr>
        <w:t>generated automatically on the Portal</w:t>
      </w:r>
      <w:r w:rsidRPr="00B57BC1">
        <w:rPr>
          <w:rFonts w:ascii="Verdana" w:hAnsi="Verdana"/>
          <w:color w:val="000000"/>
          <w:sz w:val="24"/>
          <w:szCs w:val="24"/>
        </w:rPr>
        <w:t xml:space="preserve">. </w:t>
      </w:r>
      <w:r w:rsidR="008771A2" w:rsidRPr="00B57BC1">
        <w:rPr>
          <w:rFonts w:ascii="Verdana" w:hAnsi="Verdana"/>
          <w:color w:val="000000"/>
          <w:sz w:val="24"/>
          <w:szCs w:val="24"/>
        </w:rPr>
        <w:t xml:space="preserve">Following is the status of objections </w:t>
      </w:r>
      <w:r w:rsidR="00772F6F" w:rsidRPr="00B57BC1">
        <w:rPr>
          <w:rFonts w:ascii="Verdana" w:hAnsi="Verdana"/>
          <w:color w:val="000000"/>
          <w:sz w:val="24"/>
          <w:szCs w:val="24"/>
        </w:rPr>
        <w:t>received</w:t>
      </w:r>
      <w:r w:rsidR="008771A2" w:rsidRPr="00B57BC1">
        <w:rPr>
          <w:rFonts w:ascii="Verdana" w:hAnsi="Verdana"/>
          <w:color w:val="000000"/>
          <w:sz w:val="24"/>
          <w:szCs w:val="24"/>
        </w:rPr>
        <w:t xml:space="preserve"> </w:t>
      </w:r>
      <w:r w:rsidR="004847D8" w:rsidRPr="00B57BC1">
        <w:rPr>
          <w:rFonts w:ascii="Verdana" w:hAnsi="Verdana"/>
          <w:color w:val="000000"/>
          <w:sz w:val="24"/>
          <w:szCs w:val="24"/>
        </w:rPr>
        <w:t xml:space="preserve">and disposed </w:t>
      </w:r>
      <w:r w:rsidR="00772F6F" w:rsidRPr="00B57BC1">
        <w:rPr>
          <w:rFonts w:ascii="Verdana" w:hAnsi="Verdana"/>
          <w:color w:val="000000"/>
          <w:sz w:val="24"/>
          <w:szCs w:val="24"/>
        </w:rPr>
        <w:t xml:space="preserve">since </w:t>
      </w:r>
      <w:r w:rsidR="00847E53" w:rsidRPr="00B57BC1">
        <w:rPr>
          <w:rFonts w:ascii="Verdana" w:hAnsi="Verdana" w:cs="Arial"/>
          <w:sz w:val="24"/>
          <w:szCs w:val="24"/>
        </w:rPr>
        <w:t>1</w:t>
      </w:r>
      <w:r w:rsidR="00847E53" w:rsidRPr="00B57BC1">
        <w:rPr>
          <w:rFonts w:ascii="Verdana" w:hAnsi="Verdana" w:cs="Arial"/>
          <w:sz w:val="24"/>
          <w:szCs w:val="24"/>
          <w:vertAlign w:val="superscript"/>
        </w:rPr>
        <w:t>st</w:t>
      </w:r>
      <w:r w:rsidR="00847E53" w:rsidRPr="00B57BC1">
        <w:rPr>
          <w:rFonts w:ascii="Verdana" w:hAnsi="Verdana" w:cs="Arial"/>
          <w:sz w:val="24"/>
          <w:szCs w:val="24"/>
        </w:rPr>
        <w:t xml:space="preserve"> April, 2023</w:t>
      </w:r>
      <w:r w:rsidR="00772F6F" w:rsidRPr="00B57BC1">
        <w:rPr>
          <w:rFonts w:ascii="Verdana" w:hAnsi="Verdana"/>
          <w:color w:val="000000"/>
          <w:sz w:val="24"/>
          <w:szCs w:val="24"/>
        </w:rPr>
        <w:t xml:space="preserve"> </w:t>
      </w:r>
      <w:r w:rsidR="00346F4F" w:rsidRPr="00B57BC1">
        <w:rPr>
          <w:rFonts w:ascii="Verdana" w:hAnsi="Verdana"/>
          <w:color w:val="000000"/>
          <w:sz w:val="24"/>
          <w:szCs w:val="24"/>
        </w:rPr>
        <w:t>to</w:t>
      </w:r>
      <w:r w:rsidR="00772F6F" w:rsidRPr="00B57BC1">
        <w:rPr>
          <w:rFonts w:ascii="Verdana" w:hAnsi="Verdana"/>
          <w:color w:val="000000"/>
          <w:sz w:val="24"/>
          <w:szCs w:val="24"/>
        </w:rPr>
        <w:t xml:space="preserve"> 1</w:t>
      </w:r>
      <w:r w:rsidR="00CB422E" w:rsidRPr="00B57BC1">
        <w:rPr>
          <w:rFonts w:ascii="Verdana" w:hAnsi="Verdana"/>
          <w:color w:val="000000"/>
          <w:sz w:val="24"/>
          <w:szCs w:val="24"/>
        </w:rPr>
        <w:t>5</w:t>
      </w:r>
      <w:r w:rsidR="00772F6F" w:rsidRPr="00B57BC1">
        <w:rPr>
          <w:rFonts w:ascii="Verdana" w:hAnsi="Verdana"/>
          <w:color w:val="000000"/>
          <w:sz w:val="24"/>
          <w:szCs w:val="24"/>
          <w:vertAlign w:val="superscript"/>
        </w:rPr>
        <w:t>th</w:t>
      </w:r>
      <w:r w:rsidR="00772F6F" w:rsidRPr="00B57BC1">
        <w:rPr>
          <w:rFonts w:ascii="Verdana" w:hAnsi="Verdana"/>
          <w:color w:val="000000"/>
          <w:sz w:val="24"/>
          <w:szCs w:val="24"/>
        </w:rPr>
        <w:t xml:space="preserve"> February</w:t>
      </w:r>
      <w:r w:rsidR="00A35A11" w:rsidRPr="00B57BC1">
        <w:rPr>
          <w:rFonts w:ascii="Verdana" w:hAnsi="Verdana"/>
          <w:color w:val="000000"/>
          <w:sz w:val="24"/>
          <w:szCs w:val="24"/>
        </w:rPr>
        <w:t>,</w:t>
      </w:r>
      <w:r w:rsidR="00772F6F" w:rsidRPr="00B57BC1">
        <w:rPr>
          <w:rFonts w:ascii="Verdana" w:hAnsi="Verdana"/>
          <w:color w:val="000000"/>
          <w:sz w:val="24"/>
          <w:szCs w:val="24"/>
        </w:rPr>
        <w:t xml:space="preserve"> 2024</w:t>
      </w:r>
      <w:r w:rsidR="00346F4F" w:rsidRPr="00B57BC1">
        <w:rPr>
          <w:rFonts w:ascii="Verdana" w:hAnsi="Verdana"/>
          <w:color w:val="000000"/>
          <w:sz w:val="24"/>
          <w:szCs w:val="24"/>
        </w:rPr>
        <w:t>:</w:t>
      </w:r>
    </w:p>
    <w:p w14:paraId="34963853" w14:textId="77777777" w:rsidR="00FF3F3C" w:rsidRPr="00B57BC1" w:rsidRDefault="00FF3F3C" w:rsidP="00FF3F3C">
      <w:pPr>
        <w:pStyle w:val="ListParagraph"/>
        <w:spacing w:after="0" w:line="480" w:lineRule="auto"/>
        <w:ind w:left="851"/>
        <w:jc w:val="both"/>
        <w:rPr>
          <w:rFonts w:ascii="Verdana" w:hAnsi="Verdana"/>
          <w:color w:val="000000"/>
          <w:sz w:val="24"/>
          <w:szCs w:val="24"/>
        </w:rPr>
      </w:pPr>
    </w:p>
    <w:tbl>
      <w:tblPr>
        <w:tblStyle w:val="TableGrid"/>
        <w:tblW w:w="8222" w:type="dxa"/>
        <w:tblInd w:w="675" w:type="dxa"/>
        <w:tblLook w:val="04A0" w:firstRow="1" w:lastRow="0" w:firstColumn="1" w:lastColumn="0" w:noHBand="0" w:noVBand="1"/>
      </w:tblPr>
      <w:tblGrid>
        <w:gridCol w:w="4224"/>
        <w:gridCol w:w="1588"/>
        <w:gridCol w:w="2410"/>
      </w:tblGrid>
      <w:tr w:rsidR="00790F63" w:rsidRPr="00B57BC1" w14:paraId="118EF102" w14:textId="79F9BB2A" w:rsidTr="004E65FD">
        <w:tc>
          <w:tcPr>
            <w:tcW w:w="4224" w:type="dxa"/>
          </w:tcPr>
          <w:p w14:paraId="5779EBE7" w14:textId="7DF2CA2E" w:rsidR="00790F63" w:rsidRPr="00B57BC1" w:rsidRDefault="00790F63" w:rsidP="008C7E36">
            <w:pPr>
              <w:jc w:val="center"/>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lastRenderedPageBreak/>
              <w:t>Details</w:t>
            </w:r>
          </w:p>
        </w:tc>
        <w:tc>
          <w:tcPr>
            <w:tcW w:w="1588" w:type="dxa"/>
          </w:tcPr>
          <w:p w14:paraId="125FDCE1" w14:textId="77777777" w:rsidR="008C7E36" w:rsidRDefault="008C7E36" w:rsidP="008C7E36">
            <w:pPr>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Total</w:t>
            </w:r>
          </w:p>
          <w:p w14:paraId="7B5BF33A" w14:textId="4388C715" w:rsidR="00790F63" w:rsidRPr="00B57BC1" w:rsidRDefault="00C24717" w:rsidP="008C7E36">
            <w:pPr>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Objections</w:t>
            </w:r>
          </w:p>
        </w:tc>
        <w:tc>
          <w:tcPr>
            <w:tcW w:w="2410" w:type="dxa"/>
          </w:tcPr>
          <w:p w14:paraId="7C8E41E0" w14:textId="679F6ED0" w:rsidR="00790F63" w:rsidRPr="00B57BC1" w:rsidRDefault="00C24717" w:rsidP="008C7E36">
            <w:pPr>
              <w:jc w:val="both"/>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No. of Properties</w:t>
            </w:r>
            <w:r w:rsidR="008C7E36">
              <w:rPr>
                <w:rFonts w:ascii="Verdana" w:eastAsia="Times New Roman" w:hAnsi="Verdana" w:cs="Times New Roman"/>
                <w:color w:val="000000"/>
                <w:sz w:val="24"/>
                <w:szCs w:val="24"/>
                <w:lang w:val="en-IN"/>
              </w:rPr>
              <w:t xml:space="preserve"> on which objections have been received</w:t>
            </w:r>
          </w:p>
        </w:tc>
      </w:tr>
      <w:tr w:rsidR="00790F63" w:rsidRPr="00B57BC1" w14:paraId="159FE0FC" w14:textId="788225E2" w:rsidTr="004E65FD">
        <w:tc>
          <w:tcPr>
            <w:tcW w:w="4224" w:type="dxa"/>
          </w:tcPr>
          <w:p w14:paraId="5EC4A95B" w14:textId="02A96468" w:rsidR="00790F63" w:rsidRPr="00B57BC1" w:rsidRDefault="00790F63" w:rsidP="003A5033">
            <w:pPr>
              <w:spacing w:line="480" w:lineRule="auto"/>
              <w:jc w:val="both"/>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Total objections received by municipalities</w:t>
            </w:r>
          </w:p>
        </w:tc>
        <w:tc>
          <w:tcPr>
            <w:tcW w:w="1588" w:type="dxa"/>
          </w:tcPr>
          <w:p w14:paraId="39A1F77A" w14:textId="1E46A98E" w:rsidR="00790F63" w:rsidRPr="00B57BC1" w:rsidRDefault="00790F63" w:rsidP="00790F63">
            <w:pPr>
              <w:spacing w:line="480" w:lineRule="auto"/>
              <w:jc w:val="right"/>
              <w:rPr>
                <w:rFonts w:ascii="Verdana" w:eastAsia="Times New Roman" w:hAnsi="Verdana" w:cs="Times New Roman"/>
                <w:color w:val="000000"/>
                <w:sz w:val="24"/>
                <w:szCs w:val="24"/>
                <w:highlight w:val="yellow"/>
                <w:lang w:val="en-IN"/>
              </w:rPr>
            </w:pPr>
            <w:r w:rsidRPr="00B57BC1">
              <w:rPr>
                <w:rFonts w:ascii="Verdana" w:eastAsia="Times New Roman" w:hAnsi="Verdana" w:cs="Times New Roman"/>
                <w:color w:val="000000"/>
                <w:sz w:val="24"/>
                <w:szCs w:val="24"/>
                <w:lang w:val="en-IN"/>
              </w:rPr>
              <w:t xml:space="preserve">13,21,745 </w:t>
            </w:r>
          </w:p>
        </w:tc>
        <w:tc>
          <w:tcPr>
            <w:tcW w:w="2410" w:type="dxa"/>
          </w:tcPr>
          <w:p w14:paraId="33F44484" w14:textId="30304282" w:rsidR="00790F63" w:rsidRPr="00B57BC1" w:rsidRDefault="00790F63" w:rsidP="00790F6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5,44,925</w:t>
            </w:r>
          </w:p>
        </w:tc>
      </w:tr>
      <w:tr w:rsidR="00790F63" w:rsidRPr="00B57BC1" w14:paraId="04138FBF" w14:textId="3CF547B5" w:rsidTr="004E65FD">
        <w:tc>
          <w:tcPr>
            <w:tcW w:w="4224" w:type="dxa"/>
          </w:tcPr>
          <w:p w14:paraId="3186D8F9" w14:textId="01E47F53" w:rsidR="00790F63" w:rsidRPr="00B57BC1" w:rsidRDefault="00492D3A" w:rsidP="003A5033">
            <w:pPr>
              <w:spacing w:line="480" w:lineRule="auto"/>
              <w:jc w:val="both"/>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Total Approved</w:t>
            </w:r>
          </w:p>
        </w:tc>
        <w:tc>
          <w:tcPr>
            <w:tcW w:w="1588" w:type="dxa"/>
            <w:shd w:val="clear" w:color="auto" w:fill="auto"/>
          </w:tcPr>
          <w:p w14:paraId="1D3E8F7E" w14:textId="45100700" w:rsidR="00790F63" w:rsidRPr="00B57BC1" w:rsidRDefault="00790F63" w:rsidP="00790F6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 xml:space="preserve">10,97,642 </w:t>
            </w:r>
          </w:p>
        </w:tc>
        <w:tc>
          <w:tcPr>
            <w:tcW w:w="2410" w:type="dxa"/>
          </w:tcPr>
          <w:p w14:paraId="28CCB6BC" w14:textId="6E1BBB8F"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4,22,929</w:t>
            </w:r>
          </w:p>
        </w:tc>
      </w:tr>
      <w:tr w:rsidR="00790F63" w:rsidRPr="00B57BC1" w14:paraId="43903934" w14:textId="508B04D1" w:rsidTr="004E65FD">
        <w:tc>
          <w:tcPr>
            <w:tcW w:w="4224" w:type="dxa"/>
          </w:tcPr>
          <w:p w14:paraId="7D7E43FC" w14:textId="1D4D240B" w:rsidR="00790F63" w:rsidRPr="00B57BC1" w:rsidRDefault="00492D3A" w:rsidP="003A5033">
            <w:pPr>
              <w:spacing w:line="480" w:lineRule="auto"/>
              <w:jc w:val="both"/>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Total Rejected</w:t>
            </w:r>
          </w:p>
        </w:tc>
        <w:tc>
          <w:tcPr>
            <w:tcW w:w="1588" w:type="dxa"/>
            <w:shd w:val="clear" w:color="auto" w:fill="auto"/>
          </w:tcPr>
          <w:p w14:paraId="70032430" w14:textId="193D6B60" w:rsidR="00790F63" w:rsidRPr="00B57BC1" w:rsidRDefault="00790F63" w:rsidP="00790F6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1,26,190</w:t>
            </w:r>
          </w:p>
        </w:tc>
        <w:tc>
          <w:tcPr>
            <w:tcW w:w="2410" w:type="dxa"/>
          </w:tcPr>
          <w:p w14:paraId="00449A73" w14:textId="148F35D1"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66,129</w:t>
            </w:r>
          </w:p>
        </w:tc>
      </w:tr>
      <w:tr w:rsidR="00790F63" w:rsidRPr="00B57BC1" w14:paraId="3F5D2009" w14:textId="62E5DD0E" w:rsidTr="004E65FD">
        <w:tc>
          <w:tcPr>
            <w:tcW w:w="4224" w:type="dxa"/>
          </w:tcPr>
          <w:p w14:paraId="0EEF4BCC" w14:textId="665976F5" w:rsidR="00790F63" w:rsidRPr="00B57BC1" w:rsidRDefault="00492D3A" w:rsidP="003A5033">
            <w:pPr>
              <w:spacing w:line="480" w:lineRule="auto"/>
              <w:jc w:val="both"/>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Total Pending</w:t>
            </w:r>
          </w:p>
        </w:tc>
        <w:tc>
          <w:tcPr>
            <w:tcW w:w="1588" w:type="dxa"/>
            <w:shd w:val="clear" w:color="auto" w:fill="auto"/>
          </w:tcPr>
          <w:p w14:paraId="0D3B84AA" w14:textId="588F30FE"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97,913</w:t>
            </w:r>
          </w:p>
        </w:tc>
        <w:tc>
          <w:tcPr>
            <w:tcW w:w="2410" w:type="dxa"/>
          </w:tcPr>
          <w:p w14:paraId="275E5388" w14:textId="08576FC5"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55,867</w:t>
            </w:r>
          </w:p>
        </w:tc>
      </w:tr>
      <w:tr w:rsidR="00790F63" w:rsidRPr="00B57BC1" w14:paraId="54A4BE9A" w14:textId="68B74A6A" w:rsidTr="004E65FD">
        <w:tc>
          <w:tcPr>
            <w:tcW w:w="4224" w:type="dxa"/>
          </w:tcPr>
          <w:p w14:paraId="72A2CE89" w14:textId="4C42EB1C" w:rsidR="00790F63" w:rsidRPr="00B57BC1" w:rsidRDefault="00492D3A" w:rsidP="003A5033">
            <w:pPr>
              <w:pStyle w:val="ListParagraph"/>
              <w:numPr>
                <w:ilvl w:val="0"/>
                <w:numId w:val="7"/>
              </w:numPr>
              <w:spacing w:after="0" w:line="480" w:lineRule="auto"/>
              <w:jc w:val="both"/>
              <w:rPr>
                <w:rFonts w:ascii="Verdana" w:hAnsi="Verdana"/>
                <w:color w:val="000000"/>
                <w:sz w:val="24"/>
                <w:szCs w:val="24"/>
              </w:rPr>
            </w:pPr>
            <w:r>
              <w:rPr>
                <w:rFonts w:ascii="Verdana" w:hAnsi="Verdana"/>
                <w:color w:val="000000"/>
                <w:sz w:val="24"/>
                <w:szCs w:val="24"/>
              </w:rPr>
              <w:t>Pending with Municipalities</w:t>
            </w:r>
          </w:p>
        </w:tc>
        <w:tc>
          <w:tcPr>
            <w:tcW w:w="1588" w:type="dxa"/>
            <w:shd w:val="clear" w:color="auto" w:fill="auto"/>
          </w:tcPr>
          <w:p w14:paraId="6ADA52BB" w14:textId="2338933F" w:rsidR="00790F63" w:rsidRPr="00B57BC1" w:rsidRDefault="00790F63" w:rsidP="00790F6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 xml:space="preserve">16,129 </w:t>
            </w:r>
          </w:p>
        </w:tc>
        <w:tc>
          <w:tcPr>
            <w:tcW w:w="2410" w:type="dxa"/>
          </w:tcPr>
          <w:p w14:paraId="5AAEC5AF" w14:textId="195630C5"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8,785</w:t>
            </w:r>
          </w:p>
        </w:tc>
      </w:tr>
      <w:tr w:rsidR="00790F63" w:rsidRPr="00B57BC1" w14:paraId="5B5EBEBA" w14:textId="7DE2AA1B" w:rsidTr="004E65FD">
        <w:tc>
          <w:tcPr>
            <w:tcW w:w="4224" w:type="dxa"/>
          </w:tcPr>
          <w:p w14:paraId="4F30FEB9" w14:textId="1826A033" w:rsidR="00790F63" w:rsidRPr="00B57BC1" w:rsidRDefault="00492D3A" w:rsidP="003C6CB4">
            <w:pPr>
              <w:pStyle w:val="ListParagraph"/>
              <w:numPr>
                <w:ilvl w:val="0"/>
                <w:numId w:val="7"/>
              </w:numPr>
              <w:spacing w:after="0" w:line="480" w:lineRule="auto"/>
              <w:jc w:val="both"/>
              <w:rPr>
                <w:rFonts w:ascii="Verdana" w:hAnsi="Verdana"/>
                <w:color w:val="000000"/>
                <w:sz w:val="24"/>
                <w:szCs w:val="24"/>
              </w:rPr>
            </w:pPr>
            <w:r>
              <w:rPr>
                <w:rFonts w:ascii="Verdana" w:hAnsi="Verdana"/>
                <w:color w:val="000000"/>
                <w:sz w:val="24"/>
                <w:szCs w:val="24"/>
              </w:rPr>
              <w:t>Pending with Citizens</w:t>
            </w:r>
          </w:p>
        </w:tc>
        <w:tc>
          <w:tcPr>
            <w:tcW w:w="1588" w:type="dxa"/>
            <w:shd w:val="clear" w:color="auto" w:fill="auto"/>
          </w:tcPr>
          <w:p w14:paraId="25A8E4D0" w14:textId="765C3BA6"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81,784</w:t>
            </w:r>
          </w:p>
        </w:tc>
        <w:tc>
          <w:tcPr>
            <w:tcW w:w="2410" w:type="dxa"/>
          </w:tcPr>
          <w:p w14:paraId="7BA4BE59" w14:textId="1A99AD04" w:rsidR="00790F63" w:rsidRPr="00B57BC1" w:rsidRDefault="00790F63" w:rsidP="003A5033">
            <w:pPr>
              <w:spacing w:line="480" w:lineRule="auto"/>
              <w:jc w:val="right"/>
              <w:rPr>
                <w:rFonts w:ascii="Verdana" w:eastAsia="Times New Roman" w:hAnsi="Verdana" w:cs="Times New Roman"/>
                <w:color w:val="000000"/>
                <w:sz w:val="24"/>
                <w:szCs w:val="24"/>
                <w:lang w:val="en-IN"/>
              </w:rPr>
            </w:pPr>
            <w:r w:rsidRPr="00B57BC1">
              <w:rPr>
                <w:rFonts w:ascii="Verdana" w:eastAsia="Times New Roman" w:hAnsi="Verdana" w:cs="Times New Roman"/>
                <w:color w:val="000000"/>
                <w:sz w:val="24"/>
                <w:szCs w:val="24"/>
                <w:lang w:val="en-IN"/>
              </w:rPr>
              <w:t>47,082</w:t>
            </w:r>
          </w:p>
        </w:tc>
      </w:tr>
    </w:tbl>
    <w:p w14:paraId="5E6912DA" w14:textId="577996D4" w:rsidR="00AC7074" w:rsidRPr="00B57BC1" w:rsidRDefault="00AC7074" w:rsidP="006759FE">
      <w:pPr>
        <w:spacing w:line="480" w:lineRule="auto"/>
        <w:jc w:val="both"/>
        <w:rPr>
          <w:rFonts w:ascii="Verdana" w:hAnsi="Verdana"/>
          <w:color w:val="000000"/>
          <w:sz w:val="24"/>
          <w:szCs w:val="24"/>
        </w:rPr>
      </w:pPr>
    </w:p>
    <w:p w14:paraId="42EC67D2" w14:textId="73AC3266" w:rsidR="00DB2F50" w:rsidRPr="00FE08AA" w:rsidRDefault="005D3699" w:rsidP="00B4315A">
      <w:pPr>
        <w:pStyle w:val="ListParagraph"/>
        <w:numPr>
          <w:ilvl w:val="0"/>
          <w:numId w:val="3"/>
        </w:numPr>
        <w:spacing w:line="480" w:lineRule="auto"/>
        <w:ind w:left="851" w:hanging="851"/>
        <w:jc w:val="both"/>
        <w:rPr>
          <w:rFonts w:ascii="Verdana" w:hAnsi="Verdana"/>
          <w:sz w:val="24"/>
          <w:szCs w:val="24"/>
        </w:rPr>
      </w:pPr>
      <w:r w:rsidRPr="00FE08AA">
        <w:rPr>
          <w:rFonts w:ascii="Verdana" w:hAnsi="Verdana"/>
          <w:sz w:val="24"/>
          <w:szCs w:val="24"/>
        </w:rPr>
        <w:t xml:space="preserve">Ministry of Housing and Urban Affairs has given directions to all the States need to create an integrated digital property taxation record on a GIS based Platform. Haryana is one of the </w:t>
      </w:r>
      <w:proofErr w:type="gramStart"/>
      <w:r w:rsidRPr="00FE08AA">
        <w:rPr>
          <w:rFonts w:ascii="Verdana" w:hAnsi="Verdana"/>
          <w:sz w:val="24"/>
          <w:szCs w:val="24"/>
        </w:rPr>
        <w:t>State</w:t>
      </w:r>
      <w:proofErr w:type="gramEnd"/>
      <w:r w:rsidRPr="00FE08AA">
        <w:rPr>
          <w:rFonts w:ascii="Verdana" w:hAnsi="Verdana"/>
          <w:sz w:val="24"/>
          <w:szCs w:val="24"/>
        </w:rPr>
        <w:t xml:space="preserve"> in the country to conduct this exercise of mapping all properties records on single integrated digital platform. Government of India has also given sanction of Rs. 150.00 Crore to the State of Haryana under the scheme for special assistance to States for capital investment for 2023-24-capital projects under PART-IV of the scheme.</w:t>
      </w:r>
    </w:p>
    <w:p w14:paraId="6E9C26AB" w14:textId="066C7DE9" w:rsidR="00AA2D59" w:rsidRDefault="0072278D" w:rsidP="00B4315A">
      <w:pPr>
        <w:pStyle w:val="ListParagraph"/>
        <w:numPr>
          <w:ilvl w:val="0"/>
          <w:numId w:val="3"/>
        </w:numPr>
        <w:spacing w:line="480" w:lineRule="auto"/>
        <w:ind w:left="851" w:hanging="851"/>
        <w:jc w:val="both"/>
        <w:rPr>
          <w:rFonts w:ascii="Verdana" w:hAnsi="Verdana"/>
          <w:color w:val="000000"/>
          <w:sz w:val="24"/>
          <w:szCs w:val="24"/>
        </w:rPr>
      </w:pPr>
      <w:r w:rsidRPr="00B57BC1">
        <w:rPr>
          <w:rFonts w:ascii="Verdana" w:hAnsi="Verdana"/>
          <w:color w:val="000000"/>
          <w:sz w:val="24"/>
          <w:szCs w:val="24"/>
        </w:rPr>
        <w:t xml:space="preserve">A similar question was asked during the assembly session of December, 2023 by </w:t>
      </w:r>
      <w:r w:rsidR="005B6892" w:rsidRPr="00B57BC1">
        <w:rPr>
          <w:rFonts w:ascii="Verdana" w:hAnsi="Verdana"/>
          <w:color w:val="000000"/>
          <w:sz w:val="24"/>
          <w:szCs w:val="24"/>
        </w:rPr>
        <w:t xml:space="preserve">Hon’ble MLA </w:t>
      </w:r>
      <w:proofErr w:type="spellStart"/>
      <w:r w:rsidR="005B6892" w:rsidRPr="00B57BC1">
        <w:rPr>
          <w:rFonts w:ascii="Verdana" w:hAnsi="Verdana"/>
          <w:color w:val="000000"/>
          <w:sz w:val="24"/>
          <w:szCs w:val="24"/>
        </w:rPr>
        <w:t>Naraingarh</w:t>
      </w:r>
      <w:proofErr w:type="spellEnd"/>
      <w:r w:rsidR="005B6892" w:rsidRPr="00B57BC1">
        <w:rPr>
          <w:rFonts w:ascii="Verdana" w:hAnsi="Verdana"/>
          <w:color w:val="000000"/>
          <w:sz w:val="24"/>
          <w:szCs w:val="24"/>
        </w:rPr>
        <w:t xml:space="preserve">, Smt. SHALLEY CHAUDHRY. </w:t>
      </w:r>
      <w:r w:rsidRPr="00B57BC1">
        <w:rPr>
          <w:rFonts w:ascii="Verdana" w:hAnsi="Verdana"/>
          <w:color w:val="000000"/>
          <w:sz w:val="24"/>
          <w:szCs w:val="24"/>
        </w:rPr>
        <w:t xml:space="preserve">The details of the question &amp; the reply are attached at </w:t>
      </w:r>
      <w:r w:rsidRPr="00B57BC1">
        <w:rPr>
          <w:rFonts w:ascii="Verdana" w:hAnsi="Verdana"/>
          <w:b/>
          <w:bCs/>
          <w:color w:val="000000"/>
          <w:sz w:val="24"/>
          <w:szCs w:val="24"/>
        </w:rPr>
        <w:t>Annexure-A.</w:t>
      </w:r>
      <w:r w:rsidR="00B4315A" w:rsidRPr="00B57BC1">
        <w:rPr>
          <w:rFonts w:ascii="Verdana" w:hAnsi="Verdana"/>
          <w:color w:val="000000"/>
          <w:sz w:val="24"/>
          <w:szCs w:val="24"/>
        </w:rPr>
        <w:t xml:space="preserve"> </w:t>
      </w:r>
    </w:p>
    <w:p w14:paraId="549DA5EA" w14:textId="3EF2F6BF" w:rsidR="00AA2D59" w:rsidRDefault="00AA2D59">
      <w:pPr>
        <w:spacing w:after="200" w:line="276" w:lineRule="auto"/>
        <w:rPr>
          <w:rFonts w:ascii="Verdana" w:hAnsi="Verdana"/>
          <w:color w:val="000000"/>
          <w:sz w:val="24"/>
          <w:szCs w:val="24"/>
        </w:rPr>
      </w:pPr>
      <w:r>
        <w:rPr>
          <w:rFonts w:ascii="Verdana" w:hAnsi="Verdana"/>
          <w:color w:val="000000"/>
          <w:sz w:val="24"/>
          <w:szCs w:val="24"/>
        </w:rPr>
        <w:br w:type="page"/>
      </w:r>
    </w:p>
    <w:p w14:paraId="734E44EF" w14:textId="5ACD9ACA" w:rsidR="00AA2D59" w:rsidRDefault="00AA2D59" w:rsidP="00AA2D59">
      <w:pPr>
        <w:spacing w:line="480" w:lineRule="auto"/>
        <w:jc w:val="center"/>
        <w:rPr>
          <w:rFonts w:cs="Times New Roman"/>
          <w:b/>
          <w:sz w:val="48"/>
          <w:szCs w:val="36"/>
        </w:rPr>
      </w:pPr>
      <w:proofErr w:type="spellStart"/>
      <w:r>
        <w:rPr>
          <w:rFonts w:cs="Times New Roman"/>
          <w:b/>
          <w:sz w:val="48"/>
          <w:szCs w:val="36"/>
        </w:rPr>
        <w:lastRenderedPageBreak/>
        <w:t>iSM</w:t>
      </w:r>
      <w:proofErr w:type="spellEnd"/>
      <w:r>
        <w:rPr>
          <w:rFonts w:cs="Times New Roman"/>
          <w:b/>
          <w:sz w:val="48"/>
          <w:szCs w:val="36"/>
        </w:rPr>
        <w:t xml:space="preserve"> ds </w:t>
      </w:r>
      <w:proofErr w:type="spellStart"/>
      <w:r>
        <w:rPr>
          <w:rFonts w:cs="Times New Roman"/>
          <w:b/>
          <w:sz w:val="48"/>
          <w:szCs w:val="36"/>
        </w:rPr>
        <w:t>fy</w:t>
      </w:r>
      <w:proofErr w:type="spellEnd"/>
      <w:r>
        <w:rPr>
          <w:rFonts w:cs="Times New Roman"/>
          <w:b/>
          <w:sz w:val="48"/>
          <w:szCs w:val="36"/>
        </w:rPr>
        <w:t xml:space="preserve">, </w:t>
      </w:r>
      <w:proofErr w:type="spellStart"/>
      <w:r>
        <w:rPr>
          <w:rFonts w:cs="Times New Roman"/>
          <w:b/>
          <w:sz w:val="48"/>
          <w:szCs w:val="36"/>
        </w:rPr>
        <w:t>uksV</w:t>
      </w:r>
      <w:proofErr w:type="spellEnd"/>
    </w:p>
    <w:p w14:paraId="1CB78A59" w14:textId="00673638" w:rsidR="00AA2D59" w:rsidRDefault="00AA2D59" w:rsidP="00AA2D59">
      <w:pPr>
        <w:pStyle w:val="Default"/>
        <w:spacing w:line="480" w:lineRule="auto"/>
        <w:rPr>
          <w:rFonts w:eastAsia="SimSun"/>
          <w:b/>
          <w:color w:val="auto"/>
          <w:sz w:val="36"/>
          <w:szCs w:val="36"/>
          <w:lang w:val="en-US"/>
        </w:rPr>
      </w:pPr>
      <w:r>
        <w:rPr>
          <w:rFonts w:ascii="Verdana" w:hAnsi="Verdana" w:cs="Calibri"/>
          <w:b/>
        </w:rPr>
        <w:t>*</w:t>
      </w:r>
      <w:r>
        <w:rPr>
          <w:rFonts w:eastAsia="SimSun"/>
          <w:b/>
          <w:color w:val="auto"/>
          <w:sz w:val="40"/>
          <w:szCs w:val="40"/>
          <w:lang w:val="en-US"/>
        </w:rPr>
        <w:t>98</w:t>
      </w:r>
      <w:r>
        <w:rPr>
          <w:rFonts w:eastAsia="SimSun"/>
          <w:b/>
          <w:color w:val="auto"/>
          <w:sz w:val="36"/>
          <w:szCs w:val="36"/>
          <w:lang w:val="en-US"/>
        </w:rPr>
        <w:tab/>
      </w:r>
      <w:proofErr w:type="spellStart"/>
      <w:r w:rsidR="00A201C8">
        <w:rPr>
          <w:rFonts w:eastAsia="SimSun"/>
          <w:b/>
          <w:color w:val="auto"/>
          <w:sz w:val="40"/>
          <w:szCs w:val="40"/>
          <w:lang w:val="en-US"/>
        </w:rPr>
        <w:t>Jh</w:t>
      </w:r>
      <w:proofErr w:type="spellEnd"/>
      <w:r>
        <w:rPr>
          <w:rFonts w:eastAsia="SimSun"/>
          <w:b/>
          <w:color w:val="auto"/>
          <w:sz w:val="40"/>
          <w:szCs w:val="40"/>
          <w:lang w:val="en-US"/>
        </w:rPr>
        <w:t xml:space="preserve"> </w:t>
      </w:r>
      <w:proofErr w:type="spellStart"/>
      <w:r>
        <w:rPr>
          <w:rFonts w:eastAsia="SimSun"/>
          <w:b/>
          <w:color w:val="auto"/>
          <w:sz w:val="40"/>
          <w:szCs w:val="40"/>
          <w:lang w:val="en-US"/>
        </w:rPr>
        <w:t>vfer</w:t>
      </w:r>
      <w:proofErr w:type="spellEnd"/>
      <w:r>
        <w:rPr>
          <w:rFonts w:eastAsia="SimSun"/>
          <w:b/>
          <w:color w:val="auto"/>
          <w:sz w:val="40"/>
          <w:szCs w:val="40"/>
          <w:lang w:val="en-US"/>
        </w:rPr>
        <w:t xml:space="preserve"> </w:t>
      </w:r>
      <w:proofErr w:type="spellStart"/>
      <w:r>
        <w:rPr>
          <w:rFonts w:eastAsia="SimSun"/>
          <w:b/>
          <w:color w:val="auto"/>
          <w:sz w:val="40"/>
          <w:szCs w:val="40"/>
          <w:lang w:val="en-US"/>
        </w:rPr>
        <w:t>flgkx</w:t>
      </w:r>
      <w:proofErr w:type="spellEnd"/>
      <w:r>
        <w:rPr>
          <w:rFonts w:eastAsia="SimSun"/>
          <w:b/>
          <w:color w:val="auto"/>
          <w:sz w:val="40"/>
          <w:szCs w:val="40"/>
          <w:lang w:val="en-US"/>
        </w:rPr>
        <w:t xml:space="preserve"> ¼Mcokyh½</w:t>
      </w:r>
      <w:r w:rsidR="00A201C8">
        <w:rPr>
          <w:rFonts w:eastAsia="SimSun"/>
          <w:b/>
          <w:color w:val="auto"/>
          <w:sz w:val="40"/>
          <w:szCs w:val="40"/>
          <w:lang w:val="en-US"/>
        </w:rPr>
        <w:t>%</w:t>
      </w:r>
    </w:p>
    <w:p w14:paraId="4843462F" w14:textId="77777777" w:rsidR="00AA2D59" w:rsidRDefault="00AA2D59" w:rsidP="00AA2D59">
      <w:pPr>
        <w:spacing w:line="480" w:lineRule="auto"/>
        <w:ind w:left="709" w:hanging="709"/>
        <w:jc w:val="both"/>
        <w:rPr>
          <w:sz w:val="36"/>
          <w:szCs w:val="36"/>
        </w:rPr>
      </w:pPr>
      <w:r>
        <w:rPr>
          <w:sz w:val="36"/>
          <w:szCs w:val="36"/>
        </w:rPr>
        <w:t>1-</w:t>
      </w:r>
      <w:r>
        <w:rPr>
          <w:sz w:val="36"/>
          <w:szCs w:val="36"/>
        </w:rPr>
        <w:tab/>
        <w:t>'</w:t>
      </w:r>
      <w:proofErr w:type="spellStart"/>
      <w:r>
        <w:rPr>
          <w:sz w:val="36"/>
          <w:szCs w:val="36"/>
        </w:rPr>
        <w:t>kgjh</w:t>
      </w:r>
      <w:proofErr w:type="spellEnd"/>
      <w:r>
        <w:rPr>
          <w:sz w:val="36"/>
          <w:szCs w:val="36"/>
        </w:rPr>
        <w:t xml:space="preserve"> </w:t>
      </w:r>
      <w:proofErr w:type="spellStart"/>
      <w:r>
        <w:rPr>
          <w:sz w:val="36"/>
          <w:szCs w:val="36"/>
        </w:rPr>
        <w:t>LFkkuh</w:t>
      </w:r>
      <w:proofErr w:type="spellEnd"/>
      <w:r>
        <w:rPr>
          <w:sz w:val="36"/>
          <w:szCs w:val="36"/>
        </w:rPr>
        <w:t xml:space="preserve">; </w:t>
      </w:r>
      <w:proofErr w:type="spellStart"/>
      <w:r>
        <w:rPr>
          <w:sz w:val="36"/>
          <w:szCs w:val="36"/>
        </w:rPr>
        <w:t>fudk</w:t>
      </w:r>
      <w:proofErr w:type="spellEnd"/>
      <w:r>
        <w:rPr>
          <w:sz w:val="36"/>
          <w:szCs w:val="36"/>
        </w:rPr>
        <w:t xml:space="preserve">; </w:t>
      </w:r>
      <w:proofErr w:type="spellStart"/>
      <w:r>
        <w:rPr>
          <w:sz w:val="36"/>
          <w:szCs w:val="36"/>
        </w:rPr>
        <w:t>foHkkx</w:t>
      </w:r>
      <w:proofErr w:type="spellEnd"/>
      <w:r>
        <w:rPr>
          <w:sz w:val="36"/>
          <w:szCs w:val="36"/>
        </w:rPr>
        <w:t xml:space="preserve"> ds </w:t>
      </w:r>
      <w:proofErr w:type="spellStart"/>
      <w:r>
        <w:rPr>
          <w:sz w:val="36"/>
          <w:szCs w:val="36"/>
        </w:rPr>
        <w:t>ikl</w:t>
      </w:r>
      <w:proofErr w:type="spellEnd"/>
      <w:r>
        <w:rPr>
          <w:sz w:val="36"/>
          <w:szCs w:val="36"/>
        </w:rPr>
        <w:t xml:space="preserve"> </w:t>
      </w:r>
      <w:proofErr w:type="spellStart"/>
      <w:r>
        <w:rPr>
          <w:sz w:val="36"/>
          <w:szCs w:val="36"/>
        </w:rPr>
        <w:t>v‚uykbu</w:t>
      </w:r>
      <w:proofErr w:type="spellEnd"/>
      <w:r>
        <w:rPr>
          <w:sz w:val="36"/>
          <w:szCs w:val="36"/>
        </w:rPr>
        <w:t xml:space="preserve"> </w:t>
      </w:r>
      <w:proofErr w:type="spellStart"/>
      <w:r>
        <w:rPr>
          <w:sz w:val="36"/>
          <w:szCs w:val="36"/>
        </w:rPr>
        <w:t>iksVZy</w:t>
      </w:r>
      <w:proofErr w:type="spellEnd"/>
      <w:r>
        <w:rPr>
          <w:sz w:val="36"/>
          <w:szCs w:val="36"/>
        </w:rPr>
        <w:t xml:space="preserve"> </w:t>
      </w:r>
      <w:r>
        <w:rPr>
          <w:rFonts w:ascii="Times New Roman" w:hAnsi="Times New Roman" w:cs="Times New Roman"/>
          <w:sz w:val="28"/>
          <w:szCs w:val="36"/>
        </w:rPr>
        <w:t>(</w:t>
      </w:r>
      <w:hyperlink r:id="rId12" w:history="1">
        <w:r>
          <w:rPr>
            <w:rStyle w:val="Hyperlink"/>
            <w:rFonts w:ascii="Verdana" w:hAnsi="Verdana"/>
            <w:sz w:val="24"/>
            <w:szCs w:val="24"/>
          </w:rPr>
          <w:t>https://property.ulbharyana.gov.in</w:t>
        </w:r>
      </w:hyperlink>
      <w:r>
        <w:rPr>
          <w:rFonts w:ascii="Times New Roman" w:hAnsi="Times New Roman" w:cs="Times New Roman"/>
          <w:sz w:val="28"/>
          <w:szCs w:val="36"/>
        </w:rPr>
        <w:t>)</w:t>
      </w:r>
      <w:r>
        <w:rPr>
          <w:sz w:val="28"/>
          <w:szCs w:val="36"/>
        </w:rPr>
        <w:t xml:space="preserve"> </w:t>
      </w:r>
      <w:r>
        <w:rPr>
          <w:sz w:val="36"/>
          <w:szCs w:val="36"/>
        </w:rPr>
        <w:t xml:space="preserve">ds </w:t>
      </w:r>
      <w:proofErr w:type="spellStart"/>
      <w:r>
        <w:rPr>
          <w:sz w:val="36"/>
          <w:szCs w:val="36"/>
        </w:rPr>
        <w:t>ekè</w:t>
      </w:r>
      <w:proofErr w:type="gramStart"/>
      <w:r>
        <w:rPr>
          <w:sz w:val="36"/>
          <w:szCs w:val="36"/>
        </w:rPr>
        <w:t>;e</w:t>
      </w:r>
      <w:proofErr w:type="spellEnd"/>
      <w:proofErr w:type="gramEnd"/>
      <w:r>
        <w:rPr>
          <w:sz w:val="36"/>
          <w:szCs w:val="36"/>
        </w:rPr>
        <w:t xml:space="preserve"> </w:t>
      </w:r>
      <w:proofErr w:type="spellStart"/>
      <w:r>
        <w:rPr>
          <w:sz w:val="36"/>
          <w:szCs w:val="36"/>
        </w:rPr>
        <w:t>ls</w:t>
      </w:r>
      <w:proofErr w:type="spellEnd"/>
      <w:r>
        <w:rPr>
          <w:sz w:val="36"/>
          <w:szCs w:val="36"/>
        </w:rPr>
        <w:t xml:space="preserve"> *</w:t>
      </w:r>
      <w:proofErr w:type="spellStart"/>
      <w:r>
        <w:rPr>
          <w:sz w:val="36"/>
          <w:szCs w:val="36"/>
        </w:rPr>
        <w:t>uks</w:t>
      </w:r>
      <w:proofErr w:type="spellEnd"/>
      <w:r>
        <w:rPr>
          <w:sz w:val="36"/>
          <w:szCs w:val="36"/>
        </w:rPr>
        <w:t xml:space="preserve"> </w:t>
      </w:r>
      <w:proofErr w:type="spellStart"/>
      <w:r>
        <w:rPr>
          <w:sz w:val="36"/>
          <w:szCs w:val="36"/>
        </w:rPr>
        <w:t>Mîwt</w:t>
      </w:r>
      <w:proofErr w:type="spellEnd"/>
      <w:r>
        <w:rPr>
          <w:sz w:val="36"/>
          <w:szCs w:val="36"/>
        </w:rPr>
        <w:t xml:space="preserve"> </w:t>
      </w:r>
      <w:proofErr w:type="spellStart"/>
      <w:r>
        <w:rPr>
          <w:sz w:val="36"/>
          <w:szCs w:val="36"/>
        </w:rPr>
        <w:t>lfVZfQdsV</w:t>
      </w:r>
      <w:proofErr w:type="spellEnd"/>
      <w:r>
        <w:rPr>
          <w:sz w:val="36"/>
          <w:szCs w:val="36"/>
        </w:rPr>
        <w:t xml:space="preserve"> </w:t>
      </w:r>
      <w:r>
        <w:rPr>
          <w:rFonts w:ascii="Times New Roman" w:hAnsi="Times New Roman" w:cs="Times New Roman"/>
          <w:sz w:val="28"/>
          <w:szCs w:val="36"/>
        </w:rPr>
        <w:t>(NDC)</w:t>
      </w:r>
      <w:r>
        <w:rPr>
          <w:rFonts w:ascii="Times New Roman" w:hAnsi="Times New Roman" w:cs="Times New Roman"/>
          <w:sz w:val="36"/>
          <w:szCs w:val="36"/>
        </w:rPr>
        <w:t>’</w:t>
      </w:r>
      <w:r>
        <w:rPr>
          <w:sz w:val="36"/>
          <w:szCs w:val="36"/>
        </w:rPr>
        <w:t xml:space="preserve"> </w:t>
      </w:r>
      <w:proofErr w:type="spellStart"/>
      <w:r>
        <w:rPr>
          <w:sz w:val="36"/>
          <w:szCs w:val="36"/>
        </w:rPr>
        <w:t>tkjh</w:t>
      </w:r>
      <w:proofErr w:type="spellEnd"/>
      <w:r>
        <w:rPr>
          <w:sz w:val="36"/>
          <w:szCs w:val="36"/>
        </w:rPr>
        <w:t xml:space="preserve"> </w:t>
      </w:r>
      <w:proofErr w:type="spellStart"/>
      <w:r>
        <w:rPr>
          <w:sz w:val="36"/>
          <w:szCs w:val="36"/>
        </w:rPr>
        <w:t>djus</w:t>
      </w:r>
      <w:proofErr w:type="spellEnd"/>
      <w:r>
        <w:rPr>
          <w:sz w:val="36"/>
          <w:szCs w:val="36"/>
        </w:rPr>
        <w:t xml:space="preserve"> ds </w:t>
      </w:r>
      <w:proofErr w:type="spellStart"/>
      <w:r>
        <w:rPr>
          <w:sz w:val="36"/>
          <w:szCs w:val="36"/>
        </w:rPr>
        <w:t>fy</w:t>
      </w:r>
      <w:proofErr w:type="spellEnd"/>
      <w:r>
        <w:rPr>
          <w:sz w:val="36"/>
          <w:szCs w:val="36"/>
        </w:rPr>
        <w:t xml:space="preserve">, ,d </w:t>
      </w:r>
      <w:proofErr w:type="spellStart"/>
      <w:r>
        <w:rPr>
          <w:sz w:val="36"/>
          <w:szCs w:val="36"/>
        </w:rPr>
        <w:t>flLVe</w:t>
      </w:r>
      <w:proofErr w:type="spellEnd"/>
      <w:r>
        <w:rPr>
          <w:sz w:val="36"/>
          <w:szCs w:val="36"/>
        </w:rPr>
        <w:t xml:space="preserve"> </w:t>
      </w:r>
      <w:proofErr w:type="spellStart"/>
      <w:r>
        <w:rPr>
          <w:sz w:val="36"/>
          <w:szCs w:val="36"/>
        </w:rPr>
        <w:t>gS</w:t>
      </w:r>
      <w:proofErr w:type="spellEnd"/>
      <w:r>
        <w:rPr>
          <w:sz w:val="36"/>
          <w:szCs w:val="36"/>
        </w:rPr>
        <w:t xml:space="preserve"> </w:t>
      </w:r>
      <w:proofErr w:type="spellStart"/>
      <w:r>
        <w:rPr>
          <w:sz w:val="36"/>
          <w:szCs w:val="36"/>
        </w:rPr>
        <w:t>tks</w:t>
      </w:r>
      <w:proofErr w:type="spellEnd"/>
      <w:r>
        <w:rPr>
          <w:sz w:val="36"/>
          <w:szCs w:val="36"/>
        </w:rPr>
        <w:t xml:space="preserve"> </w:t>
      </w:r>
      <w:proofErr w:type="spellStart"/>
      <w:r>
        <w:rPr>
          <w:sz w:val="36"/>
          <w:szCs w:val="36"/>
        </w:rPr>
        <w:t>jktLo</w:t>
      </w:r>
      <w:proofErr w:type="spellEnd"/>
      <w:r>
        <w:rPr>
          <w:sz w:val="36"/>
          <w:szCs w:val="36"/>
        </w:rPr>
        <w:t xml:space="preserve"> ,</w:t>
      </w:r>
      <w:proofErr w:type="spellStart"/>
      <w:r>
        <w:rPr>
          <w:sz w:val="36"/>
          <w:szCs w:val="36"/>
        </w:rPr>
        <w:t>oa</w:t>
      </w:r>
      <w:proofErr w:type="spellEnd"/>
      <w:r>
        <w:rPr>
          <w:sz w:val="36"/>
          <w:szCs w:val="36"/>
        </w:rPr>
        <w:t xml:space="preserve"> </w:t>
      </w:r>
      <w:proofErr w:type="spellStart"/>
      <w:r>
        <w:rPr>
          <w:sz w:val="36"/>
          <w:szCs w:val="36"/>
        </w:rPr>
        <w:t>vkink</w:t>
      </w:r>
      <w:proofErr w:type="spellEnd"/>
      <w:r>
        <w:rPr>
          <w:sz w:val="36"/>
          <w:szCs w:val="36"/>
        </w:rPr>
        <w:t xml:space="preserve"> </w:t>
      </w:r>
      <w:proofErr w:type="spellStart"/>
      <w:r>
        <w:rPr>
          <w:sz w:val="36"/>
          <w:szCs w:val="36"/>
        </w:rPr>
        <w:t>izca</w:t>
      </w:r>
      <w:proofErr w:type="spellEnd"/>
      <w:r>
        <w:rPr>
          <w:sz w:val="36"/>
          <w:szCs w:val="36"/>
        </w:rPr>
        <w:t>/</w:t>
      </w:r>
      <w:proofErr w:type="spellStart"/>
      <w:r>
        <w:rPr>
          <w:sz w:val="36"/>
          <w:szCs w:val="36"/>
        </w:rPr>
        <w:t>ku</w:t>
      </w:r>
      <w:proofErr w:type="spellEnd"/>
      <w:r>
        <w:rPr>
          <w:sz w:val="36"/>
          <w:szCs w:val="36"/>
        </w:rPr>
        <w:t xml:space="preserve"> </w:t>
      </w:r>
      <w:proofErr w:type="spellStart"/>
      <w:r>
        <w:rPr>
          <w:sz w:val="36"/>
          <w:szCs w:val="36"/>
        </w:rPr>
        <w:t>foHkkx</w:t>
      </w:r>
      <w:proofErr w:type="spellEnd"/>
      <w:r>
        <w:rPr>
          <w:sz w:val="36"/>
          <w:szCs w:val="36"/>
        </w:rPr>
        <w:t xml:space="preserve"> ds </w:t>
      </w:r>
      <w:proofErr w:type="spellStart"/>
      <w:r>
        <w:rPr>
          <w:sz w:val="36"/>
          <w:szCs w:val="36"/>
        </w:rPr>
        <w:t>osc&amp;gSyfjl</w:t>
      </w:r>
      <w:proofErr w:type="spellEnd"/>
      <w:r>
        <w:rPr>
          <w:sz w:val="36"/>
          <w:szCs w:val="36"/>
        </w:rPr>
        <w:t xml:space="preserve"> </w:t>
      </w:r>
      <w:proofErr w:type="spellStart"/>
      <w:r>
        <w:rPr>
          <w:sz w:val="36"/>
          <w:szCs w:val="36"/>
        </w:rPr>
        <w:t>iksVZy</w:t>
      </w:r>
      <w:proofErr w:type="spellEnd"/>
      <w:r>
        <w:rPr>
          <w:sz w:val="36"/>
          <w:szCs w:val="36"/>
        </w:rPr>
        <w:t xml:space="preserve"> ds </w:t>
      </w:r>
      <w:proofErr w:type="spellStart"/>
      <w:r>
        <w:rPr>
          <w:sz w:val="36"/>
          <w:szCs w:val="36"/>
        </w:rPr>
        <w:t>lkFk</w:t>
      </w:r>
      <w:proofErr w:type="spellEnd"/>
      <w:r>
        <w:rPr>
          <w:sz w:val="36"/>
          <w:szCs w:val="36"/>
        </w:rPr>
        <w:t xml:space="preserve"> </w:t>
      </w:r>
      <w:proofErr w:type="spellStart"/>
      <w:r>
        <w:rPr>
          <w:sz w:val="36"/>
          <w:szCs w:val="36"/>
        </w:rPr>
        <w:t>fofèkor</w:t>
      </w:r>
      <w:proofErr w:type="spellEnd"/>
      <w:r>
        <w:rPr>
          <w:sz w:val="36"/>
          <w:szCs w:val="36"/>
        </w:rPr>
        <w:t xml:space="preserve"> ,dh—r </w:t>
      </w:r>
      <w:proofErr w:type="spellStart"/>
      <w:r>
        <w:rPr>
          <w:sz w:val="36"/>
          <w:szCs w:val="36"/>
        </w:rPr>
        <w:t>gSA</w:t>
      </w:r>
      <w:proofErr w:type="spellEnd"/>
    </w:p>
    <w:p w14:paraId="57E84859" w14:textId="77777777" w:rsidR="00AA2D59" w:rsidRDefault="00AA2D59" w:rsidP="00AA2D59">
      <w:pPr>
        <w:pStyle w:val="Default"/>
        <w:spacing w:line="480" w:lineRule="auto"/>
        <w:ind w:left="709" w:hanging="709"/>
        <w:jc w:val="both"/>
        <w:rPr>
          <w:sz w:val="36"/>
          <w:szCs w:val="36"/>
        </w:rPr>
      </w:pPr>
      <w:r>
        <w:rPr>
          <w:sz w:val="36"/>
          <w:szCs w:val="36"/>
        </w:rPr>
        <w:t>2-</w:t>
      </w:r>
      <w:r>
        <w:rPr>
          <w:sz w:val="36"/>
          <w:szCs w:val="36"/>
        </w:rPr>
        <w:tab/>
      </w:r>
      <w:proofErr w:type="spellStart"/>
      <w:proofErr w:type="gramStart"/>
      <w:r>
        <w:rPr>
          <w:sz w:val="36"/>
          <w:szCs w:val="36"/>
        </w:rPr>
        <w:t>jktLo</w:t>
      </w:r>
      <w:proofErr w:type="spellEnd"/>
      <w:r>
        <w:rPr>
          <w:sz w:val="36"/>
          <w:szCs w:val="36"/>
        </w:rPr>
        <w:t xml:space="preserve"> ,</w:t>
      </w:r>
      <w:proofErr w:type="spellStart"/>
      <w:r>
        <w:rPr>
          <w:sz w:val="36"/>
          <w:szCs w:val="36"/>
        </w:rPr>
        <w:t>oa</w:t>
      </w:r>
      <w:proofErr w:type="spellEnd"/>
      <w:proofErr w:type="gramEnd"/>
      <w:r>
        <w:rPr>
          <w:sz w:val="36"/>
          <w:szCs w:val="36"/>
        </w:rPr>
        <w:t xml:space="preserve"> </w:t>
      </w:r>
      <w:proofErr w:type="spellStart"/>
      <w:r>
        <w:rPr>
          <w:sz w:val="36"/>
          <w:szCs w:val="36"/>
        </w:rPr>
        <w:t>vkink</w:t>
      </w:r>
      <w:proofErr w:type="spellEnd"/>
      <w:r>
        <w:rPr>
          <w:sz w:val="36"/>
          <w:szCs w:val="36"/>
        </w:rPr>
        <w:t xml:space="preserve"> </w:t>
      </w:r>
      <w:proofErr w:type="spellStart"/>
      <w:r>
        <w:rPr>
          <w:sz w:val="36"/>
          <w:szCs w:val="36"/>
        </w:rPr>
        <w:t>çcaèku</w:t>
      </w:r>
      <w:proofErr w:type="spellEnd"/>
      <w:r>
        <w:rPr>
          <w:sz w:val="36"/>
          <w:szCs w:val="36"/>
        </w:rPr>
        <w:t xml:space="preserve"> </w:t>
      </w:r>
      <w:proofErr w:type="spellStart"/>
      <w:r>
        <w:rPr>
          <w:sz w:val="36"/>
          <w:szCs w:val="36"/>
        </w:rPr>
        <w:t>foHkkx</w:t>
      </w:r>
      <w:proofErr w:type="spellEnd"/>
      <w:r>
        <w:rPr>
          <w:sz w:val="36"/>
          <w:szCs w:val="36"/>
        </w:rPr>
        <w:t xml:space="preserve"> ds i= la- 8630&amp;,lVhvkj&amp;1&amp;2020@4541 </w:t>
      </w:r>
      <w:proofErr w:type="spellStart"/>
      <w:r>
        <w:rPr>
          <w:sz w:val="36"/>
          <w:szCs w:val="36"/>
        </w:rPr>
        <w:t>fnukad</w:t>
      </w:r>
      <w:proofErr w:type="spellEnd"/>
      <w:r>
        <w:rPr>
          <w:sz w:val="36"/>
          <w:szCs w:val="36"/>
        </w:rPr>
        <w:t xml:space="preserve"> 21-07-2020 }</w:t>
      </w:r>
      <w:proofErr w:type="spellStart"/>
      <w:r>
        <w:rPr>
          <w:sz w:val="36"/>
          <w:szCs w:val="36"/>
        </w:rPr>
        <w:t>kjk</w:t>
      </w:r>
      <w:proofErr w:type="spellEnd"/>
      <w:r>
        <w:rPr>
          <w:sz w:val="36"/>
          <w:szCs w:val="36"/>
        </w:rPr>
        <w:t xml:space="preserve"> </w:t>
      </w:r>
      <w:proofErr w:type="spellStart"/>
      <w:r>
        <w:rPr>
          <w:sz w:val="36"/>
          <w:szCs w:val="36"/>
        </w:rPr>
        <w:t>iathdj.k</w:t>
      </w:r>
      <w:proofErr w:type="spellEnd"/>
      <w:r>
        <w:rPr>
          <w:sz w:val="36"/>
          <w:szCs w:val="36"/>
        </w:rPr>
        <w:t xml:space="preserve"> </w:t>
      </w:r>
      <w:proofErr w:type="spellStart"/>
      <w:r>
        <w:rPr>
          <w:sz w:val="36"/>
          <w:szCs w:val="36"/>
        </w:rPr>
        <w:t>vfèkfu;e</w:t>
      </w:r>
      <w:proofErr w:type="spellEnd"/>
      <w:r>
        <w:rPr>
          <w:sz w:val="36"/>
          <w:szCs w:val="36"/>
        </w:rPr>
        <w:t xml:space="preserve">] 1908 ¼16 ds 1908½ ds </w:t>
      </w:r>
      <w:proofErr w:type="spellStart"/>
      <w:r>
        <w:rPr>
          <w:sz w:val="36"/>
          <w:szCs w:val="36"/>
        </w:rPr>
        <w:t>rgr</w:t>
      </w:r>
      <w:proofErr w:type="spellEnd"/>
      <w:r>
        <w:rPr>
          <w:sz w:val="36"/>
          <w:szCs w:val="36"/>
        </w:rPr>
        <w:t xml:space="preserve"> </w:t>
      </w:r>
      <w:proofErr w:type="spellStart"/>
      <w:r>
        <w:rPr>
          <w:sz w:val="36"/>
          <w:szCs w:val="36"/>
        </w:rPr>
        <w:t>LFkkukarj.k</w:t>
      </w:r>
      <w:proofErr w:type="spellEnd"/>
      <w:r>
        <w:rPr>
          <w:sz w:val="36"/>
          <w:szCs w:val="36"/>
        </w:rPr>
        <w:t xml:space="preserve"> </w:t>
      </w:r>
      <w:proofErr w:type="spellStart"/>
      <w:r>
        <w:rPr>
          <w:sz w:val="36"/>
          <w:szCs w:val="36"/>
        </w:rPr>
        <w:t>foys</w:t>
      </w:r>
      <w:proofErr w:type="spellEnd"/>
      <w:r>
        <w:rPr>
          <w:sz w:val="36"/>
          <w:szCs w:val="36"/>
        </w:rPr>
        <w:t>[</w:t>
      </w:r>
      <w:proofErr w:type="spellStart"/>
      <w:r>
        <w:rPr>
          <w:sz w:val="36"/>
          <w:szCs w:val="36"/>
        </w:rPr>
        <w:t>kksa</w:t>
      </w:r>
      <w:proofErr w:type="spellEnd"/>
      <w:r>
        <w:rPr>
          <w:sz w:val="36"/>
          <w:szCs w:val="36"/>
        </w:rPr>
        <w:t xml:space="preserve"> ds </w:t>
      </w:r>
      <w:proofErr w:type="spellStart"/>
      <w:r>
        <w:rPr>
          <w:sz w:val="36"/>
          <w:szCs w:val="36"/>
        </w:rPr>
        <w:t>iathdj.k</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jksdus</w:t>
      </w:r>
      <w:proofErr w:type="spellEnd"/>
      <w:r>
        <w:rPr>
          <w:sz w:val="36"/>
          <w:szCs w:val="36"/>
        </w:rPr>
        <w:t xml:space="preserve"> ds </w:t>
      </w:r>
      <w:proofErr w:type="spellStart"/>
      <w:r>
        <w:rPr>
          <w:sz w:val="36"/>
          <w:szCs w:val="36"/>
        </w:rPr>
        <w:t>lacaèk</w:t>
      </w:r>
      <w:proofErr w:type="spellEnd"/>
      <w:r>
        <w:rPr>
          <w:sz w:val="36"/>
          <w:szCs w:val="36"/>
        </w:rPr>
        <w:t xml:space="preserve"> </w:t>
      </w:r>
      <w:proofErr w:type="spellStart"/>
      <w:r>
        <w:rPr>
          <w:sz w:val="36"/>
          <w:szCs w:val="36"/>
        </w:rPr>
        <w:t>esa</w:t>
      </w:r>
      <w:proofErr w:type="spellEnd"/>
      <w:r>
        <w:rPr>
          <w:sz w:val="36"/>
          <w:szCs w:val="36"/>
        </w:rPr>
        <w:t xml:space="preserve"> </w:t>
      </w:r>
      <w:proofErr w:type="spellStart"/>
      <w:r>
        <w:rPr>
          <w:sz w:val="36"/>
          <w:szCs w:val="36"/>
        </w:rPr>
        <w:t>funZs'k</w:t>
      </w:r>
      <w:proofErr w:type="spellEnd"/>
      <w:r>
        <w:rPr>
          <w:sz w:val="36"/>
          <w:szCs w:val="36"/>
        </w:rPr>
        <w:t xml:space="preserve"> </w:t>
      </w:r>
      <w:proofErr w:type="spellStart"/>
      <w:r>
        <w:rPr>
          <w:sz w:val="36"/>
          <w:szCs w:val="36"/>
        </w:rPr>
        <w:t>tkjh</w:t>
      </w:r>
      <w:proofErr w:type="spellEnd"/>
      <w:r>
        <w:rPr>
          <w:sz w:val="36"/>
          <w:szCs w:val="36"/>
        </w:rPr>
        <w:t xml:space="preserve"> </w:t>
      </w:r>
      <w:proofErr w:type="spellStart"/>
      <w:r>
        <w:rPr>
          <w:sz w:val="36"/>
          <w:szCs w:val="36"/>
        </w:rPr>
        <w:t>fd</w:t>
      </w:r>
      <w:proofErr w:type="spellEnd"/>
      <w:r>
        <w:rPr>
          <w:sz w:val="36"/>
          <w:szCs w:val="36"/>
        </w:rPr>
        <w:t xml:space="preserve">, x, </w:t>
      </w:r>
      <w:proofErr w:type="spellStart"/>
      <w:r>
        <w:rPr>
          <w:sz w:val="36"/>
          <w:szCs w:val="36"/>
        </w:rPr>
        <w:t>gSaA</w:t>
      </w:r>
      <w:proofErr w:type="spellEnd"/>
    </w:p>
    <w:p w14:paraId="052C5EEB" w14:textId="77777777" w:rsidR="00AA2D59" w:rsidRDefault="00AA2D59" w:rsidP="00AA2D59">
      <w:pPr>
        <w:pStyle w:val="Default"/>
        <w:spacing w:line="480" w:lineRule="auto"/>
        <w:ind w:left="709" w:hanging="709"/>
        <w:jc w:val="both"/>
        <w:rPr>
          <w:sz w:val="36"/>
          <w:szCs w:val="36"/>
        </w:rPr>
      </w:pPr>
      <w:r>
        <w:rPr>
          <w:sz w:val="36"/>
          <w:szCs w:val="36"/>
        </w:rPr>
        <w:t xml:space="preserve">3- </w:t>
      </w:r>
      <w:r>
        <w:rPr>
          <w:sz w:val="36"/>
          <w:szCs w:val="36"/>
        </w:rPr>
        <w:tab/>
        <w:t>'</w:t>
      </w:r>
      <w:proofErr w:type="spellStart"/>
      <w:r>
        <w:rPr>
          <w:sz w:val="36"/>
          <w:szCs w:val="36"/>
        </w:rPr>
        <w:t>kgjh</w:t>
      </w:r>
      <w:proofErr w:type="spellEnd"/>
      <w:r>
        <w:rPr>
          <w:sz w:val="36"/>
          <w:szCs w:val="36"/>
        </w:rPr>
        <w:t xml:space="preserve"> </w:t>
      </w:r>
      <w:proofErr w:type="spellStart"/>
      <w:r>
        <w:rPr>
          <w:sz w:val="36"/>
          <w:szCs w:val="36"/>
        </w:rPr>
        <w:t>LFkkuh</w:t>
      </w:r>
      <w:proofErr w:type="spellEnd"/>
      <w:r>
        <w:rPr>
          <w:sz w:val="36"/>
          <w:szCs w:val="36"/>
        </w:rPr>
        <w:t xml:space="preserve">; </w:t>
      </w:r>
      <w:proofErr w:type="spellStart"/>
      <w:r>
        <w:rPr>
          <w:sz w:val="36"/>
          <w:szCs w:val="36"/>
        </w:rPr>
        <w:t>fudk</w:t>
      </w:r>
      <w:proofErr w:type="spellEnd"/>
      <w:r>
        <w:rPr>
          <w:sz w:val="36"/>
          <w:szCs w:val="36"/>
        </w:rPr>
        <w:t xml:space="preserve">; </w:t>
      </w:r>
      <w:proofErr w:type="spellStart"/>
      <w:r>
        <w:rPr>
          <w:sz w:val="36"/>
          <w:szCs w:val="36"/>
        </w:rPr>
        <w:t>foHkkx</w:t>
      </w:r>
      <w:proofErr w:type="spellEnd"/>
      <w:r>
        <w:rPr>
          <w:sz w:val="36"/>
          <w:szCs w:val="36"/>
        </w:rPr>
        <w:t xml:space="preserve"> </w:t>
      </w:r>
      <w:proofErr w:type="gramStart"/>
      <w:r>
        <w:rPr>
          <w:sz w:val="36"/>
          <w:szCs w:val="36"/>
        </w:rPr>
        <w:t>us ;g</w:t>
      </w:r>
      <w:proofErr w:type="gramEnd"/>
      <w:r>
        <w:rPr>
          <w:sz w:val="36"/>
          <w:szCs w:val="36"/>
        </w:rPr>
        <w:t xml:space="preserve"> </w:t>
      </w:r>
      <w:proofErr w:type="spellStart"/>
      <w:r>
        <w:rPr>
          <w:sz w:val="36"/>
          <w:szCs w:val="36"/>
        </w:rPr>
        <w:t>Hkh</w:t>
      </w:r>
      <w:proofErr w:type="spellEnd"/>
      <w:r>
        <w:rPr>
          <w:sz w:val="36"/>
          <w:szCs w:val="36"/>
        </w:rPr>
        <w:t xml:space="preserve"> ns[</w:t>
      </w:r>
      <w:proofErr w:type="spellStart"/>
      <w:r>
        <w:rPr>
          <w:sz w:val="36"/>
          <w:szCs w:val="36"/>
        </w:rPr>
        <w:t>kk</w:t>
      </w:r>
      <w:proofErr w:type="spellEnd"/>
      <w:r>
        <w:rPr>
          <w:sz w:val="36"/>
          <w:szCs w:val="36"/>
        </w:rPr>
        <w:t xml:space="preserve"> </w:t>
      </w:r>
      <w:proofErr w:type="spellStart"/>
      <w:r>
        <w:rPr>
          <w:sz w:val="36"/>
          <w:szCs w:val="36"/>
        </w:rPr>
        <w:t>fd</w:t>
      </w:r>
      <w:proofErr w:type="spellEnd"/>
      <w:r>
        <w:rPr>
          <w:sz w:val="36"/>
          <w:szCs w:val="36"/>
        </w:rPr>
        <w:t xml:space="preserve"> </w:t>
      </w:r>
      <w:proofErr w:type="spellStart"/>
      <w:r>
        <w:rPr>
          <w:sz w:val="36"/>
          <w:szCs w:val="36"/>
        </w:rPr>
        <w:t>voSèk</w:t>
      </w:r>
      <w:proofErr w:type="spellEnd"/>
      <w:r>
        <w:rPr>
          <w:sz w:val="36"/>
          <w:szCs w:val="36"/>
        </w:rPr>
        <w:t xml:space="preserve"> </w:t>
      </w:r>
      <w:proofErr w:type="spellStart"/>
      <w:r>
        <w:rPr>
          <w:sz w:val="36"/>
          <w:szCs w:val="36"/>
        </w:rPr>
        <w:t>d‚yksfu;ka</w:t>
      </w:r>
      <w:proofErr w:type="spellEnd"/>
      <w:r>
        <w:rPr>
          <w:sz w:val="36"/>
          <w:szCs w:val="36"/>
        </w:rPr>
        <w:t xml:space="preserve"> </w:t>
      </w:r>
      <w:proofErr w:type="spellStart"/>
      <w:r>
        <w:rPr>
          <w:sz w:val="36"/>
          <w:szCs w:val="36"/>
        </w:rPr>
        <w:t>rsth</w:t>
      </w:r>
      <w:proofErr w:type="spellEnd"/>
      <w:r>
        <w:rPr>
          <w:sz w:val="36"/>
          <w:szCs w:val="36"/>
        </w:rPr>
        <w:t xml:space="preserve"> </w:t>
      </w:r>
      <w:proofErr w:type="spellStart"/>
      <w:r>
        <w:rPr>
          <w:sz w:val="36"/>
          <w:szCs w:val="36"/>
        </w:rPr>
        <w:t>ls</w:t>
      </w:r>
      <w:proofErr w:type="spellEnd"/>
      <w:r>
        <w:rPr>
          <w:sz w:val="36"/>
          <w:szCs w:val="36"/>
        </w:rPr>
        <w:t xml:space="preserve"> c&lt;+ </w:t>
      </w:r>
      <w:proofErr w:type="spellStart"/>
      <w:r>
        <w:rPr>
          <w:sz w:val="36"/>
          <w:szCs w:val="36"/>
        </w:rPr>
        <w:t>jgh</w:t>
      </w:r>
      <w:proofErr w:type="spellEnd"/>
      <w:r>
        <w:rPr>
          <w:sz w:val="36"/>
          <w:szCs w:val="36"/>
        </w:rPr>
        <w:t xml:space="preserve"> </w:t>
      </w:r>
      <w:proofErr w:type="spellStart"/>
      <w:r>
        <w:rPr>
          <w:sz w:val="36"/>
          <w:szCs w:val="36"/>
        </w:rPr>
        <w:t>gSa</w:t>
      </w:r>
      <w:proofErr w:type="spellEnd"/>
      <w:r>
        <w:rPr>
          <w:sz w:val="36"/>
          <w:szCs w:val="36"/>
        </w:rPr>
        <w:t xml:space="preserve"> </w:t>
      </w:r>
      <w:proofErr w:type="spellStart"/>
      <w:r>
        <w:rPr>
          <w:sz w:val="36"/>
          <w:szCs w:val="36"/>
        </w:rPr>
        <w:t>vkSj</w:t>
      </w:r>
      <w:proofErr w:type="spellEnd"/>
      <w:r>
        <w:rPr>
          <w:sz w:val="36"/>
          <w:szCs w:val="36"/>
        </w:rPr>
        <w:t xml:space="preserve"> </w:t>
      </w:r>
      <w:proofErr w:type="spellStart"/>
      <w:r>
        <w:rPr>
          <w:sz w:val="36"/>
          <w:szCs w:val="36"/>
        </w:rPr>
        <w:t>ikfydkvksa</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laifÙk</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fodkl</w:t>
      </w:r>
      <w:proofErr w:type="spellEnd"/>
      <w:r>
        <w:rPr>
          <w:sz w:val="36"/>
          <w:szCs w:val="36"/>
        </w:rPr>
        <w:t xml:space="preserve"> </w:t>
      </w:r>
      <w:proofErr w:type="spellStart"/>
      <w:r>
        <w:rPr>
          <w:sz w:val="36"/>
          <w:szCs w:val="36"/>
        </w:rPr>
        <w:t>izHkkj</w:t>
      </w:r>
      <w:proofErr w:type="spellEnd"/>
      <w:r>
        <w:rPr>
          <w:sz w:val="36"/>
          <w:szCs w:val="36"/>
        </w:rPr>
        <w:t xml:space="preserve"> </w:t>
      </w:r>
      <w:proofErr w:type="spellStart"/>
      <w:r>
        <w:rPr>
          <w:sz w:val="36"/>
          <w:szCs w:val="36"/>
        </w:rPr>
        <w:t>vkSj</w:t>
      </w:r>
      <w:proofErr w:type="spellEnd"/>
      <w:r>
        <w:rPr>
          <w:sz w:val="36"/>
          <w:szCs w:val="36"/>
        </w:rPr>
        <w:t xml:space="preserve"> </w:t>
      </w:r>
      <w:proofErr w:type="spellStart"/>
      <w:r>
        <w:rPr>
          <w:sz w:val="36"/>
          <w:szCs w:val="36"/>
        </w:rPr>
        <w:t>vU</w:t>
      </w:r>
      <w:proofErr w:type="spellEnd"/>
      <w:r>
        <w:rPr>
          <w:sz w:val="36"/>
          <w:szCs w:val="36"/>
        </w:rPr>
        <w:t>; “</w:t>
      </w:r>
      <w:proofErr w:type="spellStart"/>
      <w:r>
        <w:rPr>
          <w:sz w:val="36"/>
          <w:szCs w:val="36"/>
        </w:rPr>
        <w:t>kqYd@izHkkj</w:t>
      </w:r>
      <w:proofErr w:type="spellEnd"/>
      <w:r>
        <w:rPr>
          <w:sz w:val="36"/>
          <w:szCs w:val="36"/>
        </w:rPr>
        <w:t xml:space="preserve"> </w:t>
      </w:r>
      <w:proofErr w:type="spellStart"/>
      <w:r>
        <w:rPr>
          <w:sz w:val="36"/>
          <w:szCs w:val="36"/>
        </w:rPr>
        <w:t>laxzg</w:t>
      </w:r>
      <w:proofErr w:type="spellEnd"/>
      <w:r>
        <w:rPr>
          <w:sz w:val="36"/>
          <w:szCs w:val="36"/>
        </w:rPr>
        <w:t xml:space="preserve"> </w:t>
      </w:r>
      <w:proofErr w:type="spellStart"/>
      <w:r>
        <w:rPr>
          <w:sz w:val="36"/>
          <w:szCs w:val="36"/>
        </w:rPr>
        <w:t>djus</w:t>
      </w:r>
      <w:proofErr w:type="spellEnd"/>
      <w:r>
        <w:rPr>
          <w:sz w:val="36"/>
          <w:szCs w:val="36"/>
        </w:rPr>
        <w:t xml:space="preserve"> </w:t>
      </w:r>
      <w:proofErr w:type="spellStart"/>
      <w:r>
        <w:rPr>
          <w:sz w:val="36"/>
          <w:szCs w:val="36"/>
        </w:rPr>
        <w:t>esa</w:t>
      </w:r>
      <w:proofErr w:type="spellEnd"/>
      <w:r>
        <w:rPr>
          <w:sz w:val="36"/>
          <w:szCs w:val="36"/>
        </w:rPr>
        <w:t xml:space="preserve"> </w:t>
      </w:r>
      <w:proofErr w:type="spellStart"/>
      <w:r>
        <w:rPr>
          <w:sz w:val="36"/>
          <w:szCs w:val="36"/>
        </w:rPr>
        <w:t>dfBukb;ksa</w:t>
      </w:r>
      <w:proofErr w:type="spellEnd"/>
      <w:r>
        <w:rPr>
          <w:sz w:val="36"/>
          <w:szCs w:val="36"/>
        </w:rPr>
        <w:t xml:space="preserve"> </w:t>
      </w:r>
      <w:proofErr w:type="spellStart"/>
      <w:r>
        <w:rPr>
          <w:sz w:val="36"/>
          <w:szCs w:val="36"/>
        </w:rPr>
        <w:t>dk</w:t>
      </w:r>
      <w:proofErr w:type="spellEnd"/>
      <w:r>
        <w:rPr>
          <w:sz w:val="36"/>
          <w:szCs w:val="36"/>
        </w:rPr>
        <w:t xml:space="preserve"> </w:t>
      </w:r>
      <w:proofErr w:type="spellStart"/>
      <w:r>
        <w:rPr>
          <w:sz w:val="36"/>
          <w:szCs w:val="36"/>
        </w:rPr>
        <w:t>lkeuk</w:t>
      </w:r>
      <w:proofErr w:type="spellEnd"/>
      <w:r>
        <w:rPr>
          <w:sz w:val="36"/>
          <w:szCs w:val="36"/>
        </w:rPr>
        <w:t xml:space="preserve"> </w:t>
      </w:r>
      <w:proofErr w:type="spellStart"/>
      <w:r>
        <w:rPr>
          <w:sz w:val="36"/>
          <w:szCs w:val="36"/>
        </w:rPr>
        <w:t>djuk</w:t>
      </w:r>
      <w:proofErr w:type="spellEnd"/>
      <w:r>
        <w:rPr>
          <w:sz w:val="36"/>
          <w:szCs w:val="36"/>
        </w:rPr>
        <w:t xml:space="preserve"> </w:t>
      </w:r>
      <w:proofErr w:type="spellStart"/>
      <w:r>
        <w:rPr>
          <w:sz w:val="36"/>
          <w:szCs w:val="36"/>
        </w:rPr>
        <w:t>iM</w:t>
      </w:r>
      <w:proofErr w:type="spellEnd"/>
      <w:r>
        <w:rPr>
          <w:sz w:val="36"/>
          <w:szCs w:val="36"/>
        </w:rPr>
        <w:t xml:space="preserve">+ </w:t>
      </w:r>
      <w:proofErr w:type="spellStart"/>
      <w:r>
        <w:rPr>
          <w:sz w:val="36"/>
          <w:szCs w:val="36"/>
        </w:rPr>
        <w:t>jgk</w:t>
      </w:r>
      <w:proofErr w:type="spellEnd"/>
      <w:r>
        <w:rPr>
          <w:sz w:val="36"/>
          <w:szCs w:val="36"/>
        </w:rPr>
        <w:t xml:space="preserve"> </w:t>
      </w:r>
      <w:proofErr w:type="spellStart"/>
      <w:r>
        <w:rPr>
          <w:sz w:val="36"/>
          <w:szCs w:val="36"/>
        </w:rPr>
        <w:t>gSA</w:t>
      </w:r>
      <w:proofErr w:type="spellEnd"/>
    </w:p>
    <w:p w14:paraId="12421605" w14:textId="77777777" w:rsidR="00AA2D59" w:rsidRDefault="00AA2D59" w:rsidP="00AA2D59">
      <w:pPr>
        <w:pStyle w:val="Default"/>
        <w:spacing w:line="480" w:lineRule="auto"/>
        <w:ind w:left="709" w:hanging="709"/>
        <w:jc w:val="both"/>
        <w:rPr>
          <w:sz w:val="36"/>
          <w:szCs w:val="36"/>
        </w:rPr>
      </w:pPr>
      <w:r>
        <w:rPr>
          <w:sz w:val="36"/>
          <w:szCs w:val="36"/>
        </w:rPr>
        <w:t xml:space="preserve">4- </w:t>
      </w:r>
      <w:r>
        <w:rPr>
          <w:sz w:val="36"/>
          <w:szCs w:val="36"/>
        </w:rPr>
        <w:tab/>
      </w:r>
      <w:proofErr w:type="spellStart"/>
      <w:r>
        <w:rPr>
          <w:sz w:val="36"/>
          <w:szCs w:val="36"/>
        </w:rPr>
        <w:t>mijksä</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è;ku</w:t>
      </w:r>
      <w:proofErr w:type="spellEnd"/>
      <w:r>
        <w:rPr>
          <w:sz w:val="36"/>
          <w:szCs w:val="36"/>
        </w:rPr>
        <w:t xml:space="preserve"> </w:t>
      </w:r>
      <w:proofErr w:type="spellStart"/>
      <w:r>
        <w:rPr>
          <w:sz w:val="36"/>
          <w:szCs w:val="36"/>
        </w:rPr>
        <w:t>esa</w:t>
      </w:r>
      <w:proofErr w:type="spellEnd"/>
      <w:r>
        <w:rPr>
          <w:sz w:val="36"/>
          <w:szCs w:val="36"/>
        </w:rPr>
        <w:t xml:space="preserve"> j[</w:t>
      </w:r>
      <w:proofErr w:type="spellStart"/>
      <w:r>
        <w:rPr>
          <w:sz w:val="36"/>
          <w:szCs w:val="36"/>
        </w:rPr>
        <w:t>krs</w:t>
      </w:r>
      <w:proofErr w:type="spellEnd"/>
      <w:r>
        <w:rPr>
          <w:sz w:val="36"/>
          <w:szCs w:val="36"/>
        </w:rPr>
        <w:t xml:space="preserve"> </w:t>
      </w:r>
      <w:proofErr w:type="spellStart"/>
      <w:r>
        <w:rPr>
          <w:sz w:val="36"/>
          <w:szCs w:val="36"/>
        </w:rPr>
        <w:t>gq</w:t>
      </w:r>
      <w:proofErr w:type="spellEnd"/>
      <w:r>
        <w:rPr>
          <w:sz w:val="36"/>
          <w:szCs w:val="36"/>
        </w:rPr>
        <w:t>, '</w:t>
      </w:r>
      <w:proofErr w:type="spellStart"/>
      <w:r>
        <w:rPr>
          <w:sz w:val="36"/>
          <w:szCs w:val="36"/>
        </w:rPr>
        <w:t>kgjh</w:t>
      </w:r>
      <w:proofErr w:type="spellEnd"/>
      <w:r>
        <w:rPr>
          <w:sz w:val="36"/>
          <w:szCs w:val="36"/>
        </w:rPr>
        <w:t xml:space="preserve"> </w:t>
      </w:r>
      <w:proofErr w:type="spellStart"/>
      <w:r>
        <w:rPr>
          <w:sz w:val="36"/>
          <w:szCs w:val="36"/>
        </w:rPr>
        <w:t>LFkkuh</w:t>
      </w:r>
      <w:proofErr w:type="spellEnd"/>
      <w:r>
        <w:rPr>
          <w:sz w:val="36"/>
          <w:szCs w:val="36"/>
        </w:rPr>
        <w:t xml:space="preserve">; </w:t>
      </w:r>
      <w:proofErr w:type="spellStart"/>
      <w:r>
        <w:rPr>
          <w:sz w:val="36"/>
          <w:szCs w:val="36"/>
        </w:rPr>
        <w:t>fudk</w:t>
      </w:r>
      <w:proofErr w:type="spellEnd"/>
      <w:r>
        <w:rPr>
          <w:sz w:val="36"/>
          <w:szCs w:val="36"/>
        </w:rPr>
        <w:t xml:space="preserve">; </w:t>
      </w:r>
      <w:proofErr w:type="spellStart"/>
      <w:r>
        <w:rPr>
          <w:sz w:val="36"/>
          <w:szCs w:val="36"/>
        </w:rPr>
        <w:t>foHkkx</w:t>
      </w:r>
      <w:proofErr w:type="spellEnd"/>
      <w:r>
        <w:rPr>
          <w:sz w:val="36"/>
          <w:szCs w:val="36"/>
        </w:rPr>
        <w:t xml:space="preserve"> </w:t>
      </w:r>
      <w:proofErr w:type="spellStart"/>
      <w:r>
        <w:rPr>
          <w:sz w:val="36"/>
          <w:szCs w:val="36"/>
        </w:rPr>
        <w:t>us</w:t>
      </w:r>
      <w:proofErr w:type="spellEnd"/>
      <w:r>
        <w:rPr>
          <w:sz w:val="36"/>
          <w:szCs w:val="36"/>
        </w:rPr>
        <w:t xml:space="preserve"> </w:t>
      </w:r>
      <w:proofErr w:type="spellStart"/>
      <w:r>
        <w:rPr>
          <w:sz w:val="36"/>
          <w:szCs w:val="36"/>
        </w:rPr>
        <w:t>gfj;k.kk</w:t>
      </w:r>
      <w:proofErr w:type="spellEnd"/>
      <w:r>
        <w:rPr>
          <w:sz w:val="36"/>
          <w:szCs w:val="36"/>
        </w:rPr>
        <w:t xml:space="preserve"> </w:t>
      </w:r>
      <w:proofErr w:type="spellStart"/>
      <w:r>
        <w:rPr>
          <w:sz w:val="36"/>
          <w:szCs w:val="36"/>
        </w:rPr>
        <w:t>uxj</w:t>
      </w:r>
      <w:proofErr w:type="spellEnd"/>
      <w:r>
        <w:rPr>
          <w:sz w:val="36"/>
          <w:szCs w:val="36"/>
        </w:rPr>
        <w:t xml:space="preserve"> </w:t>
      </w:r>
      <w:proofErr w:type="spellStart"/>
      <w:r>
        <w:rPr>
          <w:sz w:val="36"/>
          <w:szCs w:val="36"/>
        </w:rPr>
        <w:t>fuxe</w:t>
      </w:r>
      <w:proofErr w:type="spellEnd"/>
      <w:r>
        <w:rPr>
          <w:sz w:val="36"/>
          <w:szCs w:val="36"/>
        </w:rPr>
        <w:t xml:space="preserve"> </w:t>
      </w:r>
      <w:proofErr w:type="spellStart"/>
      <w:r>
        <w:rPr>
          <w:sz w:val="36"/>
          <w:szCs w:val="36"/>
        </w:rPr>
        <w:t>vfèkfu;e</w:t>
      </w:r>
      <w:proofErr w:type="spellEnd"/>
      <w:r>
        <w:rPr>
          <w:sz w:val="36"/>
          <w:szCs w:val="36"/>
        </w:rPr>
        <w:t xml:space="preserve">] 1994 </w:t>
      </w:r>
      <w:proofErr w:type="spellStart"/>
      <w:r>
        <w:rPr>
          <w:sz w:val="36"/>
          <w:szCs w:val="36"/>
        </w:rPr>
        <w:t>esa</w:t>
      </w:r>
      <w:proofErr w:type="spellEnd"/>
      <w:r>
        <w:rPr>
          <w:sz w:val="36"/>
          <w:szCs w:val="36"/>
        </w:rPr>
        <w:t xml:space="preserve"> </w:t>
      </w:r>
      <w:proofErr w:type="spellStart"/>
      <w:r>
        <w:rPr>
          <w:sz w:val="36"/>
          <w:szCs w:val="36"/>
        </w:rPr>
        <w:t>èkkjk</w:t>
      </w:r>
      <w:proofErr w:type="spellEnd"/>
      <w:r>
        <w:rPr>
          <w:sz w:val="36"/>
          <w:szCs w:val="36"/>
        </w:rPr>
        <w:t xml:space="preserve"> 96d </w:t>
      </w:r>
      <w:proofErr w:type="spellStart"/>
      <w:r>
        <w:rPr>
          <w:sz w:val="36"/>
          <w:szCs w:val="36"/>
        </w:rPr>
        <w:t>vkSj</w:t>
      </w:r>
      <w:proofErr w:type="spellEnd"/>
      <w:r>
        <w:rPr>
          <w:sz w:val="36"/>
          <w:szCs w:val="36"/>
        </w:rPr>
        <w:t xml:space="preserve"> </w:t>
      </w:r>
      <w:proofErr w:type="spellStart"/>
      <w:r>
        <w:rPr>
          <w:sz w:val="36"/>
          <w:szCs w:val="36"/>
        </w:rPr>
        <w:t>gfj;k.kk</w:t>
      </w:r>
      <w:proofErr w:type="spellEnd"/>
      <w:r>
        <w:rPr>
          <w:sz w:val="36"/>
          <w:szCs w:val="36"/>
        </w:rPr>
        <w:t xml:space="preserve"> </w:t>
      </w:r>
      <w:proofErr w:type="spellStart"/>
      <w:r>
        <w:rPr>
          <w:sz w:val="36"/>
          <w:szCs w:val="36"/>
        </w:rPr>
        <w:t>uxjikfydk</w:t>
      </w:r>
      <w:proofErr w:type="spellEnd"/>
      <w:r>
        <w:rPr>
          <w:sz w:val="36"/>
          <w:szCs w:val="36"/>
        </w:rPr>
        <w:t xml:space="preserve"> </w:t>
      </w:r>
      <w:proofErr w:type="spellStart"/>
      <w:r>
        <w:rPr>
          <w:sz w:val="36"/>
          <w:szCs w:val="36"/>
        </w:rPr>
        <w:t>vfèkfu;e</w:t>
      </w:r>
      <w:proofErr w:type="spellEnd"/>
      <w:r>
        <w:rPr>
          <w:sz w:val="36"/>
          <w:szCs w:val="36"/>
        </w:rPr>
        <w:t xml:space="preserve">] 1973 </w:t>
      </w:r>
      <w:proofErr w:type="spellStart"/>
      <w:r>
        <w:rPr>
          <w:sz w:val="36"/>
          <w:szCs w:val="36"/>
        </w:rPr>
        <w:t>esa</w:t>
      </w:r>
      <w:proofErr w:type="spellEnd"/>
      <w:r>
        <w:rPr>
          <w:sz w:val="36"/>
          <w:szCs w:val="36"/>
        </w:rPr>
        <w:t xml:space="preserve"> </w:t>
      </w:r>
      <w:proofErr w:type="spellStart"/>
      <w:r>
        <w:rPr>
          <w:sz w:val="36"/>
          <w:szCs w:val="36"/>
        </w:rPr>
        <w:t>èkkjk</w:t>
      </w:r>
      <w:proofErr w:type="spellEnd"/>
      <w:r>
        <w:rPr>
          <w:sz w:val="36"/>
          <w:szCs w:val="36"/>
        </w:rPr>
        <w:t xml:space="preserve"> 99d </w:t>
      </w:r>
      <w:proofErr w:type="spellStart"/>
      <w:r>
        <w:rPr>
          <w:sz w:val="36"/>
          <w:szCs w:val="36"/>
        </w:rPr>
        <w:t>dks</w:t>
      </w:r>
      <w:proofErr w:type="spellEnd"/>
      <w:r>
        <w:rPr>
          <w:sz w:val="36"/>
          <w:szCs w:val="36"/>
        </w:rPr>
        <w:t xml:space="preserve"> </w:t>
      </w:r>
      <w:proofErr w:type="spellStart"/>
      <w:r>
        <w:rPr>
          <w:sz w:val="36"/>
          <w:szCs w:val="36"/>
        </w:rPr>
        <w:t>fnukad</w:t>
      </w:r>
      <w:proofErr w:type="spellEnd"/>
      <w:r>
        <w:rPr>
          <w:sz w:val="36"/>
          <w:szCs w:val="36"/>
        </w:rPr>
        <w:t xml:space="preserve"> 22-03-2021 </w:t>
      </w:r>
      <w:proofErr w:type="spellStart"/>
      <w:r>
        <w:rPr>
          <w:sz w:val="36"/>
          <w:szCs w:val="36"/>
        </w:rPr>
        <w:t>dks</w:t>
      </w:r>
      <w:proofErr w:type="spellEnd"/>
      <w:r>
        <w:rPr>
          <w:sz w:val="36"/>
          <w:szCs w:val="36"/>
        </w:rPr>
        <w:t xml:space="preserve"> '</w:t>
      </w:r>
      <w:proofErr w:type="spellStart"/>
      <w:r>
        <w:rPr>
          <w:sz w:val="36"/>
          <w:szCs w:val="36"/>
        </w:rPr>
        <w:t>kkfey</w:t>
      </w:r>
      <w:proofErr w:type="spellEnd"/>
      <w:r>
        <w:rPr>
          <w:sz w:val="36"/>
          <w:szCs w:val="36"/>
        </w:rPr>
        <w:t xml:space="preserve"> </w:t>
      </w:r>
      <w:proofErr w:type="spellStart"/>
      <w:r>
        <w:rPr>
          <w:sz w:val="36"/>
          <w:szCs w:val="36"/>
        </w:rPr>
        <w:t>fd;k</w:t>
      </w:r>
      <w:proofErr w:type="spellEnd"/>
      <w:r>
        <w:rPr>
          <w:sz w:val="36"/>
          <w:szCs w:val="36"/>
        </w:rPr>
        <w:t xml:space="preserve"> </w:t>
      </w:r>
      <w:proofErr w:type="spellStart"/>
      <w:r>
        <w:rPr>
          <w:sz w:val="36"/>
          <w:szCs w:val="36"/>
        </w:rPr>
        <w:t>gSA</w:t>
      </w:r>
      <w:proofErr w:type="spellEnd"/>
      <w:r>
        <w:rPr>
          <w:sz w:val="36"/>
          <w:szCs w:val="36"/>
        </w:rPr>
        <w:t xml:space="preserve"> </w:t>
      </w:r>
      <w:proofErr w:type="spellStart"/>
      <w:r>
        <w:rPr>
          <w:sz w:val="36"/>
          <w:szCs w:val="36"/>
        </w:rPr>
        <w:t>bldk</w:t>
      </w:r>
      <w:proofErr w:type="spellEnd"/>
      <w:r>
        <w:rPr>
          <w:sz w:val="36"/>
          <w:szCs w:val="36"/>
        </w:rPr>
        <w:t xml:space="preserve"> </w:t>
      </w:r>
      <w:proofErr w:type="spellStart"/>
      <w:r>
        <w:rPr>
          <w:sz w:val="36"/>
          <w:szCs w:val="36"/>
        </w:rPr>
        <w:t>çklafxd</w:t>
      </w:r>
      <w:proofErr w:type="spellEnd"/>
      <w:r>
        <w:rPr>
          <w:sz w:val="36"/>
          <w:szCs w:val="36"/>
        </w:rPr>
        <w:t xml:space="preserve"> </w:t>
      </w:r>
      <w:proofErr w:type="spellStart"/>
      <w:r>
        <w:rPr>
          <w:sz w:val="36"/>
          <w:szCs w:val="36"/>
        </w:rPr>
        <w:t>Hkkx</w:t>
      </w:r>
      <w:proofErr w:type="spellEnd"/>
      <w:r>
        <w:rPr>
          <w:sz w:val="36"/>
          <w:szCs w:val="36"/>
        </w:rPr>
        <w:t xml:space="preserve"> </w:t>
      </w:r>
      <w:proofErr w:type="spellStart"/>
      <w:r>
        <w:rPr>
          <w:sz w:val="36"/>
          <w:szCs w:val="36"/>
        </w:rPr>
        <w:t>uhps</w:t>
      </w:r>
      <w:proofErr w:type="spellEnd"/>
      <w:r>
        <w:rPr>
          <w:sz w:val="36"/>
          <w:szCs w:val="36"/>
        </w:rPr>
        <w:t xml:space="preserve"> </w:t>
      </w:r>
      <w:proofErr w:type="spellStart"/>
      <w:r>
        <w:rPr>
          <w:sz w:val="36"/>
          <w:szCs w:val="36"/>
        </w:rPr>
        <w:t>iqu:i</w:t>
      </w:r>
      <w:proofErr w:type="spellEnd"/>
      <w:r>
        <w:rPr>
          <w:sz w:val="36"/>
          <w:szCs w:val="36"/>
        </w:rPr>
        <w:t xml:space="preserve"> </w:t>
      </w:r>
      <w:proofErr w:type="spellStart"/>
      <w:r>
        <w:rPr>
          <w:sz w:val="36"/>
          <w:szCs w:val="36"/>
        </w:rPr>
        <w:t>çLrqr</w:t>
      </w:r>
      <w:proofErr w:type="spellEnd"/>
      <w:r>
        <w:rPr>
          <w:sz w:val="36"/>
          <w:szCs w:val="36"/>
        </w:rPr>
        <w:t xml:space="preserve"> </w:t>
      </w:r>
      <w:proofErr w:type="spellStart"/>
      <w:r>
        <w:rPr>
          <w:sz w:val="36"/>
          <w:szCs w:val="36"/>
        </w:rPr>
        <w:t>fd;k</w:t>
      </w:r>
      <w:proofErr w:type="spellEnd"/>
      <w:r>
        <w:rPr>
          <w:sz w:val="36"/>
          <w:szCs w:val="36"/>
        </w:rPr>
        <w:t xml:space="preserve"> </w:t>
      </w:r>
      <w:proofErr w:type="spellStart"/>
      <w:r>
        <w:rPr>
          <w:sz w:val="36"/>
          <w:szCs w:val="36"/>
        </w:rPr>
        <w:t>x;k</w:t>
      </w:r>
      <w:proofErr w:type="spellEnd"/>
      <w:r>
        <w:rPr>
          <w:sz w:val="36"/>
          <w:szCs w:val="36"/>
        </w:rPr>
        <w:t xml:space="preserve"> </w:t>
      </w:r>
      <w:proofErr w:type="spellStart"/>
      <w:r>
        <w:rPr>
          <w:sz w:val="36"/>
          <w:szCs w:val="36"/>
        </w:rPr>
        <w:t>gS</w:t>
      </w:r>
      <w:proofErr w:type="spellEnd"/>
      <w:r>
        <w:rPr>
          <w:sz w:val="36"/>
          <w:szCs w:val="36"/>
        </w:rPr>
        <w:t xml:space="preserve"> %</w:t>
      </w:r>
    </w:p>
    <w:p w14:paraId="0C537D95" w14:textId="77777777" w:rsidR="00AA2D59" w:rsidRDefault="00AA2D59" w:rsidP="00D2033E">
      <w:pPr>
        <w:pStyle w:val="ListParagraph"/>
        <w:numPr>
          <w:ilvl w:val="0"/>
          <w:numId w:val="9"/>
        </w:numPr>
        <w:spacing w:after="0" w:line="480" w:lineRule="auto"/>
        <w:jc w:val="both"/>
        <w:rPr>
          <w:rFonts w:ascii="Kruti Dev 010" w:eastAsiaTheme="minorHAnsi" w:hAnsi="Kruti Dev 010" w:cs="Kruti Dev 010"/>
          <w:color w:val="000000"/>
          <w:sz w:val="36"/>
          <w:szCs w:val="36"/>
          <w:lang w:eastAsia="en-US"/>
        </w:rPr>
      </w:pPr>
      <w:r>
        <w:rPr>
          <w:rFonts w:ascii="Kruti Dev 010" w:eastAsiaTheme="minorHAnsi" w:hAnsi="Kruti Dev 010" w:cs="Kruti Dev 010"/>
          <w:color w:val="000000"/>
          <w:sz w:val="36"/>
          <w:szCs w:val="36"/>
          <w:lang w:eastAsia="en-US"/>
        </w:rPr>
        <w:tab/>
      </w:r>
      <w:proofErr w:type="spellStart"/>
      <w:r>
        <w:rPr>
          <w:rFonts w:ascii="Kruti Dev 010" w:eastAsiaTheme="minorHAnsi" w:hAnsi="Kruti Dev 010" w:cs="Kruti Dev 010"/>
          <w:color w:val="000000"/>
          <w:sz w:val="36"/>
          <w:szCs w:val="36"/>
          <w:lang w:eastAsia="en-US"/>
        </w:rPr>
        <w:t>gfj;k.kk</w:t>
      </w:r>
      <w:proofErr w:type="spellEnd"/>
      <w:r>
        <w:rPr>
          <w:rFonts w:ascii="Kruti Dev 010" w:eastAsiaTheme="minorHAnsi" w:hAnsi="Kruti Dev 010" w:cs="Kruti Dev 010"/>
          <w:color w:val="000000"/>
          <w:sz w:val="36"/>
          <w:szCs w:val="36"/>
          <w:lang w:eastAsia="en-US"/>
        </w:rPr>
        <w:t xml:space="preserve"> </w:t>
      </w:r>
      <w:proofErr w:type="spellStart"/>
      <w:r>
        <w:rPr>
          <w:rFonts w:ascii="Kruti Dev 010" w:eastAsiaTheme="minorHAnsi" w:hAnsi="Kruti Dev 010" w:cs="Kruti Dev 010"/>
          <w:color w:val="000000"/>
          <w:sz w:val="36"/>
          <w:szCs w:val="36"/>
          <w:lang w:eastAsia="en-US"/>
        </w:rPr>
        <w:t>uxj</w:t>
      </w:r>
      <w:proofErr w:type="spellEnd"/>
      <w:r>
        <w:rPr>
          <w:rFonts w:ascii="Kruti Dev 010" w:eastAsiaTheme="minorHAnsi" w:hAnsi="Kruti Dev 010" w:cs="Kruti Dev 010"/>
          <w:color w:val="000000"/>
          <w:sz w:val="36"/>
          <w:szCs w:val="36"/>
          <w:lang w:eastAsia="en-US"/>
        </w:rPr>
        <w:t xml:space="preserve"> </w:t>
      </w:r>
      <w:proofErr w:type="spellStart"/>
      <w:r>
        <w:rPr>
          <w:rFonts w:ascii="Kruti Dev 010" w:eastAsiaTheme="minorHAnsi" w:hAnsi="Kruti Dev 010" w:cs="Kruti Dev 010"/>
          <w:color w:val="000000"/>
          <w:sz w:val="36"/>
          <w:szCs w:val="36"/>
          <w:lang w:eastAsia="en-US"/>
        </w:rPr>
        <w:t>fuxe</w:t>
      </w:r>
      <w:proofErr w:type="spellEnd"/>
      <w:r>
        <w:rPr>
          <w:rFonts w:ascii="Kruti Dev 010" w:eastAsiaTheme="minorHAnsi" w:hAnsi="Kruti Dev 010" w:cs="Kruti Dev 010"/>
          <w:color w:val="000000"/>
          <w:sz w:val="36"/>
          <w:szCs w:val="36"/>
          <w:lang w:eastAsia="en-US"/>
        </w:rPr>
        <w:t xml:space="preserve"> </w:t>
      </w:r>
      <w:proofErr w:type="spellStart"/>
      <w:r>
        <w:rPr>
          <w:rFonts w:ascii="Kruti Dev 010" w:eastAsiaTheme="minorHAnsi" w:hAnsi="Kruti Dev 010" w:cs="Kruti Dev 010"/>
          <w:color w:val="000000"/>
          <w:sz w:val="36"/>
          <w:szCs w:val="36"/>
          <w:lang w:eastAsia="en-US"/>
        </w:rPr>
        <w:t>vfèkfu;e</w:t>
      </w:r>
      <w:proofErr w:type="spellEnd"/>
      <w:r>
        <w:rPr>
          <w:rFonts w:ascii="Kruti Dev 010" w:eastAsiaTheme="minorHAnsi" w:hAnsi="Kruti Dev 010" w:cs="Kruti Dev 010"/>
          <w:color w:val="000000"/>
          <w:sz w:val="36"/>
          <w:szCs w:val="36"/>
          <w:lang w:eastAsia="en-US"/>
        </w:rPr>
        <w:t>] 1994%</w:t>
      </w:r>
    </w:p>
    <w:p w14:paraId="7A0586B5" w14:textId="77777777" w:rsidR="00AA2D59" w:rsidRDefault="00AA2D59" w:rsidP="00665F1C">
      <w:pPr>
        <w:spacing w:line="360" w:lineRule="auto"/>
        <w:ind w:left="1440" w:hanging="1440"/>
        <w:jc w:val="both"/>
        <w:rPr>
          <w:rFonts w:eastAsiaTheme="minorHAnsi"/>
          <w:i/>
          <w:color w:val="000000"/>
          <w:sz w:val="36"/>
          <w:szCs w:val="36"/>
        </w:rPr>
      </w:pPr>
      <w:r>
        <w:rPr>
          <w:rFonts w:eastAsiaTheme="minorHAnsi"/>
          <w:i/>
          <w:color w:val="000000"/>
          <w:sz w:val="36"/>
          <w:szCs w:val="36"/>
        </w:rPr>
        <w:lastRenderedPageBreak/>
        <w:tab/>
        <w:t xml:space="preserve">**96d </w:t>
      </w:r>
      <w:proofErr w:type="spellStart"/>
      <w:r>
        <w:rPr>
          <w:rFonts w:eastAsiaTheme="minorHAnsi"/>
          <w:i/>
          <w:color w:val="000000"/>
          <w:sz w:val="36"/>
          <w:szCs w:val="36"/>
        </w:rPr>
        <w:t>dfri</w:t>
      </w:r>
      <w:proofErr w:type="spellEnd"/>
      <w:r>
        <w:rPr>
          <w:rFonts w:eastAsiaTheme="minorHAnsi"/>
          <w:i/>
          <w:color w:val="000000"/>
          <w:sz w:val="36"/>
          <w:szCs w:val="36"/>
        </w:rPr>
        <w:t xml:space="preserve">; </w:t>
      </w:r>
      <w:proofErr w:type="spellStart"/>
      <w:r>
        <w:rPr>
          <w:rFonts w:eastAsiaTheme="minorHAnsi"/>
          <w:i/>
          <w:color w:val="000000"/>
          <w:sz w:val="36"/>
          <w:szCs w:val="36"/>
        </w:rPr>
        <w:t>nLrkostksa</w:t>
      </w:r>
      <w:proofErr w:type="spellEnd"/>
      <w:r>
        <w:rPr>
          <w:rFonts w:eastAsiaTheme="minorHAnsi"/>
          <w:i/>
          <w:color w:val="000000"/>
          <w:sz w:val="36"/>
          <w:szCs w:val="36"/>
        </w:rPr>
        <w:t xml:space="preserve"> ds </w:t>
      </w:r>
      <w:proofErr w:type="spellStart"/>
      <w:r>
        <w:rPr>
          <w:rFonts w:eastAsiaTheme="minorHAnsi"/>
          <w:i/>
          <w:color w:val="000000"/>
          <w:sz w:val="36"/>
          <w:szCs w:val="36"/>
        </w:rPr>
        <w:t>iathdj.k</w:t>
      </w:r>
      <w:proofErr w:type="spellEnd"/>
      <w:r>
        <w:rPr>
          <w:rFonts w:eastAsiaTheme="minorHAnsi"/>
          <w:i/>
          <w:color w:val="000000"/>
          <w:sz w:val="36"/>
          <w:szCs w:val="36"/>
        </w:rPr>
        <w:t xml:space="preserve"> ds </w:t>
      </w:r>
      <w:proofErr w:type="spellStart"/>
      <w:r>
        <w:rPr>
          <w:rFonts w:eastAsiaTheme="minorHAnsi"/>
          <w:i/>
          <w:color w:val="000000"/>
          <w:sz w:val="36"/>
          <w:szCs w:val="36"/>
        </w:rPr>
        <w:t>fy</w:t>
      </w:r>
      <w:proofErr w:type="spellEnd"/>
      <w:r>
        <w:rPr>
          <w:rFonts w:eastAsiaTheme="minorHAnsi"/>
          <w:i/>
          <w:color w:val="000000"/>
          <w:sz w:val="36"/>
          <w:szCs w:val="36"/>
        </w:rPr>
        <w:t xml:space="preserve">, </w:t>
      </w:r>
      <w:proofErr w:type="spellStart"/>
      <w:r>
        <w:rPr>
          <w:rFonts w:eastAsiaTheme="minorHAnsi"/>
          <w:i/>
          <w:color w:val="000000"/>
          <w:sz w:val="36"/>
          <w:szCs w:val="36"/>
        </w:rPr>
        <w:t>csckdh</w:t>
      </w:r>
      <w:proofErr w:type="spellEnd"/>
      <w:r>
        <w:rPr>
          <w:rFonts w:eastAsiaTheme="minorHAnsi"/>
          <w:i/>
          <w:color w:val="000000"/>
          <w:sz w:val="36"/>
          <w:szCs w:val="36"/>
        </w:rPr>
        <w:t xml:space="preserve"> izek.ki= </w:t>
      </w:r>
      <w:proofErr w:type="spellStart"/>
      <w:r w:rsidRPr="00665F1C">
        <w:rPr>
          <w:rFonts w:cs="Tahoma"/>
          <w:i/>
          <w:sz w:val="36"/>
          <w:szCs w:val="36"/>
        </w:rPr>
        <w:t>tkjh</w:t>
      </w:r>
      <w:proofErr w:type="spellEnd"/>
      <w:r>
        <w:rPr>
          <w:rFonts w:eastAsiaTheme="minorHAnsi"/>
          <w:i/>
          <w:color w:val="000000"/>
          <w:sz w:val="36"/>
          <w:szCs w:val="36"/>
        </w:rPr>
        <w:t xml:space="preserve"> </w:t>
      </w:r>
      <w:proofErr w:type="spellStart"/>
      <w:r>
        <w:rPr>
          <w:rFonts w:eastAsiaTheme="minorHAnsi"/>
          <w:i/>
          <w:color w:val="000000"/>
          <w:sz w:val="36"/>
          <w:szCs w:val="36"/>
        </w:rPr>
        <w:t>djuk</w:t>
      </w:r>
      <w:proofErr w:type="spellEnd"/>
      <w:r>
        <w:rPr>
          <w:rFonts w:eastAsiaTheme="minorHAnsi"/>
          <w:i/>
          <w:color w:val="000000"/>
          <w:sz w:val="36"/>
          <w:szCs w:val="36"/>
        </w:rPr>
        <w:t xml:space="preserve">-&amp; </w:t>
      </w:r>
      <w:proofErr w:type="spellStart"/>
      <w:r>
        <w:rPr>
          <w:rFonts w:eastAsiaTheme="minorHAnsi"/>
          <w:i/>
          <w:color w:val="000000"/>
          <w:sz w:val="36"/>
          <w:szCs w:val="36"/>
        </w:rPr>
        <w:t>uxjikfydk</w:t>
      </w:r>
      <w:proofErr w:type="spellEnd"/>
      <w:r>
        <w:rPr>
          <w:rFonts w:eastAsiaTheme="minorHAnsi"/>
          <w:i/>
          <w:color w:val="000000"/>
          <w:sz w:val="36"/>
          <w:szCs w:val="36"/>
        </w:rPr>
        <w:t xml:space="preserve"> {</w:t>
      </w:r>
      <w:proofErr w:type="spellStart"/>
      <w:r>
        <w:rPr>
          <w:rFonts w:eastAsiaTheme="minorHAnsi"/>
          <w:i/>
          <w:color w:val="000000"/>
          <w:sz w:val="36"/>
          <w:szCs w:val="36"/>
        </w:rPr>
        <w:t>ks</w:t>
      </w:r>
      <w:proofErr w:type="spellEnd"/>
      <w:r>
        <w:rPr>
          <w:rFonts w:eastAsiaTheme="minorHAnsi"/>
          <w:i/>
          <w:color w:val="000000"/>
          <w:sz w:val="36"/>
          <w:szCs w:val="36"/>
        </w:rPr>
        <w:t xml:space="preserve">= </w:t>
      </w:r>
      <w:proofErr w:type="spellStart"/>
      <w:r>
        <w:rPr>
          <w:rFonts w:eastAsiaTheme="minorHAnsi"/>
          <w:i/>
          <w:color w:val="000000"/>
          <w:sz w:val="36"/>
          <w:szCs w:val="36"/>
        </w:rPr>
        <w:t>esa</w:t>
      </w:r>
      <w:proofErr w:type="spellEnd"/>
      <w:r>
        <w:rPr>
          <w:rFonts w:eastAsiaTheme="minorHAnsi"/>
          <w:i/>
          <w:color w:val="000000"/>
          <w:sz w:val="36"/>
          <w:szCs w:val="36"/>
        </w:rPr>
        <w:t xml:space="preserve"> </w:t>
      </w:r>
      <w:proofErr w:type="spellStart"/>
      <w:r>
        <w:rPr>
          <w:rFonts w:eastAsiaTheme="minorHAnsi"/>
          <w:i/>
          <w:color w:val="000000"/>
          <w:sz w:val="36"/>
          <w:szCs w:val="36"/>
        </w:rPr>
        <w:t>fLFkr</w:t>
      </w:r>
      <w:proofErr w:type="spellEnd"/>
      <w:r>
        <w:rPr>
          <w:rFonts w:eastAsiaTheme="minorHAnsi"/>
          <w:i/>
          <w:color w:val="000000"/>
          <w:sz w:val="36"/>
          <w:szCs w:val="36"/>
        </w:rPr>
        <w:t xml:space="preserve"> </w:t>
      </w:r>
      <w:proofErr w:type="spellStart"/>
      <w:r>
        <w:rPr>
          <w:rFonts w:eastAsiaTheme="minorHAnsi"/>
          <w:i/>
          <w:color w:val="000000"/>
          <w:sz w:val="36"/>
          <w:szCs w:val="36"/>
        </w:rPr>
        <w:t>fdUgha</w:t>
      </w:r>
      <w:proofErr w:type="spellEnd"/>
      <w:r>
        <w:rPr>
          <w:rFonts w:eastAsiaTheme="minorHAnsi"/>
          <w:i/>
          <w:color w:val="000000"/>
          <w:sz w:val="36"/>
          <w:szCs w:val="36"/>
        </w:rPr>
        <w:t xml:space="preserve"> </w:t>
      </w:r>
      <w:proofErr w:type="spellStart"/>
      <w:r>
        <w:rPr>
          <w:rFonts w:eastAsiaTheme="minorHAnsi"/>
          <w:i/>
          <w:color w:val="000000"/>
          <w:sz w:val="36"/>
          <w:szCs w:val="36"/>
        </w:rPr>
        <w:t>Hkwfe;ksa</w:t>
      </w:r>
      <w:proofErr w:type="spellEnd"/>
      <w:r>
        <w:rPr>
          <w:rFonts w:eastAsiaTheme="minorHAnsi"/>
          <w:i/>
          <w:color w:val="000000"/>
          <w:sz w:val="36"/>
          <w:szCs w:val="36"/>
        </w:rPr>
        <w:t xml:space="preserve"> ;k </w:t>
      </w:r>
      <w:proofErr w:type="spellStart"/>
      <w:r>
        <w:rPr>
          <w:rFonts w:eastAsiaTheme="minorHAnsi"/>
          <w:i/>
          <w:color w:val="000000"/>
          <w:sz w:val="36"/>
          <w:szCs w:val="36"/>
        </w:rPr>
        <w:t>Hkouksa</w:t>
      </w:r>
      <w:proofErr w:type="spellEnd"/>
      <w:r>
        <w:rPr>
          <w:rFonts w:eastAsiaTheme="minorHAnsi"/>
          <w:i/>
          <w:color w:val="000000"/>
          <w:sz w:val="36"/>
          <w:szCs w:val="36"/>
        </w:rPr>
        <w:t xml:space="preserve"> </w:t>
      </w:r>
      <w:proofErr w:type="spellStart"/>
      <w:r>
        <w:rPr>
          <w:rFonts w:eastAsiaTheme="minorHAnsi"/>
          <w:i/>
          <w:color w:val="000000"/>
          <w:sz w:val="36"/>
          <w:szCs w:val="36"/>
        </w:rPr>
        <w:t>dk</w:t>
      </w:r>
      <w:proofErr w:type="spellEnd"/>
      <w:r>
        <w:rPr>
          <w:rFonts w:eastAsiaTheme="minorHAnsi"/>
          <w:i/>
          <w:color w:val="000000"/>
          <w:sz w:val="36"/>
          <w:szCs w:val="36"/>
        </w:rPr>
        <w:t xml:space="preserve"> </w:t>
      </w:r>
      <w:proofErr w:type="spellStart"/>
      <w:r>
        <w:rPr>
          <w:rFonts w:eastAsiaTheme="minorHAnsi"/>
          <w:i/>
          <w:color w:val="000000"/>
          <w:sz w:val="36"/>
          <w:szCs w:val="36"/>
        </w:rPr>
        <w:t>fdlh</w:t>
      </w:r>
      <w:proofErr w:type="spellEnd"/>
      <w:r>
        <w:rPr>
          <w:rFonts w:eastAsiaTheme="minorHAnsi"/>
          <w:i/>
          <w:color w:val="000000"/>
          <w:sz w:val="36"/>
          <w:szCs w:val="36"/>
        </w:rPr>
        <w:t xml:space="preserve"> </w:t>
      </w:r>
      <w:proofErr w:type="spellStart"/>
      <w:r>
        <w:rPr>
          <w:rFonts w:eastAsiaTheme="minorHAnsi"/>
          <w:i/>
          <w:color w:val="000000"/>
          <w:sz w:val="36"/>
          <w:szCs w:val="36"/>
        </w:rPr>
        <w:t>jhfr</w:t>
      </w:r>
      <w:proofErr w:type="spellEnd"/>
      <w:r>
        <w:rPr>
          <w:rFonts w:eastAsiaTheme="minorHAnsi"/>
          <w:i/>
          <w:color w:val="000000"/>
          <w:sz w:val="36"/>
          <w:szCs w:val="36"/>
        </w:rPr>
        <w:t xml:space="preserve"> </w:t>
      </w:r>
      <w:proofErr w:type="spellStart"/>
      <w:r>
        <w:rPr>
          <w:rFonts w:eastAsiaTheme="minorHAnsi"/>
          <w:i/>
          <w:color w:val="000000"/>
          <w:sz w:val="36"/>
          <w:szCs w:val="36"/>
        </w:rPr>
        <w:t>esa</w:t>
      </w:r>
      <w:proofErr w:type="spellEnd"/>
      <w:r>
        <w:rPr>
          <w:rFonts w:eastAsiaTheme="minorHAnsi"/>
          <w:i/>
          <w:color w:val="000000"/>
          <w:sz w:val="36"/>
          <w:szCs w:val="36"/>
        </w:rPr>
        <w:t xml:space="preserve"> </w:t>
      </w:r>
      <w:proofErr w:type="spellStart"/>
      <w:r>
        <w:rPr>
          <w:rFonts w:eastAsiaTheme="minorHAnsi"/>
          <w:i/>
          <w:color w:val="000000"/>
          <w:sz w:val="36"/>
          <w:szCs w:val="36"/>
        </w:rPr>
        <w:t>fodz</w:t>
      </w:r>
      <w:proofErr w:type="spellEnd"/>
      <w:r>
        <w:rPr>
          <w:rFonts w:eastAsiaTheme="minorHAnsi"/>
          <w:i/>
          <w:color w:val="000000"/>
          <w:sz w:val="36"/>
          <w:szCs w:val="36"/>
        </w:rPr>
        <w:t xml:space="preserve">;] </w:t>
      </w:r>
      <w:proofErr w:type="spellStart"/>
      <w:r>
        <w:rPr>
          <w:rFonts w:eastAsiaTheme="minorHAnsi"/>
          <w:i/>
          <w:color w:val="000000"/>
          <w:sz w:val="36"/>
          <w:szCs w:val="36"/>
        </w:rPr>
        <w:t>vUrj.k</w:t>
      </w:r>
      <w:proofErr w:type="spellEnd"/>
      <w:r>
        <w:rPr>
          <w:rFonts w:eastAsiaTheme="minorHAnsi"/>
          <w:i/>
          <w:color w:val="000000"/>
          <w:sz w:val="36"/>
          <w:szCs w:val="36"/>
        </w:rPr>
        <w:t xml:space="preserve">] </w:t>
      </w:r>
      <w:proofErr w:type="spellStart"/>
      <w:r>
        <w:rPr>
          <w:rFonts w:eastAsiaTheme="minorHAnsi"/>
          <w:i/>
          <w:color w:val="000000"/>
          <w:sz w:val="36"/>
          <w:szCs w:val="36"/>
        </w:rPr>
        <w:t>iV</w:t>
      </w:r>
      <w:proofErr w:type="spellEnd"/>
      <w:r>
        <w:rPr>
          <w:rFonts w:eastAsiaTheme="minorHAnsi"/>
          <w:i/>
          <w:color w:val="000000"/>
          <w:sz w:val="36"/>
          <w:szCs w:val="36"/>
        </w:rPr>
        <w:t>~~</w:t>
      </w:r>
      <w:proofErr w:type="spellStart"/>
      <w:r>
        <w:rPr>
          <w:rFonts w:eastAsiaTheme="minorHAnsi"/>
          <w:i/>
          <w:color w:val="000000"/>
          <w:sz w:val="36"/>
          <w:szCs w:val="36"/>
        </w:rPr>
        <w:t>Vk</w:t>
      </w:r>
      <w:proofErr w:type="spellEnd"/>
      <w:r>
        <w:rPr>
          <w:rFonts w:eastAsiaTheme="minorHAnsi"/>
          <w:i/>
          <w:color w:val="000000"/>
          <w:sz w:val="36"/>
          <w:szCs w:val="36"/>
        </w:rPr>
        <w:t xml:space="preserve">] </w:t>
      </w:r>
      <w:proofErr w:type="spellStart"/>
      <w:r>
        <w:rPr>
          <w:rFonts w:eastAsiaTheme="minorHAnsi"/>
          <w:i/>
          <w:color w:val="000000"/>
          <w:sz w:val="36"/>
          <w:szCs w:val="36"/>
        </w:rPr>
        <w:t>migkj</w:t>
      </w:r>
      <w:proofErr w:type="spellEnd"/>
      <w:r>
        <w:rPr>
          <w:rFonts w:eastAsiaTheme="minorHAnsi"/>
          <w:i/>
          <w:color w:val="000000"/>
          <w:sz w:val="36"/>
          <w:szCs w:val="36"/>
        </w:rPr>
        <w:t xml:space="preserve"> ;k </w:t>
      </w:r>
      <w:proofErr w:type="spellStart"/>
      <w:r>
        <w:rPr>
          <w:rFonts w:eastAsiaTheme="minorHAnsi"/>
          <w:i/>
          <w:color w:val="000000"/>
          <w:sz w:val="36"/>
          <w:szCs w:val="36"/>
        </w:rPr>
        <w:t>vU;ladzke.k</w:t>
      </w:r>
      <w:proofErr w:type="spellEnd"/>
      <w:r>
        <w:rPr>
          <w:rFonts w:eastAsiaTheme="minorHAnsi"/>
          <w:i/>
          <w:color w:val="000000"/>
          <w:sz w:val="36"/>
          <w:szCs w:val="36"/>
        </w:rPr>
        <w:t xml:space="preserve"> ds </w:t>
      </w:r>
      <w:proofErr w:type="spellStart"/>
      <w:r>
        <w:rPr>
          <w:rFonts w:eastAsiaTheme="minorHAnsi"/>
          <w:i/>
          <w:color w:val="000000"/>
          <w:sz w:val="36"/>
          <w:szCs w:val="36"/>
        </w:rPr>
        <w:t>laca</w:t>
      </w:r>
      <w:proofErr w:type="spellEnd"/>
      <w:r>
        <w:rPr>
          <w:rFonts w:eastAsiaTheme="minorHAnsi"/>
          <w:i/>
          <w:color w:val="000000"/>
          <w:sz w:val="36"/>
          <w:szCs w:val="36"/>
        </w:rPr>
        <w:t xml:space="preserve">/k </w:t>
      </w:r>
      <w:proofErr w:type="spellStart"/>
      <w:r>
        <w:rPr>
          <w:rFonts w:eastAsiaTheme="minorHAnsi"/>
          <w:i/>
          <w:color w:val="000000"/>
          <w:sz w:val="36"/>
          <w:szCs w:val="36"/>
        </w:rPr>
        <w:t>esa</w:t>
      </w:r>
      <w:proofErr w:type="spellEnd"/>
      <w:r>
        <w:rPr>
          <w:rFonts w:eastAsiaTheme="minorHAnsi"/>
          <w:i/>
          <w:color w:val="000000"/>
          <w:sz w:val="36"/>
          <w:szCs w:val="36"/>
        </w:rPr>
        <w:t xml:space="preserve"> </w:t>
      </w:r>
      <w:proofErr w:type="spellStart"/>
      <w:r>
        <w:rPr>
          <w:rFonts w:eastAsiaTheme="minorHAnsi"/>
          <w:i/>
          <w:color w:val="000000"/>
          <w:sz w:val="36"/>
          <w:szCs w:val="36"/>
        </w:rPr>
        <w:t>dksbZ</w:t>
      </w:r>
      <w:proofErr w:type="spellEnd"/>
      <w:r>
        <w:rPr>
          <w:rFonts w:eastAsiaTheme="minorHAnsi"/>
          <w:i/>
          <w:color w:val="000000"/>
          <w:sz w:val="36"/>
          <w:szCs w:val="36"/>
        </w:rPr>
        <w:t xml:space="preserve"> </w:t>
      </w:r>
      <w:proofErr w:type="spellStart"/>
      <w:r>
        <w:rPr>
          <w:rFonts w:eastAsiaTheme="minorHAnsi"/>
          <w:i/>
          <w:color w:val="000000"/>
          <w:sz w:val="36"/>
          <w:szCs w:val="36"/>
        </w:rPr>
        <w:t>nLrkost</w:t>
      </w:r>
      <w:proofErr w:type="spellEnd"/>
      <w:r>
        <w:rPr>
          <w:rFonts w:eastAsiaTheme="minorHAnsi"/>
          <w:i/>
          <w:color w:val="000000"/>
          <w:sz w:val="36"/>
          <w:szCs w:val="36"/>
        </w:rPr>
        <w:t xml:space="preserve"> </w:t>
      </w:r>
      <w:proofErr w:type="spellStart"/>
      <w:r>
        <w:rPr>
          <w:rFonts w:eastAsiaTheme="minorHAnsi"/>
          <w:i/>
          <w:color w:val="000000"/>
          <w:sz w:val="36"/>
          <w:szCs w:val="36"/>
        </w:rPr>
        <w:t>tks</w:t>
      </w:r>
      <w:proofErr w:type="spellEnd"/>
      <w:r>
        <w:rPr>
          <w:rFonts w:eastAsiaTheme="minorHAnsi"/>
          <w:i/>
          <w:color w:val="000000"/>
          <w:sz w:val="36"/>
          <w:szCs w:val="36"/>
        </w:rPr>
        <w:t xml:space="preserve"> </w:t>
      </w:r>
      <w:proofErr w:type="spellStart"/>
      <w:r>
        <w:rPr>
          <w:rFonts w:eastAsiaTheme="minorHAnsi"/>
          <w:i/>
          <w:color w:val="000000"/>
          <w:sz w:val="36"/>
          <w:szCs w:val="36"/>
        </w:rPr>
        <w:t>jftLVªhdj.k</w:t>
      </w:r>
      <w:proofErr w:type="spellEnd"/>
      <w:r>
        <w:rPr>
          <w:rFonts w:eastAsiaTheme="minorHAnsi"/>
          <w:i/>
          <w:color w:val="000000"/>
          <w:sz w:val="36"/>
          <w:szCs w:val="36"/>
        </w:rPr>
        <w:t xml:space="preserve"> </w:t>
      </w:r>
      <w:proofErr w:type="spellStart"/>
      <w:r>
        <w:rPr>
          <w:rFonts w:eastAsiaTheme="minorHAnsi"/>
          <w:i/>
          <w:color w:val="000000"/>
          <w:sz w:val="36"/>
          <w:szCs w:val="36"/>
        </w:rPr>
        <w:t>vf</w:t>
      </w:r>
      <w:proofErr w:type="spellEnd"/>
      <w:r>
        <w:rPr>
          <w:rFonts w:eastAsiaTheme="minorHAnsi"/>
          <w:i/>
          <w:color w:val="000000"/>
          <w:sz w:val="36"/>
          <w:szCs w:val="36"/>
        </w:rPr>
        <w:t>/</w:t>
      </w:r>
      <w:proofErr w:type="spellStart"/>
      <w:r>
        <w:rPr>
          <w:rFonts w:eastAsiaTheme="minorHAnsi"/>
          <w:i/>
          <w:color w:val="000000"/>
          <w:sz w:val="36"/>
          <w:szCs w:val="36"/>
        </w:rPr>
        <w:t>kfu;e</w:t>
      </w:r>
      <w:proofErr w:type="spellEnd"/>
      <w:r>
        <w:rPr>
          <w:rFonts w:eastAsiaTheme="minorHAnsi"/>
          <w:i/>
          <w:color w:val="000000"/>
          <w:sz w:val="36"/>
          <w:szCs w:val="36"/>
        </w:rPr>
        <w:t xml:space="preserve">] 1908 ¼1908 </w:t>
      </w:r>
      <w:proofErr w:type="spellStart"/>
      <w:r>
        <w:rPr>
          <w:rFonts w:eastAsiaTheme="minorHAnsi"/>
          <w:i/>
          <w:color w:val="000000"/>
          <w:sz w:val="36"/>
          <w:szCs w:val="36"/>
        </w:rPr>
        <w:t>dk</w:t>
      </w:r>
      <w:proofErr w:type="spellEnd"/>
      <w:r>
        <w:rPr>
          <w:rFonts w:eastAsiaTheme="minorHAnsi"/>
          <w:i/>
          <w:color w:val="000000"/>
          <w:sz w:val="36"/>
          <w:szCs w:val="36"/>
        </w:rPr>
        <w:t xml:space="preserve"> </w:t>
      </w:r>
      <w:proofErr w:type="spellStart"/>
      <w:r>
        <w:rPr>
          <w:rFonts w:eastAsiaTheme="minorHAnsi"/>
          <w:i/>
          <w:color w:val="000000"/>
          <w:sz w:val="36"/>
          <w:szCs w:val="36"/>
        </w:rPr>
        <w:t>dsUnzh</w:t>
      </w:r>
      <w:proofErr w:type="spellEnd"/>
      <w:r>
        <w:rPr>
          <w:rFonts w:eastAsiaTheme="minorHAnsi"/>
          <w:i/>
          <w:color w:val="000000"/>
          <w:sz w:val="36"/>
          <w:szCs w:val="36"/>
        </w:rPr>
        <w:t xml:space="preserve">; </w:t>
      </w:r>
      <w:proofErr w:type="spellStart"/>
      <w:r>
        <w:rPr>
          <w:rFonts w:eastAsiaTheme="minorHAnsi"/>
          <w:i/>
          <w:color w:val="000000"/>
          <w:sz w:val="36"/>
          <w:szCs w:val="36"/>
        </w:rPr>
        <w:t>vf</w:t>
      </w:r>
      <w:proofErr w:type="spellEnd"/>
      <w:r>
        <w:rPr>
          <w:rFonts w:eastAsiaTheme="minorHAnsi"/>
          <w:i/>
          <w:color w:val="000000"/>
          <w:sz w:val="36"/>
          <w:szCs w:val="36"/>
        </w:rPr>
        <w:t>/</w:t>
      </w:r>
      <w:proofErr w:type="spellStart"/>
      <w:r>
        <w:rPr>
          <w:rFonts w:eastAsiaTheme="minorHAnsi"/>
          <w:i/>
          <w:color w:val="000000"/>
          <w:sz w:val="36"/>
          <w:szCs w:val="36"/>
        </w:rPr>
        <w:t>kfu;e</w:t>
      </w:r>
      <w:proofErr w:type="spellEnd"/>
      <w:r>
        <w:rPr>
          <w:rFonts w:eastAsiaTheme="minorHAnsi"/>
          <w:i/>
          <w:color w:val="000000"/>
          <w:sz w:val="36"/>
          <w:szCs w:val="36"/>
        </w:rPr>
        <w:t xml:space="preserve"> 16½ dh /</w:t>
      </w:r>
      <w:proofErr w:type="spellStart"/>
      <w:r>
        <w:rPr>
          <w:rFonts w:eastAsiaTheme="minorHAnsi"/>
          <w:i/>
          <w:color w:val="000000"/>
          <w:sz w:val="36"/>
          <w:szCs w:val="36"/>
        </w:rPr>
        <w:t>kkjk</w:t>
      </w:r>
      <w:proofErr w:type="spellEnd"/>
      <w:r>
        <w:rPr>
          <w:rFonts w:eastAsiaTheme="minorHAnsi"/>
          <w:i/>
          <w:color w:val="000000"/>
          <w:sz w:val="36"/>
          <w:szCs w:val="36"/>
        </w:rPr>
        <w:t xml:space="preserve"> 17 ds v/</w:t>
      </w:r>
      <w:proofErr w:type="spellStart"/>
      <w:r>
        <w:rPr>
          <w:rFonts w:eastAsiaTheme="minorHAnsi"/>
          <w:i/>
          <w:color w:val="000000"/>
          <w:sz w:val="36"/>
          <w:szCs w:val="36"/>
        </w:rPr>
        <w:t>khu</w:t>
      </w:r>
      <w:proofErr w:type="spellEnd"/>
      <w:r>
        <w:rPr>
          <w:rFonts w:eastAsiaTheme="minorHAnsi"/>
          <w:i/>
          <w:color w:val="000000"/>
          <w:sz w:val="36"/>
          <w:szCs w:val="36"/>
        </w:rPr>
        <w:t xml:space="preserve"> </w:t>
      </w:r>
      <w:proofErr w:type="spellStart"/>
      <w:r>
        <w:rPr>
          <w:rFonts w:eastAsiaTheme="minorHAnsi"/>
          <w:i/>
          <w:color w:val="000000"/>
          <w:sz w:val="36"/>
          <w:szCs w:val="36"/>
        </w:rPr>
        <w:t>iathd</w:t>
      </w:r>
      <w:proofErr w:type="spellEnd"/>
      <w:r>
        <w:rPr>
          <w:rFonts w:eastAsiaTheme="minorHAnsi"/>
          <w:i/>
          <w:color w:val="000000"/>
          <w:sz w:val="36"/>
          <w:szCs w:val="36"/>
        </w:rPr>
        <w:t xml:space="preserve">``r </w:t>
      </w:r>
      <w:proofErr w:type="spellStart"/>
      <w:r>
        <w:rPr>
          <w:rFonts w:eastAsiaTheme="minorHAnsi"/>
          <w:i/>
          <w:color w:val="000000"/>
          <w:sz w:val="36"/>
          <w:szCs w:val="36"/>
        </w:rPr>
        <w:t>fd;k</w:t>
      </w:r>
      <w:proofErr w:type="spellEnd"/>
      <w:r>
        <w:rPr>
          <w:rFonts w:eastAsiaTheme="minorHAnsi"/>
          <w:i/>
          <w:color w:val="000000"/>
          <w:sz w:val="36"/>
          <w:szCs w:val="36"/>
        </w:rPr>
        <w:t xml:space="preserve"> </w:t>
      </w:r>
      <w:proofErr w:type="spellStart"/>
      <w:r>
        <w:rPr>
          <w:rFonts w:eastAsiaTheme="minorHAnsi"/>
          <w:i/>
          <w:color w:val="000000"/>
          <w:sz w:val="36"/>
          <w:szCs w:val="36"/>
        </w:rPr>
        <w:t>tkuk</w:t>
      </w:r>
      <w:proofErr w:type="spellEnd"/>
      <w:r>
        <w:rPr>
          <w:rFonts w:eastAsiaTheme="minorHAnsi"/>
          <w:i/>
          <w:color w:val="000000"/>
          <w:sz w:val="36"/>
          <w:szCs w:val="36"/>
        </w:rPr>
        <w:t xml:space="preserve"> </w:t>
      </w:r>
      <w:proofErr w:type="spellStart"/>
      <w:r>
        <w:rPr>
          <w:rFonts w:eastAsiaTheme="minorHAnsi"/>
          <w:i/>
          <w:color w:val="000000"/>
          <w:sz w:val="36"/>
          <w:szCs w:val="36"/>
        </w:rPr>
        <w:t>visf</w:t>
      </w:r>
      <w:proofErr w:type="spellEnd"/>
      <w:r>
        <w:rPr>
          <w:rFonts w:eastAsiaTheme="minorHAnsi"/>
          <w:i/>
          <w:color w:val="000000"/>
          <w:sz w:val="36"/>
          <w:szCs w:val="36"/>
        </w:rPr>
        <w:t>{</w:t>
      </w:r>
      <w:proofErr w:type="spellStart"/>
      <w:r>
        <w:rPr>
          <w:rFonts w:eastAsiaTheme="minorHAnsi"/>
          <w:i/>
          <w:color w:val="000000"/>
          <w:sz w:val="36"/>
          <w:szCs w:val="36"/>
        </w:rPr>
        <w:t>kr</w:t>
      </w:r>
      <w:proofErr w:type="spellEnd"/>
      <w:r>
        <w:rPr>
          <w:rFonts w:eastAsiaTheme="minorHAnsi"/>
          <w:i/>
          <w:color w:val="000000"/>
          <w:sz w:val="36"/>
          <w:szCs w:val="36"/>
        </w:rPr>
        <w:t xml:space="preserve"> </w:t>
      </w:r>
      <w:proofErr w:type="spellStart"/>
      <w:r>
        <w:rPr>
          <w:rFonts w:eastAsiaTheme="minorHAnsi"/>
          <w:i/>
          <w:color w:val="000000"/>
          <w:sz w:val="36"/>
          <w:szCs w:val="36"/>
        </w:rPr>
        <w:t>gS</w:t>
      </w:r>
      <w:proofErr w:type="spellEnd"/>
      <w:r>
        <w:rPr>
          <w:rFonts w:eastAsiaTheme="minorHAnsi"/>
          <w:i/>
          <w:color w:val="000000"/>
          <w:sz w:val="36"/>
          <w:szCs w:val="36"/>
        </w:rPr>
        <w:t xml:space="preserve">] </w:t>
      </w:r>
      <w:proofErr w:type="spellStart"/>
      <w:r>
        <w:rPr>
          <w:rFonts w:eastAsiaTheme="minorHAnsi"/>
          <w:i/>
          <w:color w:val="000000"/>
          <w:sz w:val="36"/>
          <w:szCs w:val="36"/>
        </w:rPr>
        <w:t>rc</w:t>
      </w:r>
      <w:proofErr w:type="spellEnd"/>
      <w:r>
        <w:rPr>
          <w:rFonts w:eastAsiaTheme="minorHAnsi"/>
          <w:i/>
          <w:color w:val="000000"/>
          <w:sz w:val="36"/>
          <w:szCs w:val="36"/>
        </w:rPr>
        <w:t xml:space="preserve"> </w:t>
      </w:r>
      <w:proofErr w:type="spellStart"/>
      <w:r>
        <w:rPr>
          <w:rFonts w:eastAsiaTheme="minorHAnsi"/>
          <w:i/>
          <w:color w:val="000000"/>
          <w:sz w:val="36"/>
          <w:szCs w:val="36"/>
        </w:rPr>
        <w:t>rd</w:t>
      </w:r>
      <w:proofErr w:type="spellEnd"/>
      <w:r>
        <w:rPr>
          <w:rFonts w:eastAsiaTheme="minorHAnsi"/>
          <w:i/>
          <w:color w:val="000000"/>
          <w:sz w:val="36"/>
          <w:szCs w:val="36"/>
        </w:rPr>
        <w:t xml:space="preserve"> </w:t>
      </w:r>
      <w:proofErr w:type="spellStart"/>
      <w:r>
        <w:rPr>
          <w:rFonts w:eastAsiaTheme="minorHAnsi"/>
          <w:i/>
          <w:color w:val="000000"/>
          <w:sz w:val="36"/>
          <w:szCs w:val="36"/>
        </w:rPr>
        <w:t>iathd`r</w:t>
      </w:r>
      <w:proofErr w:type="spellEnd"/>
      <w:r>
        <w:rPr>
          <w:rFonts w:eastAsiaTheme="minorHAnsi"/>
          <w:i/>
          <w:color w:val="000000"/>
          <w:sz w:val="36"/>
          <w:szCs w:val="36"/>
        </w:rPr>
        <w:t xml:space="preserve"> </w:t>
      </w:r>
      <w:proofErr w:type="spellStart"/>
      <w:r>
        <w:rPr>
          <w:rFonts w:eastAsiaTheme="minorHAnsi"/>
          <w:i/>
          <w:color w:val="000000"/>
          <w:sz w:val="36"/>
          <w:szCs w:val="36"/>
        </w:rPr>
        <w:t>ugha</w:t>
      </w:r>
      <w:proofErr w:type="spellEnd"/>
      <w:r>
        <w:rPr>
          <w:rFonts w:eastAsiaTheme="minorHAnsi"/>
          <w:i/>
          <w:color w:val="000000"/>
          <w:sz w:val="36"/>
          <w:szCs w:val="36"/>
        </w:rPr>
        <w:t xml:space="preserve"> </w:t>
      </w:r>
      <w:proofErr w:type="spellStart"/>
      <w:r>
        <w:rPr>
          <w:rFonts w:eastAsiaTheme="minorHAnsi"/>
          <w:i/>
          <w:color w:val="000000"/>
          <w:sz w:val="36"/>
          <w:szCs w:val="36"/>
        </w:rPr>
        <w:t>fd;k</w:t>
      </w:r>
      <w:proofErr w:type="spellEnd"/>
      <w:r>
        <w:rPr>
          <w:rFonts w:eastAsiaTheme="minorHAnsi"/>
          <w:i/>
          <w:color w:val="000000"/>
          <w:sz w:val="36"/>
          <w:szCs w:val="36"/>
        </w:rPr>
        <w:t xml:space="preserve"> </w:t>
      </w:r>
      <w:proofErr w:type="spellStart"/>
      <w:r>
        <w:rPr>
          <w:rFonts w:eastAsiaTheme="minorHAnsi"/>
          <w:i/>
          <w:color w:val="000000"/>
          <w:sz w:val="36"/>
          <w:szCs w:val="36"/>
        </w:rPr>
        <w:t>tk,xk</w:t>
      </w:r>
      <w:proofErr w:type="spellEnd"/>
      <w:r>
        <w:rPr>
          <w:rFonts w:eastAsiaTheme="minorHAnsi"/>
          <w:i/>
          <w:color w:val="000000"/>
          <w:sz w:val="36"/>
          <w:szCs w:val="36"/>
        </w:rPr>
        <w:t xml:space="preserve"> </w:t>
      </w:r>
      <w:proofErr w:type="spellStart"/>
      <w:r>
        <w:rPr>
          <w:rFonts w:eastAsiaTheme="minorHAnsi"/>
          <w:i/>
          <w:color w:val="000000"/>
          <w:sz w:val="36"/>
          <w:szCs w:val="36"/>
        </w:rPr>
        <w:t>tc</w:t>
      </w:r>
      <w:proofErr w:type="spellEnd"/>
      <w:r>
        <w:rPr>
          <w:rFonts w:eastAsiaTheme="minorHAnsi"/>
          <w:i/>
          <w:color w:val="000000"/>
          <w:sz w:val="36"/>
          <w:szCs w:val="36"/>
        </w:rPr>
        <w:t xml:space="preserve"> </w:t>
      </w:r>
      <w:proofErr w:type="spellStart"/>
      <w:r>
        <w:rPr>
          <w:rFonts w:eastAsiaTheme="minorHAnsi"/>
          <w:i/>
          <w:color w:val="000000"/>
          <w:sz w:val="36"/>
          <w:szCs w:val="36"/>
        </w:rPr>
        <w:t>rd</w:t>
      </w:r>
      <w:proofErr w:type="spellEnd"/>
      <w:r>
        <w:rPr>
          <w:rFonts w:eastAsiaTheme="minorHAnsi"/>
          <w:i/>
          <w:color w:val="000000"/>
          <w:sz w:val="36"/>
          <w:szCs w:val="36"/>
        </w:rPr>
        <w:t xml:space="preserve"> </w:t>
      </w:r>
      <w:proofErr w:type="spellStart"/>
      <w:r>
        <w:rPr>
          <w:rFonts w:eastAsiaTheme="minorHAnsi"/>
          <w:i/>
          <w:color w:val="000000"/>
          <w:sz w:val="36"/>
          <w:szCs w:val="36"/>
        </w:rPr>
        <w:t>mDr</w:t>
      </w:r>
      <w:proofErr w:type="spellEnd"/>
      <w:r>
        <w:rPr>
          <w:rFonts w:eastAsiaTheme="minorHAnsi"/>
          <w:i/>
          <w:color w:val="000000"/>
          <w:sz w:val="36"/>
          <w:szCs w:val="36"/>
        </w:rPr>
        <w:t xml:space="preserve"> </w:t>
      </w:r>
      <w:proofErr w:type="spellStart"/>
      <w:r>
        <w:rPr>
          <w:rFonts w:eastAsiaTheme="minorHAnsi"/>
          <w:i/>
          <w:color w:val="000000"/>
          <w:sz w:val="36"/>
          <w:szCs w:val="36"/>
        </w:rPr>
        <w:t>nLrkost</w:t>
      </w:r>
      <w:proofErr w:type="spellEnd"/>
      <w:r>
        <w:rPr>
          <w:rFonts w:eastAsiaTheme="minorHAnsi"/>
          <w:i/>
          <w:color w:val="000000"/>
          <w:sz w:val="36"/>
          <w:szCs w:val="36"/>
        </w:rPr>
        <w:t xml:space="preserve"> </w:t>
      </w:r>
      <w:proofErr w:type="spellStart"/>
      <w:r>
        <w:rPr>
          <w:rFonts w:eastAsiaTheme="minorHAnsi"/>
          <w:i/>
          <w:color w:val="000000"/>
          <w:sz w:val="36"/>
          <w:szCs w:val="36"/>
        </w:rPr>
        <w:t>vk;qDr</w:t>
      </w:r>
      <w:proofErr w:type="spellEnd"/>
      <w:r>
        <w:rPr>
          <w:rFonts w:eastAsiaTheme="minorHAnsi"/>
          <w:i/>
          <w:color w:val="000000"/>
          <w:sz w:val="36"/>
          <w:szCs w:val="36"/>
        </w:rPr>
        <w:t xml:space="preserve"> }</w:t>
      </w:r>
      <w:proofErr w:type="spellStart"/>
      <w:r>
        <w:rPr>
          <w:rFonts w:eastAsiaTheme="minorHAnsi"/>
          <w:i/>
          <w:color w:val="000000"/>
          <w:sz w:val="36"/>
          <w:szCs w:val="36"/>
        </w:rPr>
        <w:t>kjk</w:t>
      </w:r>
      <w:proofErr w:type="spellEnd"/>
      <w:r>
        <w:rPr>
          <w:rFonts w:eastAsiaTheme="minorHAnsi"/>
          <w:i/>
          <w:color w:val="000000"/>
          <w:sz w:val="36"/>
          <w:szCs w:val="36"/>
        </w:rPr>
        <w:t xml:space="preserve"> </w:t>
      </w:r>
      <w:proofErr w:type="spellStart"/>
      <w:r>
        <w:rPr>
          <w:rFonts w:eastAsiaTheme="minorHAnsi"/>
          <w:i/>
          <w:color w:val="000000"/>
          <w:sz w:val="36"/>
          <w:szCs w:val="36"/>
        </w:rPr>
        <w:t>tkjh</w:t>
      </w:r>
      <w:proofErr w:type="spellEnd"/>
      <w:r>
        <w:rPr>
          <w:rFonts w:eastAsiaTheme="minorHAnsi"/>
          <w:i/>
          <w:color w:val="000000"/>
          <w:sz w:val="36"/>
          <w:szCs w:val="36"/>
        </w:rPr>
        <w:t xml:space="preserve"> </w:t>
      </w:r>
      <w:proofErr w:type="spellStart"/>
      <w:r>
        <w:rPr>
          <w:rFonts w:eastAsiaTheme="minorHAnsi"/>
          <w:i/>
          <w:color w:val="000000"/>
          <w:sz w:val="36"/>
          <w:szCs w:val="36"/>
        </w:rPr>
        <w:t>fd</w:t>
      </w:r>
      <w:proofErr w:type="spellEnd"/>
      <w:r>
        <w:rPr>
          <w:rFonts w:eastAsiaTheme="minorHAnsi"/>
          <w:i/>
          <w:color w:val="000000"/>
          <w:sz w:val="36"/>
          <w:szCs w:val="36"/>
        </w:rPr>
        <w:t xml:space="preserve">, x, </w:t>
      </w:r>
      <w:proofErr w:type="spellStart"/>
      <w:r>
        <w:rPr>
          <w:rFonts w:eastAsiaTheme="minorHAnsi"/>
          <w:i/>
          <w:color w:val="000000"/>
          <w:sz w:val="36"/>
          <w:szCs w:val="36"/>
        </w:rPr>
        <w:t>csckdh</w:t>
      </w:r>
      <w:proofErr w:type="spellEnd"/>
      <w:r>
        <w:rPr>
          <w:rFonts w:eastAsiaTheme="minorHAnsi"/>
          <w:i/>
          <w:color w:val="000000"/>
          <w:sz w:val="36"/>
          <w:szCs w:val="36"/>
        </w:rPr>
        <w:t xml:space="preserve"> izek.ki= ds </w:t>
      </w:r>
      <w:proofErr w:type="spellStart"/>
      <w:r>
        <w:rPr>
          <w:rFonts w:eastAsiaTheme="minorHAnsi"/>
          <w:i/>
          <w:color w:val="000000"/>
          <w:sz w:val="36"/>
          <w:szCs w:val="36"/>
        </w:rPr>
        <w:t>lkFk</w:t>
      </w:r>
      <w:proofErr w:type="spellEnd"/>
      <w:r>
        <w:rPr>
          <w:rFonts w:eastAsiaTheme="minorHAnsi"/>
          <w:i/>
          <w:color w:val="000000"/>
          <w:sz w:val="36"/>
          <w:szCs w:val="36"/>
        </w:rPr>
        <w:t xml:space="preserve"> u </w:t>
      </w:r>
      <w:proofErr w:type="spellStart"/>
      <w:r>
        <w:rPr>
          <w:rFonts w:eastAsiaTheme="minorHAnsi"/>
          <w:i/>
          <w:color w:val="000000"/>
          <w:sz w:val="36"/>
          <w:szCs w:val="36"/>
        </w:rPr>
        <w:t>gks</w:t>
      </w:r>
      <w:proofErr w:type="spellEnd"/>
      <w:r>
        <w:rPr>
          <w:rFonts w:eastAsiaTheme="minorHAnsi"/>
          <w:i/>
          <w:color w:val="000000"/>
          <w:sz w:val="36"/>
          <w:szCs w:val="36"/>
        </w:rPr>
        <w:t xml:space="preserve">] </w:t>
      </w:r>
      <w:proofErr w:type="spellStart"/>
      <w:r>
        <w:rPr>
          <w:rFonts w:eastAsiaTheme="minorHAnsi"/>
          <w:i/>
          <w:color w:val="000000"/>
          <w:sz w:val="36"/>
          <w:szCs w:val="36"/>
        </w:rPr>
        <w:t>tks</w:t>
      </w:r>
      <w:proofErr w:type="spellEnd"/>
      <w:r>
        <w:rPr>
          <w:rFonts w:eastAsiaTheme="minorHAnsi"/>
          <w:i/>
          <w:color w:val="000000"/>
          <w:sz w:val="36"/>
          <w:szCs w:val="36"/>
        </w:rPr>
        <w:t xml:space="preserve"> </w:t>
      </w:r>
      <w:proofErr w:type="spellStart"/>
      <w:r>
        <w:rPr>
          <w:rFonts w:eastAsiaTheme="minorHAnsi"/>
          <w:i/>
          <w:color w:val="000000"/>
          <w:sz w:val="36"/>
          <w:szCs w:val="36"/>
        </w:rPr>
        <w:t>rhu</w:t>
      </w:r>
      <w:proofErr w:type="spellEnd"/>
      <w:r>
        <w:rPr>
          <w:rFonts w:eastAsiaTheme="minorHAnsi"/>
          <w:i/>
          <w:color w:val="000000"/>
          <w:sz w:val="36"/>
          <w:szCs w:val="36"/>
        </w:rPr>
        <w:t xml:space="preserve"> </w:t>
      </w:r>
      <w:proofErr w:type="spellStart"/>
      <w:r>
        <w:rPr>
          <w:rFonts w:eastAsiaTheme="minorHAnsi"/>
          <w:i/>
          <w:color w:val="000000"/>
          <w:sz w:val="36"/>
          <w:szCs w:val="36"/>
        </w:rPr>
        <w:t>ekl</w:t>
      </w:r>
      <w:proofErr w:type="spellEnd"/>
      <w:r>
        <w:rPr>
          <w:rFonts w:eastAsiaTheme="minorHAnsi"/>
          <w:i/>
          <w:color w:val="000000"/>
          <w:sz w:val="36"/>
          <w:szCs w:val="36"/>
        </w:rPr>
        <w:t xml:space="preserve"> </w:t>
      </w:r>
      <w:proofErr w:type="spellStart"/>
      <w:r>
        <w:rPr>
          <w:rFonts w:eastAsiaTheme="minorHAnsi"/>
          <w:i/>
          <w:color w:val="000000"/>
          <w:sz w:val="36"/>
          <w:szCs w:val="36"/>
        </w:rPr>
        <w:t>dh</w:t>
      </w:r>
      <w:proofErr w:type="spellEnd"/>
      <w:r>
        <w:rPr>
          <w:rFonts w:eastAsiaTheme="minorHAnsi"/>
          <w:i/>
          <w:color w:val="000000"/>
          <w:sz w:val="36"/>
          <w:szCs w:val="36"/>
        </w:rPr>
        <w:t xml:space="preserve"> </w:t>
      </w:r>
      <w:proofErr w:type="spellStart"/>
      <w:r>
        <w:rPr>
          <w:rFonts w:eastAsiaTheme="minorHAnsi"/>
          <w:i/>
          <w:color w:val="000000"/>
          <w:sz w:val="36"/>
          <w:szCs w:val="36"/>
        </w:rPr>
        <w:t>vof</w:t>
      </w:r>
      <w:proofErr w:type="spellEnd"/>
      <w:r>
        <w:rPr>
          <w:rFonts w:eastAsiaTheme="minorHAnsi"/>
          <w:i/>
          <w:color w:val="000000"/>
          <w:sz w:val="36"/>
          <w:szCs w:val="36"/>
        </w:rPr>
        <w:t xml:space="preserve">/k ds </w:t>
      </w:r>
      <w:proofErr w:type="spellStart"/>
      <w:r>
        <w:rPr>
          <w:rFonts w:eastAsiaTheme="minorHAnsi"/>
          <w:i/>
          <w:color w:val="000000"/>
          <w:sz w:val="36"/>
          <w:szCs w:val="36"/>
        </w:rPr>
        <w:t>fy</w:t>
      </w:r>
      <w:proofErr w:type="spellEnd"/>
      <w:r>
        <w:rPr>
          <w:rFonts w:eastAsiaTheme="minorHAnsi"/>
          <w:i/>
          <w:color w:val="000000"/>
          <w:sz w:val="36"/>
          <w:szCs w:val="36"/>
        </w:rPr>
        <w:t>, ;k ,</w:t>
      </w:r>
      <w:proofErr w:type="spellStart"/>
      <w:r>
        <w:rPr>
          <w:rFonts w:eastAsiaTheme="minorHAnsi"/>
          <w:i/>
          <w:color w:val="000000"/>
          <w:sz w:val="36"/>
          <w:szCs w:val="36"/>
        </w:rPr>
        <w:t>slh</w:t>
      </w:r>
      <w:proofErr w:type="spellEnd"/>
      <w:r>
        <w:rPr>
          <w:rFonts w:eastAsiaTheme="minorHAnsi"/>
          <w:i/>
          <w:color w:val="000000"/>
          <w:sz w:val="36"/>
          <w:szCs w:val="36"/>
        </w:rPr>
        <w:t xml:space="preserve"> </w:t>
      </w:r>
      <w:proofErr w:type="spellStart"/>
      <w:r>
        <w:rPr>
          <w:rFonts w:eastAsiaTheme="minorHAnsi"/>
          <w:i/>
          <w:color w:val="000000"/>
          <w:sz w:val="36"/>
          <w:szCs w:val="36"/>
        </w:rPr>
        <w:t>vU</w:t>
      </w:r>
      <w:proofErr w:type="spellEnd"/>
      <w:r>
        <w:rPr>
          <w:rFonts w:eastAsiaTheme="minorHAnsi"/>
          <w:i/>
          <w:color w:val="000000"/>
          <w:sz w:val="36"/>
          <w:szCs w:val="36"/>
        </w:rPr>
        <w:t xml:space="preserve">; </w:t>
      </w:r>
      <w:proofErr w:type="spellStart"/>
      <w:r>
        <w:rPr>
          <w:rFonts w:eastAsiaTheme="minorHAnsi"/>
          <w:i/>
          <w:color w:val="000000"/>
          <w:sz w:val="36"/>
          <w:szCs w:val="36"/>
        </w:rPr>
        <w:t>le;kof</w:t>
      </w:r>
      <w:proofErr w:type="spellEnd"/>
      <w:r>
        <w:rPr>
          <w:rFonts w:eastAsiaTheme="minorHAnsi"/>
          <w:i/>
          <w:color w:val="000000"/>
          <w:sz w:val="36"/>
          <w:szCs w:val="36"/>
        </w:rPr>
        <w:t xml:space="preserve">/k] </w:t>
      </w:r>
      <w:proofErr w:type="spellStart"/>
      <w:r>
        <w:rPr>
          <w:rFonts w:eastAsiaTheme="minorHAnsi"/>
          <w:i/>
          <w:color w:val="000000"/>
          <w:sz w:val="36"/>
          <w:szCs w:val="36"/>
        </w:rPr>
        <w:t>tks</w:t>
      </w:r>
      <w:proofErr w:type="spellEnd"/>
      <w:r>
        <w:rPr>
          <w:rFonts w:eastAsiaTheme="minorHAnsi"/>
          <w:i/>
          <w:color w:val="000000"/>
          <w:sz w:val="36"/>
          <w:szCs w:val="36"/>
        </w:rPr>
        <w:t xml:space="preserve"> </w:t>
      </w:r>
      <w:proofErr w:type="spellStart"/>
      <w:r>
        <w:rPr>
          <w:rFonts w:eastAsiaTheme="minorHAnsi"/>
          <w:i/>
          <w:color w:val="000000"/>
          <w:sz w:val="36"/>
          <w:szCs w:val="36"/>
        </w:rPr>
        <w:t>ljdkj</w:t>
      </w:r>
      <w:proofErr w:type="spellEnd"/>
      <w:r>
        <w:rPr>
          <w:rFonts w:eastAsiaTheme="minorHAnsi"/>
          <w:i/>
          <w:color w:val="000000"/>
          <w:sz w:val="36"/>
          <w:szCs w:val="36"/>
        </w:rPr>
        <w:t xml:space="preserve"> }</w:t>
      </w:r>
      <w:proofErr w:type="spellStart"/>
      <w:r>
        <w:rPr>
          <w:rFonts w:eastAsiaTheme="minorHAnsi"/>
          <w:i/>
          <w:color w:val="000000"/>
          <w:sz w:val="36"/>
          <w:szCs w:val="36"/>
        </w:rPr>
        <w:t>kjk</w:t>
      </w:r>
      <w:proofErr w:type="spellEnd"/>
      <w:r>
        <w:rPr>
          <w:rFonts w:eastAsiaTheme="minorHAnsi"/>
          <w:i/>
          <w:color w:val="000000"/>
          <w:sz w:val="36"/>
          <w:szCs w:val="36"/>
        </w:rPr>
        <w:t xml:space="preserve">] </w:t>
      </w:r>
      <w:proofErr w:type="spellStart"/>
      <w:r>
        <w:rPr>
          <w:rFonts w:eastAsiaTheme="minorHAnsi"/>
          <w:i/>
          <w:color w:val="000000"/>
          <w:sz w:val="36"/>
          <w:szCs w:val="36"/>
        </w:rPr>
        <w:t>lEk</w:t>
      </w:r>
      <w:proofErr w:type="spellEnd"/>
      <w:r>
        <w:rPr>
          <w:rFonts w:eastAsiaTheme="minorHAnsi"/>
          <w:i/>
          <w:color w:val="000000"/>
          <w:sz w:val="36"/>
          <w:szCs w:val="36"/>
        </w:rPr>
        <w:t xml:space="preserve">;&amp;le; </w:t>
      </w:r>
      <w:proofErr w:type="spellStart"/>
      <w:r>
        <w:rPr>
          <w:rFonts w:eastAsiaTheme="minorHAnsi"/>
          <w:i/>
          <w:color w:val="000000"/>
          <w:sz w:val="36"/>
          <w:szCs w:val="36"/>
        </w:rPr>
        <w:t>ij</w:t>
      </w:r>
      <w:proofErr w:type="spellEnd"/>
      <w:r>
        <w:rPr>
          <w:rFonts w:eastAsiaTheme="minorHAnsi"/>
          <w:i/>
          <w:color w:val="000000"/>
          <w:sz w:val="36"/>
          <w:szCs w:val="36"/>
        </w:rPr>
        <w:t xml:space="preserve">] ;g izekf.kr </w:t>
      </w:r>
      <w:proofErr w:type="spellStart"/>
      <w:r>
        <w:rPr>
          <w:rFonts w:eastAsiaTheme="minorHAnsi"/>
          <w:i/>
          <w:color w:val="000000"/>
          <w:sz w:val="36"/>
          <w:szCs w:val="36"/>
        </w:rPr>
        <w:t>djrs</w:t>
      </w:r>
      <w:proofErr w:type="spellEnd"/>
      <w:r>
        <w:rPr>
          <w:rFonts w:eastAsiaTheme="minorHAnsi"/>
          <w:i/>
          <w:color w:val="000000"/>
          <w:sz w:val="36"/>
          <w:szCs w:val="36"/>
        </w:rPr>
        <w:t xml:space="preserve"> </w:t>
      </w:r>
      <w:proofErr w:type="spellStart"/>
      <w:r>
        <w:rPr>
          <w:rFonts w:eastAsiaTheme="minorHAnsi"/>
          <w:i/>
          <w:color w:val="000000"/>
          <w:sz w:val="36"/>
          <w:szCs w:val="36"/>
        </w:rPr>
        <w:t>gq</w:t>
      </w:r>
      <w:proofErr w:type="spellEnd"/>
      <w:r>
        <w:rPr>
          <w:rFonts w:eastAsiaTheme="minorHAnsi"/>
          <w:i/>
          <w:color w:val="000000"/>
          <w:sz w:val="36"/>
          <w:szCs w:val="36"/>
        </w:rPr>
        <w:t xml:space="preserve">, </w:t>
      </w:r>
      <w:proofErr w:type="spellStart"/>
      <w:r>
        <w:rPr>
          <w:rFonts w:eastAsiaTheme="minorHAnsi"/>
          <w:i/>
          <w:color w:val="000000"/>
          <w:sz w:val="36"/>
          <w:szCs w:val="36"/>
        </w:rPr>
        <w:t>fd</w:t>
      </w:r>
      <w:proofErr w:type="spellEnd"/>
      <w:r>
        <w:rPr>
          <w:rFonts w:eastAsiaTheme="minorHAnsi"/>
          <w:i/>
          <w:color w:val="000000"/>
          <w:sz w:val="36"/>
          <w:szCs w:val="36"/>
        </w:rPr>
        <w:t xml:space="preserve"> </w:t>
      </w:r>
      <w:proofErr w:type="spellStart"/>
      <w:r>
        <w:rPr>
          <w:rFonts w:eastAsiaTheme="minorHAnsi"/>
          <w:i/>
          <w:color w:val="000000"/>
          <w:sz w:val="36"/>
          <w:szCs w:val="36"/>
        </w:rPr>
        <w:t>bl</w:t>
      </w:r>
      <w:proofErr w:type="spellEnd"/>
      <w:r>
        <w:rPr>
          <w:rFonts w:eastAsiaTheme="minorHAnsi"/>
          <w:i/>
          <w:color w:val="000000"/>
          <w:sz w:val="36"/>
          <w:szCs w:val="36"/>
        </w:rPr>
        <w:t xml:space="preserve"> </w:t>
      </w:r>
      <w:proofErr w:type="spellStart"/>
      <w:r>
        <w:rPr>
          <w:rFonts w:eastAsiaTheme="minorHAnsi"/>
          <w:i/>
          <w:color w:val="000000"/>
          <w:sz w:val="36"/>
          <w:szCs w:val="36"/>
        </w:rPr>
        <w:t>vf</w:t>
      </w:r>
      <w:proofErr w:type="spellEnd"/>
      <w:r>
        <w:rPr>
          <w:rFonts w:eastAsiaTheme="minorHAnsi"/>
          <w:i/>
          <w:color w:val="000000"/>
          <w:sz w:val="36"/>
          <w:szCs w:val="36"/>
        </w:rPr>
        <w:t>/</w:t>
      </w:r>
      <w:proofErr w:type="spellStart"/>
      <w:r>
        <w:rPr>
          <w:rFonts w:eastAsiaTheme="minorHAnsi"/>
          <w:i/>
          <w:color w:val="000000"/>
          <w:sz w:val="36"/>
          <w:szCs w:val="36"/>
        </w:rPr>
        <w:t>kfu;e</w:t>
      </w:r>
      <w:proofErr w:type="spellEnd"/>
      <w:r>
        <w:rPr>
          <w:rFonts w:eastAsiaTheme="minorHAnsi"/>
          <w:i/>
          <w:color w:val="000000"/>
          <w:sz w:val="36"/>
          <w:szCs w:val="36"/>
        </w:rPr>
        <w:t xml:space="preserve"> ;k </w:t>
      </w:r>
      <w:proofErr w:type="spellStart"/>
      <w:r>
        <w:rPr>
          <w:rFonts w:eastAsiaTheme="minorHAnsi"/>
          <w:i/>
          <w:color w:val="000000"/>
          <w:sz w:val="36"/>
          <w:szCs w:val="36"/>
        </w:rPr>
        <w:t>blds</w:t>
      </w:r>
      <w:proofErr w:type="spellEnd"/>
      <w:r>
        <w:rPr>
          <w:rFonts w:eastAsiaTheme="minorHAnsi"/>
          <w:i/>
          <w:color w:val="000000"/>
          <w:sz w:val="36"/>
          <w:szCs w:val="36"/>
        </w:rPr>
        <w:t xml:space="preserve"> v/</w:t>
      </w:r>
      <w:proofErr w:type="spellStart"/>
      <w:r>
        <w:rPr>
          <w:rFonts w:eastAsiaTheme="minorHAnsi"/>
          <w:i/>
          <w:color w:val="000000"/>
          <w:sz w:val="36"/>
          <w:szCs w:val="36"/>
        </w:rPr>
        <w:t>khu</w:t>
      </w:r>
      <w:proofErr w:type="spellEnd"/>
      <w:r>
        <w:rPr>
          <w:rFonts w:eastAsiaTheme="minorHAnsi"/>
          <w:i/>
          <w:color w:val="000000"/>
          <w:sz w:val="36"/>
          <w:szCs w:val="36"/>
        </w:rPr>
        <w:t xml:space="preserve"> </w:t>
      </w:r>
      <w:proofErr w:type="spellStart"/>
      <w:r>
        <w:rPr>
          <w:rFonts w:eastAsiaTheme="minorHAnsi"/>
          <w:i/>
          <w:color w:val="000000"/>
          <w:sz w:val="36"/>
          <w:szCs w:val="36"/>
        </w:rPr>
        <w:t>cuk</w:t>
      </w:r>
      <w:proofErr w:type="spellEnd"/>
      <w:r>
        <w:rPr>
          <w:rFonts w:eastAsiaTheme="minorHAnsi"/>
          <w:i/>
          <w:color w:val="000000"/>
          <w:sz w:val="36"/>
          <w:szCs w:val="36"/>
        </w:rPr>
        <w:t xml:space="preserve">, x, </w:t>
      </w:r>
      <w:proofErr w:type="spellStart"/>
      <w:r>
        <w:rPr>
          <w:rFonts w:eastAsiaTheme="minorHAnsi"/>
          <w:i/>
          <w:color w:val="000000"/>
          <w:sz w:val="36"/>
          <w:szCs w:val="36"/>
        </w:rPr>
        <w:t>fu;eksa</w:t>
      </w:r>
      <w:proofErr w:type="spellEnd"/>
      <w:r>
        <w:rPr>
          <w:rFonts w:eastAsiaTheme="minorHAnsi"/>
          <w:i/>
          <w:color w:val="000000"/>
          <w:sz w:val="36"/>
          <w:szCs w:val="36"/>
        </w:rPr>
        <w:t xml:space="preserve">] </w:t>
      </w:r>
      <w:proofErr w:type="spellStart"/>
      <w:r>
        <w:rPr>
          <w:rFonts w:eastAsiaTheme="minorHAnsi"/>
          <w:i/>
          <w:color w:val="000000"/>
          <w:sz w:val="36"/>
          <w:szCs w:val="36"/>
        </w:rPr>
        <w:t>mi&amp;fof</w:t>
      </w:r>
      <w:proofErr w:type="spellEnd"/>
      <w:r>
        <w:rPr>
          <w:rFonts w:eastAsiaTheme="minorHAnsi"/>
          <w:i/>
          <w:color w:val="000000"/>
          <w:sz w:val="36"/>
          <w:szCs w:val="36"/>
        </w:rPr>
        <w:t>/</w:t>
      </w:r>
      <w:proofErr w:type="spellStart"/>
      <w:r>
        <w:rPr>
          <w:rFonts w:eastAsiaTheme="minorHAnsi"/>
          <w:i/>
          <w:color w:val="000000"/>
          <w:sz w:val="36"/>
          <w:szCs w:val="36"/>
        </w:rPr>
        <w:t>k;ksa</w:t>
      </w:r>
      <w:proofErr w:type="spellEnd"/>
      <w:r>
        <w:rPr>
          <w:rFonts w:eastAsiaTheme="minorHAnsi"/>
          <w:i/>
          <w:color w:val="000000"/>
          <w:sz w:val="36"/>
          <w:szCs w:val="36"/>
        </w:rPr>
        <w:t xml:space="preserve"> ;k </w:t>
      </w:r>
      <w:proofErr w:type="spellStart"/>
      <w:r>
        <w:rPr>
          <w:rFonts w:eastAsiaTheme="minorHAnsi"/>
          <w:i/>
          <w:color w:val="000000"/>
          <w:sz w:val="36"/>
          <w:szCs w:val="36"/>
        </w:rPr>
        <w:t>fofu;eksa</w:t>
      </w:r>
      <w:proofErr w:type="spellEnd"/>
      <w:r>
        <w:rPr>
          <w:rFonts w:eastAsiaTheme="minorHAnsi"/>
          <w:i/>
          <w:color w:val="000000"/>
          <w:sz w:val="36"/>
          <w:szCs w:val="36"/>
        </w:rPr>
        <w:t xml:space="preserve"> ds v/</w:t>
      </w:r>
      <w:proofErr w:type="spellStart"/>
      <w:r>
        <w:rPr>
          <w:rFonts w:eastAsiaTheme="minorHAnsi"/>
          <w:i/>
          <w:color w:val="000000"/>
          <w:sz w:val="36"/>
          <w:szCs w:val="36"/>
        </w:rPr>
        <w:t>khu</w:t>
      </w:r>
      <w:proofErr w:type="spellEnd"/>
      <w:r>
        <w:rPr>
          <w:rFonts w:eastAsiaTheme="minorHAnsi"/>
          <w:i/>
          <w:color w:val="000000"/>
          <w:sz w:val="36"/>
          <w:szCs w:val="36"/>
        </w:rPr>
        <w:t xml:space="preserve"> </w:t>
      </w:r>
      <w:proofErr w:type="spellStart"/>
      <w:r>
        <w:rPr>
          <w:rFonts w:eastAsiaTheme="minorHAnsi"/>
          <w:i/>
          <w:color w:val="000000"/>
          <w:sz w:val="36"/>
          <w:szCs w:val="36"/>
        </w:rPr>
        <w:t>Hkqxrku;ksX</w:t>
      </w:r>
      <w:proofErr w:type="spellEnd"/>
      <w:r>
        <w:rPr>
          <w:rFonts w:eastAsiaTheme="minorHAnsi"/>
          <w:i/>
          <w:color w:val="000000"/>
          <w:sz w:val="36"/>
          <w:szCs w:val="36"/>
        </w:rPr>
        <w:t xml:space="preserve">; ;k </w:t>
      </w:r>
      <w:proofErr w:type="spellStart"/>
      <w:r>
        <w:rPr>
          <w:rFonts w:eastAsiaTheme="minorHAnsi"/>
          <w:i/>
          <w:color w:val="000000"/>
          <w:sz w:val="36"/>
          <w:szCs w:val="36"/>
        </w:rPr>
        <w:t>olwyh;ksX</w:t>
      </w:r>
      <w:proofErr w:type="spellEnd"/>
      <w:r>
        <w:rPr>
          <w:rFonts w:eastAsiaTheme="minorHAnsi"/>
          <w:i/>
          <w:color w:val="000000"/>
          <w:sz w:val="36"/>
          <w:szCs w:val="36"/>
        </w:rPr>
        <w:t xml:space="preserve">;] </w:t>
      </w:r>
      <w:proofErr w:type="spellStart"/>
      <w:r>
        <w:rPr>
          <w:rFonts w:eastAsiaTheme="minorHAnsi"/>
          <w:i/>
          <w:color w:val="000000"/>
          <w:sz w:val="36"/>
          <w:szCs w:val="36"/>
        </w:rPr>
        <w:t>nLrkost</w:t>
      </w:r>
      <w:proofErr w:type="spellEnd"/>
      <w:r>
        <w:rPr>
          <w:rFonts w:eastAsiaTheme="minorHAnsi"/>
          <w:i/>
          <w:color w:val="000000"/>
          <w:sz w:val="36"/>
          <w:szCs w:val="36"/>
        </w:rPr>
        <w:t xml:space="preserve"> </w:t>
      </w:r>
      <w:proofErr w:type="spellStart"/>
      <w:r>
        <w:rPr>
          <w:rFonts w:eastAsiaTheme="minorHAnsi"/>
          <w:i/>
          <w:color w:val="000000"/>
          <w:sz w:val="36"/>
          <w:szCs w:val="36"/>
        </w:rPr>
        <w:t>esa</w:t>
      </w:r>
      <w:proofErr w:type="spellEnd"/>
      <w:r>
        <w:rPr>
          <w:rFonts w:eastAsiaTheme="minorHAnsi"/>
          <w:i/>
          <w:color w:val="000000"/>
          <w:sz w:val="36"/>
          <w:szCs w:val="36"/>
        </w:rPr>
        <w:t xml:space="preserve"> ;</w:t>
      </w:r>
      <w:proofErr w:type="spellStart"/>
      <w:r>
        <w:rPr>
          <w:rFonts w:eastAsiaTheme="minorHAnsi"/>
          <w:i/>
          <w:color w:val="000000"/>
          <w:sz w:val="36"/>
          <w:szCs w:val="36"/>
        </w:rPr>
        <w:t>Fkk</w:t>
      </w:r>
      <w:proofErr w:type="spellEnd"/>
      <w:r>
        <w:rPr>
          <w:rFonts w:eastAsiaTheme="minorHAnsi"/>
          <w:i/>
          <w:color w:val="000000"/>
          <w:sz w:val="36"/>
          <w:szCs w:val="36"/>
        </w:rPr>
        <w:t xml:space="preserve"> </w:t>
      </w:r>
      <w:proofErr w:type="spellStart"/>
      <w:r>
        <w:rPr>
          <w:rFonts w:eastAsiaTheme="minorHAnsi"/>
          <w:i/>
          <w:color w:val="000000"/>
          <w:sz w:val="36"/>
          <w:szCs w:val="36"/>
        </w:rPr>
        <w:t>of.kZr</w:t>
      </w:r>
      <w:proofErr w:type="spellEnd"/>
      <w:r>
        <w:rPr>
          <w:rFonts w:eastAsiaTheme="minorHAnsi"/>
          <w:i/>
          <w:color w:val="000000"/>
          <w:sz w:val="36"/>
          <w:szCs w:val="36"/>
        </w:rPr>
        <w:t xml:space="preserve"> ,</w:t>
      </w:r>
      <w:proofErr w:type="spellStart"/>
      <w:r>
        <w:rPr>
          <w:rFonts w:eastAsiaTheme="minorHAnsi"/>
          <w:i/>
          <w:color w:val="000000"/>
          <w:sz w:val="36"/>
          <w:szCs w:val="36"/>
        </w:rPr>
        <w:t>slh</w:t>
      </w:r>
      <w:proofErr w:type="spellEnd"/>
      <w:r>
        <w:rPr>
          <w:rFonts w:eastAsiaTheme="minorHAnsi"/>
          <w:i/>
          <w:color w:val="000000"/>
          <w:sz w:val="36"/>
          <w:szCs w:val="36"/>
        </w:rPr>
        <w:t xml:space="preserve"> </w:t>
      </w:r>
      <w:proofErr w:type="spellStart"/>
      <w:r>
        <w:rPr>
          <w:rFonts w:eastAsiaTheme="minorHAnsi"/>
          <w:i/>
          <w:color w:val="000000"/>
          <w:sz w:val="36"/>
          <w:szCs w:val="36"/>
        </w:rPr>
        <w:t>Hkwfe;ksa</w:t>
      </w:r>
      <w:proofErr w:type="spellEnd"/>
      <w:r>
        <w:rPr>
          <w:rFonts w:eastAsiaTheme="minorHAnsi"/>
          <w:i/>
          <w:color w:val="000000"/>
          <w:sz w:val="36"/>
          <w:szCs w:val="36"/>
        </w:rPr>
        <w:t xml:space="preserve"> </w:t>
      </w:r>
      <w:proofErr w:type="spellStart"/>
      <w:r>
        <w:rPr>
          <w:rFonts w:eastAsiaTheme="minorHAnsi"/>
          <w:i/>
          <w:color w:val="000000"/>
          <w:sz w:val="36"/>
          <w:szCs w:val="36"/>
        </w:rPr>
        <w:t>rFkk</w:t>
      </w:r>
      <w:proofErr w:type="spellEnd"/>
      <w:r>
        <w:rPr>
          <w:rFonts w:eastAsiaTheme="minorHAnsi"/>
          <w:i/>
          <w:color w:val="000000"/>
          <w:sz w:val="36"/>
          <w:szCs w:val="36"/>
        </w:rPr>
        <w:t xml:space="preserve">@;k </w:t>
      </w:r>
      <w:proofErr w:type="spellStart"/>
      <w:r>
        <w:rPr>
          <w:rFonts w:eastAsiaTheme="minorHAnsi"/>
          <w:i/>
          <w:color w:val="000000"/>
          <w:sz w:val="36"/>
          <w:szCs w:val="36"/>
        </w:rPr>
        <w:t>Hkouksa</w:t>
      </w:r>
      <w:proofErr w:type="spellEnd"/>
      <w:r>
        <w:rPr>
          <w:rFonts w:eastAsiaTheme="minorHAnsi"/>
          <w:i/>
          <w:color w:val="000000"/>
          <w:sz w:val="36"/>
          <w:szCs w:val="36"/>
        </w:rPr>
        <w:t xml:space="preserve"> ds </w:t>
      </w:r>
      <w:proofErr w:type="spellStart"/>
      <w:r>
        <w:rPr>
          <w:rFonts w:eastAsiaTheme="minorHAnsi"/>
          <w:i/>
          <w:color w:val="000000"/>
          <w:sz w:val="36"/>
          <w:szCs w:val="36"/>
        </w:rPr>
        <w:t>lEca</w:t>
      </w:r>
      <w:proofErr w:type="spellEnd"/>
      <w:r>
        <w:rPr>
          <w:rFonts w:eastAsiaTheme="minorHAnsi"/>
          <w:i/>
          <w:color w:val="000000"/>
          <w:sz w:val="36"/>
          <w:szCs w:val="36"/>
        </w:rPr>
        <w:t xml:space="preserve">/k </w:t>
      </w:r>
      <w:proofErr w:type="spellStart"/>
      <w:r>
        <w:rPr>
          <w:rFonts w:eastAsiaTheme="minorHAnsi"/>
          <w:i/>
          <w:color w:val="000000"/>
          <w:sz w:val="36"/>
          <w:szCs w:val="36"/>
        </w:rPr>
        <w:t>esa</w:t>
      </w:r>
      <w:proofErr w:type="spellEnd"/>
      <w:r>
        <w:rPr>
          <w:rFonts w:eastAsiaTheme="minorHAnsi"/>
          <w:i/>
          <w:color w:val="000000"/>
          <w:sz w:val="36"/>
          <w:szCs w:val="36"/>
        </w:rPr>
        <w:t xml:space="preserve"> </w:t>
      </w:r>
      <w:proofErr w:type="spellStart"/>
      <w:r>
        <w:rPr>
          <w:rFonts w:eastAsiaTheme="minorHAnsi"/>
          <w:i/>
          <w:color w:val="000000"/>
          <w:sz w:val="36"/>
          <w:szCs w:val="36"/>
        </w:rPr>
        <w:t>fdjk;ksa</w:t>
      </w:r>
      <w:proofErr w:type="spellEnd"/>
      <w:r>
        <w:rPr>
          <w:rFonts w:eastAsiaTheme="minorHAnsi"/>
          <w:i/>
          <w:color w:val="000000"/>
          <w:sz w:val="36"/>
          <w:szCs w:val="36"/>
        </w:rPr>
        <w:t xml:space="preserve">] </w:t>
      </w:r>
      <w:proofErr w:type="spellStart"/>
      <w:r>
        <w:rPr>
          <w:rFonts w:eastAsiaTheme="minorHAnsi"/>
          <w:i/>
          <w:color w:val="000000"/>
          <w:sz w:val="36"/>
          <w:szCs w:val="36"/>
        </w:rPr>
        <w:t>djksa</w:t>
      </w:r>
      <w:proofErr w:type="spellEnd"/>
      <w:r>
        <w:rPr>
          <w:rFonts w:eastAsiaTheme="minorHAnsi"/>
          <w:i/>
          <w:color w:val="000000"/>
          <w:sz w:val="36"/>
          <w:szCs w:val="36"/>
        </w:rPr>
        <w:t xml:space="preserve">] </w:t>
      </w:r>
      <w:proofErr w:type="spellStart"/>
      <w:r>
        <w:rPr>
          <w:rFonts w:eastAsiaTheme="minorHAnsi"/>
          <w:i/>
          <w:color w:val="000000"/>
          <w:sz w:val="36"/>
          <w:szCs w:val="36"/>
        </w:rPr>
        <w:t>midjksa</w:t>
      </w:r>
      <w:proofErr w:type="spellEnd"/>
      <w:r>
        <w:rPr>
          <w:rFonts w:eastAsiaTheme="minorHAnsi"/>
          <w:i/>
          <w:color w:val="000000"/>
          <w:sz w:val="36"/>
          <w:szCs w:val="36"/>
        </w:rPr>
        <w:t xml:space="preserve">] </w:t>
      </w:r>
      <w:proofErr w:type="spellStart"/>
      <w:r>
        <w:rPr>
          <w:rFonts w:eastAsiaTheme="minorHAnsi"/>
          <w:i/>
          <w:color w:val="000000"/>
          <w:sz w:val="36"/>
          <w:szCs w:val="36"/>
        </w:rPr>
        <w:t>izHkkjksa</w:t>
      </w:r>
      <w:proofErr w:type="spellEnd"/>
      <w:r>
        <w:rPr>
          <w:rFonts w:eastAsiaTheme="minorHAnsi"/>
          <w:i/>
          <w:color w:val="000000"/>
          <w:sz w:val="36"/>
          <w:szCs w:val="36"/>
        </w:rPr>
        <w:t xml:space="preserve">] </w:t>
      </w:r>
      <w:proofErr w:type="spellStart"/>
      <w:r>
        <w:rPr>
          <w:rFonts w:eastAsiaTheme="minorHAnsi"/>
          <w:i/>
          <w:color w:val="000000"/>
          <w:sz w:val="36"/>
          <w:szCs w:val="36"/>
        </w:rPr>
        <w:t>Qhlksa</w:t>
      </w:r>
      <w:proofErr w:type="spellEnd"/>
      <w:r>
        <w:rPr>
          <w:rFonts w:eastAsiaTheme="minorHAnsi"/>
          <w:i/>
          <w:color w:val="000000"/>
          <w:sz w:val="36"/>
          <w:szCs w:val="36"/>
        </w:rPr>
        <w:t xml:space="preserve">] </w:t>
      </w:r>
      <w:proofErr w:type="spellStart"/>
      <w:r>
        <w:rPr>
          <w:rFonts w:eastAsiaTheme="minorHAnsi"/>
          <w:i/>
          <w:color w:val="000000"/>
          <w:sz w:val="36"/>
          <w:szCs w:val="36"/>
        </w:rPr>
        <w:t>tqekZuksa</w:t>
      </w:r>
      <w:proofErr w:type="spellEnd"/>
      <w:r>
        <w:rPr>
          <w:rFonts w:eastAsiaTheme="minorHAnsi"/>
          <w:i/>
          <w:color w:val="000000"/>
          <w:sz w:val="36"/>
          <w:szCs w:val="36"/>
        </w:rPr>
        <w:t xml:space="preserve"> </w:t>
      </w:r>
      <w:proofErr w:type="spellStart"/>
      <w:r>
        <w:rPr>
          <w:rFonts w:eastAsiaTheme="minorHAnsi"/>
          <w:i/>
          <w:color w:val="000000"/>
          <w:sz w:val="36"/>
          <w:szCs w:val="36"/>
        </w:rPr>
        <w:t>rFkk</w:t>
      </w:r>
      <w:proofErr w:type="spellEnd"/>
      <w:r>
        <w:rPr>
          <w:rFonts w:eastAsiaTheme="minorHAnsi"/>
          <w:i/>
          <w:color w:val="000000"/>
          <w:sz w:val="36"/>
          <w:szCs w:val="36"/>
        </w:rPr>
        <w:t xml:space="preserve"> '</w:t>
      </w:r>
      <w:proofErr w:type="spellStart"/>
      <w:r>
        <w:rPr>
          <w:rFonts w:eastAsiaTheme="minorHAnsi"/>
          <w:i/>
          <w:color w:val="000000"/>
          <w:sz w:val="36"/>
          <w:szCs w:val="36"/>
        </w:rPr>
        <w:t>kkfLr;ksa</w:t>
      </w:r>
      <w:proofErr w:type="spellEnd"/>
      <w:r>
        <w:rPr>
          <w:rFonts w:eastAsiaTheme="minorHAnsi"/>
          <w:i/>
          <w:color w:val="000000"/>
          <w:sz w:val="36"/>
          <w:szCs w:val="36"/>
        </w:rPr>
        <w:t xml:space="preserve"> </w:t>
      </w:r>
      <w:proofErr w:type="spellStart"/>
      <w:r>
        <w:rPr>
          <w:rFonts w:eastAsiaTheme="minorHAnsi"/>
          <w:i/>
          <w:color w:val="000000"/>
          <w:sz w:val="36"/>
          <w:szCs w:val="36"/>
        </w:rPr>
        <w:t>lfgr</w:t>
      </w:r>
      <w:proofErr w:type="spellEnd"/>
      <w:r>
        <w:rPr>
          <w:rFonts w:eastAsiaTheme="minorHAnsi"/>
          <w:i/>
          <w:color w:val="000000"/>
          <w:sz w:val="36"/>
          <w:szCs w:val="36"/>
        </w:rPr>
        <w:t xml:space="preserve"> </w:t>
      </w:r>
      <w:proofErr w:type="spellStart"/>
      <w:r>
        <w:rPr>
          <w:rFonts w:eastAsiaTheme="minorHAnsi"/>
          <w:i/>
          <w:color w:val="000000"/>
          <w:sz w:val="36"/>
          <w:szCs w:val="36"/>
        </w:rPr>
        <w:t>lHkh</w:t>
      </w:r>
      <w:proofErr w:type="spellEnd"/>
      <w:r>
        <w:rPr>
          <w:rFonts w:eastAsiaTheme="minorHAnsi"/>
          <w:i/>
          <w:color w:val="000000"/>
          <w:sz w:val="36"/>
          <w:szCs w:val="36"/>
        </w:rPr>
        <w:t xml:space="preserve"> </w:t>
      </w:r>
      <w:proofErr w:type="spellStart"/>
      <w:r>
        <w:rPr>
          <w:rFonts w:eastAsiaTheme="minorHAnsi"/>
          <w:i/>
          <w:color w:val="000000"/>
          <w:sz w:val="36"/>
          <w:szCs w:val="36"/>
        </w:rPr>
        <w:t>uxjikfydk</w:t>
      </w:r>
      <w:proofErr w:type="spellEnd"/>
      <w:r>
        <w:rPr>
          <w:rFonts w:eastAsiaTheme="minorHAnsi"/>
          <w:i/>
          <w:color w:val="000000"/>
          <w:sz w:val="36"/>
          <w:szCs w:val="36"/>
        </w:rPr>
        <w:t xml:space="preserve"> </w:t>
      </w:r>
      <w:proofErr w:type="spellStart"/>
      <w:r>
        <w:rPr>
          <w:rFonts w:eastAsiaTheme="minorHAnsi"/>
          <w:i/>
          <w:color w:val="000000"/>
          <w:sz w:val="36"/>
          <w:szCs w:val="36"/>
        </w:rPr>
        <w:t>ns;ksa</w:t>
      </w:r>
      <w:proofErr w:type="spellEnd"/>
      <w:r>
        <w:rPr>
          <w:rFonts w:eastAsiaTheme="minorHAnsi"/>
          <w:i/>
          <w:color w:val="000000"/>
          <w:sz w:val="36"/>
          <w:szCs w:val="36"/>
        </w:rPr>
        <w:t xml:space="preserve"> </w:t>
      </w:r>
      <w:proofErr w:type="spellStart"/>
      <w:r>
        <w:rPr>
          <w:rFonts w:eastAsiaTheme="minorHAnsi"/>
          <w:i/>
          <w:color w:val="000000"/>
          <w:sz w:val="36"/>
          <w:szCs w:val="36"/>
        </w:rPr>
        <w:t>dk</w:t>
      </w:r>
      <w:proofErr w:type="spellEnd"/>
      <w:r>
        <w:rPr>
          <w:rFonts w:eastAsiaTheme="minorHAnsi"/>
          <w:i/>
          <w:color w:val="000000"/>
          <w:sz w:val="36"/>
          <w:szCs w:val="36"/>
        </w:rPr>
        <w:t xml:space="preserve"> </w:t>
      </w:r>
      <w:proofErr w:type="spellStart"/>
      <w:r>
        <w:rPr>
          <w:rFonts w:eastAsiaTheme="minorHAnsi"/>
          <w:i/>
          <w:color w:val="000000"/>
          <w:sz w:val="36"/>
          <w:szCs w:val="36"/>
        </w:rPr>
        <w:t>iw.kZ</w:t>
      </w:r>
      <w:proofErr w:type="spellEnd"/>
      <w:r>
        <w:rPr>
          <w:rFonts w:eastAsiaTheme="minorHAnsi"/>
          <w:i/>
          <w:color w:val="000000"/>
          <w:sz w:val="36"/>
          <w:szCs w:val="36"/>
        </w:rPr>
        <w:t xml:space="preserve"> :i </w:t>
      </w:r>
      <w:proofErr w:type="spellStart"/>
      <w:r>
        <w:rPr>
          <w:rFonts w:eastAsiaTheme="minorHAnsi"/>
          <w:i/>
          <w:color w:val="000000"/>
          <w:sz w:val="36"/>
          <w:szCs w:val="36"/>
        </w:rPr>
        <w:t>ls</w:t>
      </w:r>
      <w:proofErr w:type="spellEnd"/>
      <w:r>
        <w:rPr>
          <w:rFonts w:eastAsiaTheme="minorHAnsi"/>
          <w:i/>
          <w:color w:val="000000"/>
          <w:sz w:val="36"/>
          <w:szCs w:val="36"/>
        </w:rPr>
        <w:t xml:space="preserve"> </w:t>
      </w:r>
      <w:proofErr w:type="spellStart"/>
      <w:r>
        <w:rPr>
          <w:rFonts w:eastAsiaTheme="minorHAnsi"/>
          <w:i/>
          <w:color w:val="000000"/>
          <w:sz w:val="36"/>
          <w:szCs w:val="36"/>
        </w:rPr>
        <w:t>Hkqxrku</w:t>
      </w:r>
      <w:proofErr w:type="spellEnd"/>
      <w:r>
        <w:rPr>
          <w:rFonts w:eastAsiaTheme="minorHAnsi"/>
          <w:i/>
          <w:color w:val="000000"/>
          <w:sz w:val="36"/>
          <w:szCs w:val="36"/>
        </w:rPr>
        <w:t xml:space="preserve"> </w:t>
      </w:r>
      <w:proofErr w:type="spellStart"/>
      <w:r>
        <w:rPr>
          <w:rFonts w:eastAsiaTheme="minorHAnsi"/>
          <w:i/>
          <w:color w:val="000000"/>
          <w:sz w:val="36"/>
          <w:szCs w:val="36"/>
        </w:rPr>
        <w:t>dj</w:t>
      </w:r>
      <w:proofErr w:type="spellEnd"/>
      <w:r>
        <w:rPr>
          <w:rFonts w:eastAsiaTheme="minorHAnsi"/>
          <w:i/>
          <w:color w:val="000000"/>
          <w:sz w:val="36"/>
          <w:szCs w:val="36"/>
        </w:rPr>
        <w:t xml:space="preserve"> </w:t>
      </w:r>
      <w:proofErr w:type="spellStart"/>
      <w:r>
        <w:rPr>
          <w:rFonts w:eastAsiaTheme="minorHAnsi"/>
          <w:i/>
          <w:color w:val="000000"/>
          <w:sz w:val="36"/>
          <w:szCs w:val="36"/>
        </w:rPr>
        <w:t>fn;k</w:t>
      </w:r>
      <w:proofErr w:type="spellEnd"/>
      <w:r>
        <w:rPr>
          <w:rFonts w:eastAsiaTheme="minorHAnsi"/>
          <w:i/>
          <w:color w:val="000000"/>
          <w:sz w:val="36"/>
          <w:szCs w:val="36"/>
        </w:rPr>
        <w:t xml:space="preserve"> </w:t>
      </w:r>
      <w:proofErr w:type="spellStart"/>
      <w:r>
        <w:rPr>
          <w:rFonts w:eastAsiaTheme="minorHAnsi"/>
          <w:i/>
          <w:color w:val="000000"/>
          <w:sz w:val="36"/>
          <w:szCs w:val="36"/>
        </w:rPr>
        <w:t>x;k</w:t>
      </w:r>
      <w:proofErr w:type="spellEnd"/>
      <w:r>
        <w:rPr>
          <w:rFonts w:eastAsiaTheme="minorHAnsi"/>
          <w:i/>
          <w:color w:val="000000"/>
          <w:sz w:val="36"/>
          <w:szCs w:val="36"/>
        </w:rPr>
        <w:t xml:space="preserve"> </w:t>
      </w:r>
      <w:proofErr w:type="spellStart"/>
      <w:r>
        <w:rPr>
          <w:rFonts w:eastAsiaTheme="minorHAnsi"/>
          <w:i/>
          <w:color w:val="000000"/>
          <w:sz w:val="36"/>
          <w:szCs w:val="36"/>
        </w:rPr>
        <w:t>gS</w:t>
      </w:r>
      <w:proofErr w:type="spellEnd"/>
      <w:r>
        <w:rPr>
          <w:rFonts w:eastAsiaTheme="minorHAnsi"/>
          <w:i/>
          <w:color w:val="000000"/>
          <w:sz w:val="36"/>
          <w:szCs w:val="36"/>
        </w:rPr>
        <w:t xml:space="preserve">] </w:t>
      </w:r>
      <w:proofErr w:type="spellStart"/>
      <w:r>
        <w:rPr>
          <w:rFonts w:eastAsiaTheme="minorHAnsi"/>
          <w:i/>
          <w:color w:val="000000"/>
          <w:sz w:val="36"/>
          <w:szCs w:val="36"/>
        </w:rPr>
        <w:t>fofufnZ"V</w:t>
      </w:r>
      <w:proofErr w:type="spellEnd"/>
      <w:r>
        <w:rPr>
          <w:rFonts w:eastAsiaTheme="minorHAnsi"/>
          <w:i/>
          <w:color w:val="000000"/>
          <w:sz w:val="36"/>
          <w:szCs w:val="36"/>
        </w:rPr>
        <w:t xml:space="preserve"> dh </w:t>
      </w:r>
      <w:proofErr w:type="spellStart"/>
      <w:r>
        <w:rPr>
          <w:rFonts w:eastAsiaTheme="minorHAnsi"/>
          <w:i/>
          <w:color w:val="000000"/>
          <w:sz w:val="36"/>
          <w:szCs w:val="36"/>
        </w:rPr>
        <w:t>tk</w:t>
      </w:r>
      <w:proofErr w:type="spellEnd"/>
      <w:r>
        <w:rPr>
          <w:rFonts w:eastAsiaTheme="minorHAnsi"/>
          <w:i/>
          <w:color w:val="000000"/>
          <w:sz w:val="36"/>
          <w:szCs w:val="36"/>
        </w:rPr>
        <w:t xml:space="preserve">,] ds </w:t>
      </w:r>
      <w:proofErr w:type="spellStart"/>
      <w:r>
        <w:rPr>
          <w:rFonts w:eastAsiaTheme="minorHAnsi"/>
          <w:i/>
          <w:color w:val="000000"/>
          <w:sz w:val="36"/>
          <w:szCs w:val="36"/>
        </w:rPr>
        <w:t>fy</w:t>
      </w:r>
      <w:proofErr w:type="spellEnd"/>
      <w:r>
        <w:rPr>
          <w:rFonts w:eastAsiaTheme="minorHAnsi"/>
          <w:i/>
          <w:color w:val="000000"/>
          <w:sz w:val="36"/>
          <w:szCs w:val="36"/>
        </w:rPr>
        <w:t xml:space="preserve">, </w:t>
      </w:r>
      <w:proofErr w:type="spellStart"/>
      <w:r>
        <w:rPr>
          <w:rFonts w:eastAsiaTheme="minorHAnsi"/>
          <w:i/>
          <w:color w:val="000000"/>
          <w:sz w:val="36"/>
          <w:szCs w:val="36"/>
        </w:rPr>
        <w:t>oS</w:t>
      </w:r>
      <w:proofErr w:type="spellEnd"/>
      <w:r>
        <w:rPr>
          <w:rFonts w:eastAsiaTheme="minorHAnsi"/>
          <w:i/>
          <w:color w:val="000000"/>
          <w:sz w:val="36"/>
          <w:szCs w:val="36"/>
        </w:rPr>
        <w:t xml:space="preserve">/k </w:t>
      </w:r>
      <w:proofErr w:type="spellStart"/>
      <w:r>
        <w:rPr>
          <w:rFonts w:eastAsiaTheme="minorHAnsi"/>
          <w:i/>
          <w:color w:val="000000"/>
          <w:sz w:val="36"/>
          <w:szCs w:val="36"/>
        </w:rPr>
        <w:t>jgsxk</w:t>
      </w:r>
      <w:proofErr w:type="spellEnd"/>
      <w:r>
        <w:rPr>
          <w:rFonts w:eastAsiaTheme="minorHAnsi"/>
          <w:i/>
          <w:color w:val="000000"/>
          <w:sz w:val="36"/>
          <w:szCs w:val="36"/>
        </w:rPr>
        <w:t>%</w:t>
      </w:r>
    </w:p>
    <w:p w14:paraId="410DB5D4" w14:textId="77777777" w:rsidR="00AA2D59" w:rsidRDefault="00AA2D59" w:rsidP="00665F1C">
      <w:pPr>
        <w:spacing w:line="360" w:lineRule="auto"/>
        <w:ind w:left="1440" w:hanging="1440"/>
        <w:jc w:val="both"/>
        <w:rPr>
          <w:rFonts w:eastAsiaTheme="minorHAnsi"/>
          <w:i/>
          <w:color w:val="000000"/>
          <w:sz w:val="36"/>
          <w:szCs w:val="36"/>
        </w:rPr>
      </w:pPr>
      <w:r>
        <w:rPr>
          <w:rFonts w:eastAsiaTheme="minorHAnsi"/>
          <w:i/>
          <w:color w:val="000000"/>
          <w:sz w:val="36"/>
          <w:szCs w:val="36"/>
        </w:rPr>
        <w:tab/>
      </w:r>
      <w:proofErr w:type="spellStart"/>
      <w:r>
        <w:rPr>
          <w:rFonts w:eastAsiaTheme="minorHAnsi"/>
          <w:i/>
          <w:color w:val="000000"/>
          <w:sz w:val="36"/>
          <w:szCs w:val="36"/>
        </w:rPr>
        <w:t>ijUrq</w:t>
      </w:r>
      <w:proofErr w:type="spellEnd"/>
      <w:r>
        <w:rPr>
          <w:rFonts w:eastAsiaTheme="minorHAnsi"/>
          <w:i/>
          <w:color w:val="000000"/>
          <w:sz w:val="36"/>
          <w:szCs w:val="36"/>
        </w:rPr>
        <w:t xml:space="preserve"> </w:t>
      </w:r>
      <w:proofErr w:type="spellStart"/>
      <w:r>
        <w:rPr>
          <w:rFonts w:eastAsiaTheme="minorHAnsi"/>
          <w:i/>
          <w:color w:val="000000"/>
          <w:sz w:val="36"/>
          <w:szCs w:val="36"/>
        </w:rPr>
        <w:t>ljdkj</w:t>
      </w:r>
      <w:proofErr w:type="spellEnd"/>
      <w:r>
        <w:rPr>
          <w:rFonts w:eastAsiaTheme="minorHAnsi"/>
          <w:i/>
          <w:color w:val="000000"/>
          <w:sz w:val="36"/>
          <w:szCs w:val="36"/>
        </w:rPr>
        <w:t xml:space="preserve"> </w:t>
      </w:r>
      <w:proofErr w:type="spellStart"/>
      <w:r>
        <w:rPr>
          <w:rFonts w:eastAsiaTheme="minorHAnsi"/>
          <w:i/>
          <w:color w:val="000000"/>
          <w:sz w:val="36"/>
          <w:szCs w:val="36"/>
        </w:rPr>
        <w:t>vkns'k</w:t>
      </w:r>
      <w:proofErr w:type="spellEnd"/>
      <w:r>
        <w:rPr>
          <w:rFonts w:eastAsiaTheme="minorHAnsi"/>
          <w:i/>
          <w:color w:val="000000"/>
          <w:sz w:val="36"/>
          <w:szCs w:val="36"/>
        </w:rPr>
        <w:t xml:space="preserve"> }</w:t>
      </w:r>
      <w:proofErr w:type="spellStart"/>
      <w:r>
        <w:rPr>
          <w:rFonts w:eastAsiaTheme="minorHAnsi"/>
          <w:i/>
          <w:color w:val="000000"/>
          <w:sz w:val="36"/>
          <w:szCs w:val="36"/>
        </w:rPr>
        <w:t>kjk</w:t>
      </w:r>
      <w:proofErr w:type="spellEnd"/>
      <w:r>
        <w:rPr>
          <w:rFonts w:eastAsiaTheme="minorHAnsi"/>
          <w:i/>
          <w:color w:val="000000"/>
          <w:sz w:val="36"/>
          <w:szCs w:val="36"/>
        </w:rPr>
        <w:t xml:space="preserve"> ,</w:t>
      </w:r>
      <w:proofErr w:type="spellStart"/>
      <w:r>
        <w:rPr>
          <w:rFonts w:eastAsiaTheme="minorHAnsi"/>
          <w:i/>
          <w:color w:val="000000"/>
          <w:sz w:val="36"/>
          <w:szCs w:val="36"/>
        </w:rPr>
        <w:t>slh</w:t>
      </w:r>
      <w:proofErr w:type="spellEnd"/>
      <w:r>
        <w:rPr>
          <w:rFonts w:eastAsiaTheme="minorHAnsi"/>
          <w:i/>
          <w:color w:val="000000"/>
          <w:sz w:val="36"/>
          <w:szCs w:val="36"/>
        </w:rPr>
        <w:t xml:space="preserve"> </w:t>
      </w:r>
      <w:proofErr w:type="spellStart"/>
      <w:r>
        <w:rPr>
          <w:rFonts w:eastAsiaTheme="minorHAnsi"/>
          <w:i/>
          <w:color w:val="000000"/>
          <w:sz w:val="36"/>
          <w:szCs w:val="36"/>
        </w:rPr>
        <w:t>Hkwfe;ksa</w:t>
      </w:r>
      <w:proofErr w:type="spellEnd"/>
      <w:r>
        <w:rPr>
          <w:rFonts w:eastAsiaTheme="minorHAnsi"/>
          <w:i/>
          <w:color w:val="000000"/>
          <w:sz w:val="36"/>
          <w:szCs w:val="36"/>
        </w:rPr>
        <w:t xml:space="preserve">] ;k </w:t>
      </w:r>
      <w:proofErr w:type="spellStart"/>
      <w:r>
        <w:rPr>
          <w:rFonts w:eastAsiaTheme="minorHAnsi"/>
          <w:i/>
          <w:color w:val="000000"/>
          <w:sz w:val="36"/>
          <w:szCs w:val="36"/>
        </w:rPr>
        <w:t>Hkouksa</w:t>
      </w:r>
      <w:proofErr w:type="spellEnd"/>
      <w:r>
        <w:rPr>
          <w:rFonts w:eastAsiaTheme="minorHAnsi"/>
          <w:i/>
          <w:color w:val="000000"/>
          <w:sz w:val="36"/>
          <w:szCs w:val="36"/>
        </w:rPr>
        <w:t xml:space="preserve"> </w:t>
      </w:r>
      <w:proofErr w:type="spellStart"/>
      <w:r>
        <w:rPr>
          <w:rFonts w:eastAsiaTheme="minorHAnsi"/>
          <w:i/>
          <w:color w:val="000000"/>
          <w:sz w:val="36"/>
          <w:szCs w:val="36"/>
        </w:rPr>
        <w:t>tks</w:t>
      </w:r>
      <w:proofErr w:type="spellEnd"/>
      <w:r>
        <w:rPr>
          <w:rFonts w:eastAsiaTheme="minorHAnsi"/>
          <w:i/>
          <w:color w:val="000000"/>
          <w:sz w:val="36"/>
          <w:szCs w:val="36"/>
        </w:rPr>
        <w:t xml:space="preserve"> </w:t>
      </w:r>
      <w:proofErr w:type="spellStart"/>
      <w:r>
        <w:rPr>
          <w:rFonts w:eastAsiaTheme="minorHAnsi"/>
          <w:i/>
          <w:color w:val="000000"/>
          <w:sz w:val="36"/>
          <w:szCs w:val="36"/>
        </w:rPr>
        <w:t>vf</w:t>
      </w:r>
      <w:proofErr w:type="spellEnd"/>
      <w:r>
        <w:rPr>
          <w:rFonts w:eastAsiaTheme="minorHAnsi"/>
          <w:i/>
          <w:color w:val="000000"/>
          <w:sz w:val="36"/>
          <w:szCs w:val="36"/>
        </w:rPr>
        <w:t>/</w:t>
      </w:r>
      <w:proofErr w:type="spellStart"/>
      <w:r>
        <w:rPr>
          <w:rFonts w:eastAsiaTheme="minorHAnsi"/>
          <w:i/>
          <w:color w:val="000000"/>
          <w:sz w:val="36"/>
          <w:szCs w:val="36"/>
        </w:rPr>
        <w:t>kfu;e</w:t>
      </w:r>
      <w:proofErr w:type="spellEnd"/>
      <w:r>
        <w:rPr>
          <w:rFonts w:eastAsiaTheme="minorHAnsi"/>
          <w:i/>
          <w:color w:val="000000"/>
          <w:sz w:val="36"/>
          <w:szCs w:val="36"/>
        </w:rPr>
        <w:t xml:space="preserve"> dh /</w:t>
      </w:r>
      <w:proofErr w:type="spellStart"/>
      <w:r w:rsidRPr="00665F1C">
        <w:rPr>
          <w:rFonts w:cs="Tahoma"/>
          <w:i/>
          <w:sz w:val="36"/>
          <w:szCs w:val="36"/>
        </w:rPr>
        <w:t>kkjk</w:t>
      </w:r>
      <w:proofErr w:type="spellEnd"/>
      <w:r>
        <w:rPr>
          <w:rFonts w:eastAsiaTheme="minorHAnsi"/>
          <w:i/>
          <w:color w:val="000000"/>
          <w:sz w:val="36"/>
          <w:szCs w:val="36"/>
        </w:rPr>
        <w:t xml:space="preserve"> 3 ds v/</w:t>
      </w:r>
      <w:proofErr w:type="spellStart"/>
      <w:r>
        <w:rPr>
          <w:rFonts w:eastAsiaTheme="minorHAnsi"/>
          <w:i/>
          <w:color w:val="000000"/>
          <w:sz w:val="36"/>
          <w:szCs w:val="36"/>
        </w:rPr>
        <w:t>khu</w:t>
      </w:r>
      <w:proofErr w:type="spellEnd"/>
      <w:r>
        <w:rPr>
          <w:rFonts w:eastAsiaTheme="minorHAnsi"/>
          <w:i/>
          <w:color w:val="000000"/>
          <w:sz w:val="36"/>
          <w:szCs w:val="36"/>
        </w:rPr>
        <w:t xml:space="preserve"> </w:t>
      </w:r>
      <w:proofErr w:type="spellStart"/>
      <w:r>
        <w:rPr>
          <w:rFonts w:eastAsiaTheme="minorHAnsi"/>
          <w:i/>
          <w:color w:val="000000"/>
          <w:sz w:val="36"/>
          <w:szCs w:val="36"/>
        </w:rPr>
        <w:t>tkjh</w:t>
      </w:r>
      <w:proofErr w:type="spellEnd"/>
      <w:r>
        <w:rPr>
          <w:rFonts w:eastAsiaTheme="minorHAnsi"/>
          <w:i/>
          <w:color w:val="000000"/>
          <w:sz w:val="36"/>
          <w:szCs w:val="36"/>
        </w:rPr>
        <w:t xml:space="preserve"> </w:t>
      </w:r>
      <w:proofErr w:type="spellStart"/>
      <w:r>
        <w:rPr>
          <w:rFonts w:eastAsiaTheme="minorHAnsi"/>
          <w:i/>
          <w:color w:val="000000"/>
          <w:sz w:val="36"/>
          <w:szCs w:val="36"/>
        </w:rPr>
        <w:t>dh</w:t>
      </w:r>
      <w:proofErr w:type="spellEnd"/>
      <w:r>
        <w:rPr>
          <w:rFonts w:eastAsiaTheme="minorHAnsi"/>
          <w:i/>
          <w:color w:val="000000"/>
          <w:sz w:val="36"/>
          <w:szCs w:val="36"/>
        </w:rPr>
        <w:t xml:space="preserve"> </w:t>
      </w:r>
      <w:proofErr w:type="spellStart"/>
      <w:r>
        <w:rPr>
          <w:rFonts w:eastAsiaTheme="minorHAnsi"/>
          <w:i/>
          <w:color w:val="000000"/>
          <w:sz w:val="36"/>
          <w:szCs w:val="36"/>
        </w:rPr>
        <w:t>xbZ</w:t>
      </w:r>
      <w:proofErr w:type="spellEnd"/>
      <w:r>
        <w:rPr>
          <w:rFonts w:eastAsiaTheme="minorHAnsi"/>
          <w:i/>
          <w:color w:val="000000"/>
          <w:sz w:val="36"/>
          <w:szCs w:val="36"/>
        </w:rPr>
        <w:t xml:space="preserve"> </w:t>
      </w:r>
      <w:proofErr w:type="spellStart"/>
      <w:r>
        <w:rPr>
          <w:rFonts w:eastAsiaTheme="minorHAnsi"/>
          <w:i/>
          <w:color w:val="000000"/>
          <w:sz w:val="36"/>
          <w:szCs w:val="36"/>
        </w:rPr>
        <w:t>vf</w:t>
      </w:r>
      <w:proofErr w:type="spellEnd"/>
      <w:r>
        <w:rPr>
          <w:rFonts w:eastAsiaTheme="minorHAnsi"/>
          <w:i/>
          <w:color w:val="000000"/>
          <w:sz w:val="36"/>
          <w:szCs w:val="36"/>
        </w:rPr>
        <w:t>/</w:t>
      </w:r>
      <w:proofErr w:type="spellStart"/>
      <w:r>
        <w:rPr>
          <w:rFonts w:eastAsiaTheme="minorHAnsi"/>
          <w:i/>
          <w:color w:val="000000"/>
          <w:sz w:val="36"/>
          <w:szCs w:val="36"/>
        </w:rPr>
        <w:t>klwpuk</w:t>
      </w:r>
      <w:proofErr w:type="spellEnd"/>
      <w:r>
        <w:rPr>
          <w:rFonts w:eastAsiaTheme="minorHAnsi"/>
          <w:i/>
          <w:color w:val="000000"/>
          <w:sz w:val="36"/>
          <w:szCs w:val="36"/>
        </w:rPr>
        <w:t xml:space="preserve"> ds </w:t>
      </w:r>
      <w:proofErr w:type="spellStart"/>
      <w:r>
        <w:rPr>
          <w:rFonts w:eastAsiaTheme="minorHAnsi"/>
          <w:i/>
          <w:color w:val="000000"/>
          <w:sz w:val="36"/>
          <w:szCs w:val="36"/>
        </w:rPr>
        <w:t>ifj.kkeLo:i</w:t>
      </w:r>
      <w:proofErr w:type="spellEnd"/>
      <w:r>
        <w:rPr>
          <w:rFonts w:eastAsiaTheme="minorHAnsi"/>
          <w:i/>
          <w:color w:val="000000"/>
          <w:sz w:val="36"/>
          <w:szCs w:val="36"/>
        </w:rPr>
        <w:t xml:space="preserve"> </w:t>
      </w:r>
      <w:proofErr w:type="spellStart"/>
      <w:r>
        <w:rPr>
          <w:rFonts w:eastAsiaTheme="minorHAnsi"/>
          <w:i/>
          <w:color w:val="000000"/>
          <w:sz w:val="36"/>
          <w:szCs w:val="36"/>
        </w:rPr>
        <w:t>uxjikfydk</w:t>
      </w:r>
      <w:proofErr w:type="spellEnd"/>
      <w:r>
        <w:rPr>
          <w:rFonts w:eastAsiaTheme="minorHAnsi"/>
          <w:i/>
          <w:color w:val="000000"/>
          <w:sz w:val="36"/>
          <w:szCs w:val="36"/>
        </w:rPr>
        <w:t xml:space="preserve"> {</w:t>
      </w:r>
      <w:proofErr w:type="spellStart"/>
      <w:r>
        <w:rPr>
          <w:rFonts w:eastAsiaTheme="minorHAnsi"/>
          <w:i/>
          <w:color w:val="000000"/>
          <w:sz w:val="36"/>
          <w:szCs w:val="36"/>
        </w:rPr>
        <w:t>ks</w:t>
      </w:r>
      <w:proofErr w:type="spellEnd"/>
      <w:r>
        <w:rPr>
          <w:rFonts w:eastAsiaTheme="minorHAnsi"/>
          <w:i/>
          <w:color w:val="000000"/>
          <w:sz w:val="36"/>
          <w:szCs w:val="36"/>
        </w:rPr>
        <w:t xml:space="preserve">= </w:t>
      </w:r>
      <w:proofErr w:type="spellStart"/>
      <w:r>
        <w:rPr>
          <w:rFonts w:eastAsiaTheme="minorHAnsi"/>
          <w:i/>
          <w:color w:val="000000"/>
          <w:sz w:val="36"/>
          <w:szCs w:val="36"/>
        </w:rPr>
        <w:t>esa</w:t>
      </w:r>
      <w:proofErr w:type="spellEnd"/>
      <w:r>
        <w:rPr>
          <w:rFonts w:eastAsiaTheme="minorHAnsi"/>
          <w:i/>
          <w:color w:val="000000"/>
          <w:sz w:val="36"/>
          <w:szCs w:val="36"/>
        </w:rPr>
        <w:t xml:space="preserve"> </w:t>
      </w:r>
      <w:proofErr w:type="spellStart"/>
      <w:r>
        <w:rPr>
          <w:rFonts w:eastAsiaTheme="minorHAnsi"/>
          <w:i/>
          <w:color w:val="000000"/>
          <w:sz w:val="36"/>
          <w:szCs w:val="36"/>
        </w:rPr>
        <w:t>izFke</w:t>
      </w:r>
      <w:proofErr w:type="spellEnd"/>
      <w:r>
        <w:rPr>
          <w:rFonts w:eastAsiaTheme="minorHAnsi"/>
          <w:i/>
          <w:color w:val="000000"/>
          <w:sz w:val="36"/>
          <w:szCs w:val="36"/>
        </w:rPr>
        <w:t xml:space="preserve"> </w:t>
      </w:r>
      <w:proofErr w:type="spellStart"/>
      <w:r>
        <w:rPr>
          <w:rFonts w:eastAsiaTheme="minorHAnsi"/>
          <w:i/>
          <w:color w:val="000000"/>
          <w:sz w:val="36"/>
          <w:szCs w:val="36"/>
        </w:rPr>
        <w:t>ckj</w:t>
      </w:r>
      <w:proofErr w:type="spellEnd"/>
      <w:r>
        <w:rPr>
          <w:rFonts w:eastAsiaTheme="minorHAnsi"/>
          <w:i/>
          <w:color w:val="000000"/>
          <w:sz w:val="36"/>
          <w:szCs w:val="36"/>
        </w:rPr>
        <w:t xml:space="preserve"> ;k u, </w:t>
      </w:r>
      <w:proofErr w:type="spellStart"/>
      <w:r>
        <w:rPr>
          <w:rFonts w:eastAsiaTheme="minorHAnsi"/>
          <w:i/>
          <w:color w:val="000000"/>
          <w:sz w:val="36"/>
          <w:szCs w:val="36"/>
        </w:rPr>
        <w:t>fljs</w:t>
      </w:r>
      <w:proofErr w:type="spellEnd"/>
      <w:r>
        <w:rPr>
          <w:rFonts w:eastAsiaTheme="minorHAnsi"/>
          <w:i/>
          <w:color w:val="000000"/>
          <w:sz w:val="36"/>
          <w:szCs w:val="36"/>
        </w:rPr>
        <w:t xml:space="preserve"> </w:t>
      </w:r>
      <w:proofErr w:type="spellStart"/>
      <w:r>
        <w:rPr>
          <w:rFonts w:eastAsiaTheme="minorHAnsi"/>
          <w:i/>
          <w:color w:val="000000"/>
          <w:sz w:val="36"/>
          <w:szCs w:val="36"/>
        </w:rPr>
        <w:t>ls</w:t>
      </w:r>
      <w:proofErr w:type="spellEnd"/>
      <w:r>
        <w:rPr>
          <w:rFonts w:eastAsiaTheme="minorHAnsi"/>
          <w:i/>
          <w:color w:val="000000"/>
          <w:sz w:val="36"/>
          <w:szCs w:val="36"/>
        </w:rPr>
        <w:t xml:space="preserve"> </w:t>
      </w:r>
      <w:proofErr w:type="spellStart"/>
      <w:r>
        <w:rPr>
          <w:rFonts w:eastAsiaTheme="minorHAnsi"/>
          <w:i/>
          <w:color w:val="000000"/>
          <w:sz w:val="36"/>
          <w:szCs w:val="36"/>
        </w:rPr>
        <w:t>vk</w:t>
      </w:r>
      <w:proofErr w:type="spellEnd"/>
      <w:r>
        <w:rPr>
          <w:rFonts w:eastAsiaTheme="minorHAnsi"/>
          <w:i/>
          <w:color w:val="000000"/>
          <w:sz w:val="36"/>
          <w:szCs w:val="36"/>
        </w:rPr>
        <w:t xml:space="preserve">, </w:t>
      </w:r>
      <w:proofErr w:type="spellStart"/>
      <w:r>
        <w:rPr>
          <w:rFonts w:eastAsiaTheme="minorHAnsi"/>
          <w:i/>
          <w:color w:val="000000"/>
          <w:sz w:val="36"/>
          <w:szCs w:val="36"/>
        </w:rPr>
        <w:t>gSa</w:t>
      </w:r>
      <w:proofErr w:type="spellEnd"/>
      <w:r>
        <w:rPr>
          <w:rFonts w:eastAsiaTheme="minorHAnsi"/>
          <w:i/>
          <w:color w:val="000000"/>
          <w:sz w:val="36"/>
          <w:szCs w:val="36"/>
        </w:rPr>
        <w:t xml:space="preserve">] </w:t>
      </w:r>
      <w:proofErr w:type="spellStart"/>
      <w:r>
        <w:rPr>
          <w:rFonts w:eastAsiaTheme="minorHAnsi"/>
          <w:i/>
          <w:color w:val="000000"/>
          <w:sz w:val="36"/>
          <w:szCs w:val="36"/>
        </w:rPr>
        <w:t>dks</w:t>
      </w:r>
      <w:proofErr w:type="spellEnd"/>
      <w:r>
        <w:rPr>
          <w:rFonts w:eastAsiaTheme="minorHAnsi"/>
          <w:i/>
          <w:color w:val="000000"/>
          <w:sz w:val="36"/>
          <w:szCs w:val="36"/>
        </w:rPr>
        <w:t>] ,</w:t>
      </w:r>
      <w:proofErr w:type="spellStart"/>
      <w:r>
        <w:rPr>
          <w:rFonts w:eastAsiaTheme="minorHAnsi"/>
          <w:i/>
          <w:color w:val="000000"/>
          <w:sz w:val="36"/>
          <w:szCs w:val="36"/>
        </w:rPr>
        <w:t>slh</w:t>
      </w:r>
      <w:proofErr w:type="spellEnd"/>
      <w:r>
        <w:rPr>
          <w:rFonts w:eastAsiaTheme="minorHAnsi"/>
          <w:i/>
          <w:color w:val="000000"/>
          <w:sz w:val="36"/>
          <w:szCs w:val="36"/>
        </w:rPr>
        <w:t xml:space="preserve"> </w:t>
      </w:r>
      <w:proofErr w:type="spellStart"/>
      <w:r>
        <w:rPr>
          <w:rFonts w:eastAsiaTheme="minorHAnsi"/>
          <w:i/>
          <w:color w:val="000000"/>
          <w:sz w:val="36"/>
          <w:szCs w:val="36"/>
        </w:rPr>
        <w:t>vof</w:t>
      </w:r>
      <w:proofErr w:type="spellEnd"/>
      <w:r>
        <w:rPr>
          <w:rFonts w:eastAsiaTheme="minorHAnsi"/>
          <w:i/>
          <w:color w:val="000000"/>
          <w:sz w:val="36"/>
          <w:szCs w:val="36"/>
        </w:rPr>
        <w:t xml:space="preserve">/k] </w:t>
      </w:r>
      <w:proofErr w:type="spellStart"/>
      <w:r>
        <w:rPr>
          <w:rFonts w:eastAsiaTheme="minorHAnsi"/>
          <w:i/>
          <w:color w:val="000000"/>
          <w:sz w:val="36"/>
          <w:szCs w:val="36"/>
        </w:rPr>
        <w:t>tks</w:t>
      </w:r>
      <w:proofErr w:type="spellEnd"/>
      <w:r>
        <w:rPr>
          <w:rFonts w:eastAsiaTheme="minorHAnsi"/>
          <w:i/>
          <w:color w:val="000000"/>
          <w:sz w:val="36"/>
          <w:szCs w:val="36"/>
        </w:rPr>
        <w:t xml:space="preserve"> </w:t>
      </w:r>
      <w:proofErr w:type="spellStart"/>
      <w:r>
        <w:rPr>
          <w:rFonts w:eastAsiaTheme="minorHAnsi"/>
          <w:i/>
          <w:color w:val="000000"/>
          <w:sz w:val="36"/>
          <w:szCs w:val="36"/>
        </w:rPr>
        <w:t>ljdkj</w:t>
      </w:r>
      <w:proofErr w:type="spellEnd"/>
      <w:r>
        <w:rPr>
          <w:rFonts w:eastAsiaTheme="minorHAnsi"/>
          <w:i/>
          <w:color w:val="000000"/>
          <w:sz w:val="36"/>
          <w:szCs w:val="36"/>
        </w:rPr>
        <w:t xml:space="preserve"> </w:t>
      </w:r>
      <w:proofErr w:type="spellStart"/>
      <w:r>
        <w:rPr>
          <w:rFonts w:eastAsiaTheme="minorHAnsi"/>
          <w:i/>
          <w:color w:val="000000"/>
          <w:sz w:val="36"/>
          <w:szCs w:val="36"/>
        </w:rPr>
        <w:t>mfpr</w:t>
      </w:r>
      <w:proofErr w:type="spellEnd"/>
      <w:r>
        <w:rPr>
          <w:rFonts w:eastAsiaTheme="minorHAnsi"/>
          <w:i/>
          <w:color w:val="000000"/>
          <w:sz w:val="36"/>
          <w:szCs w:val="36"/>
        </w:rPr>
        <w:t xml:space="preserve"> le&gt;s] ds </w:t>
      </w:r>
      <w:proofErr w:type="spellStart"/>
      <w:r>
        <w:rPr>
          <w:rFonts w:eastAsiaTheme="minorHAnsi"/>
          <w:i/>
          <w:color w:val="000000"/>
          <w:sz w:val="36"/>
          <w:szCs w:val="36"/>
        </w:rPr>
        <w:t>fy</w:t>
      </w:r>
      <w:proofErr w:type="spellEnd"/>
      <w:r>
        <w:rPr>
          <w:rFonts w:eastAsiaTheme="minorHAnsi"/>
          <w:i/>
          <w:color w:val="000000"/>
          <w:sz w:val="36"/>
          <w:szCs w:val="36"/>
        </w:rPr>
        <w:t xml:space="preserve">, </w:t>
      </w:r>
      <w:proofErr w:type="spellStart"/>
      <w:r>
        <w:rPr>
          <w:rFonts w:eastAsiaTheme="minorHAnsi"/>
          <w:i/>
          <w:color w:val="000000"/>
          <w:sz w:val="36"/>
          <w:szCs w:val="36"/>
        </w:rPr>
        <w:t>bl</w:t>
      </w:r>
      <w:proofErr w:type="spellEnd"/>
      <w:r>
        <w:rPr>
          <w:rFonts w:eastAsiaTheme="minorHAnsi"/>
          <w:i/>
          <w:color w:val="000000"/>
          <w:sz w:val="36"/>
          <w:szCs w:val="36"/>
        </w:rPr>
        <w:t xml:space="preserve"> /</w:t>
      </w:r>
      <w:proofErr w:type="spellStart"/>
      <w:r>
        <w:rPr>
          <w:rFonts w:eastAsiaTheme="minorHAnsi"/>
          <w:i/>
          <w:color w:val="000000"/>
          <w:sz w:val="36"/>
          <w:szCs w:val="36"/>
        </w:rPr>
        <w:t>kkjk</w:t>
      </w:r>
      <w:proofErr w:type="spellEnd"/>
      <w:r>
        <w:rPr>
          <w:rFonts w:eastAsiaTheme="minorHAnsi"/>
          <w:i/>
          <w:color w:val="000000"/>
          <w:sz w:val="36"/>
          <w:szCs w:val="36"/>
        </w:rPr>
        <w:t xml:space="preserve"> dh </w:t>
      </w:r>
      <w:proofErr w:type="spellStart"/>
      <w:r>
        <w:rPr>
          <w:rFonts w:eastAsiaTheme="minorHAnsi"/>
          <w:i/>
          <w:color w:val="000000"/>
          <w:sz w:val="36"/>
          <w:szCs w:val="36"/>
        </w:rPr>
        <w:t>vis</w:t>
      </w:r>
      <w:proofErr w:type="spellEnd"/>
      <w:r>
        <w:rPr>
          <w:rFonts w:eastAsiaTheme="minorHAnsi"/>
          <w:i/>
          <w:color w:val="000000"/>
          <w:sz w:val="36"/>
          <w:szCs w:val="36"/>
        </w:rPr>
        <w:t>{</w:t>
      </w:r>
      <w:proofErr w:type="spellStart"/>
      <w:r>
        <w:rPr>
          <w:rFonts w:eastAsiaTheme="minorHAnsi"/>
          <w:i/>
          <w:color w:val="000000"/>
          <w:sz w:val="36"/>
          <w:szCs w:val="36"/>
        </w:rPr>
        <w:t>kkvksa</w:t>
      </w:r>
      <w:proofErr w:type="spellEnd"/>
      <w:r>
        <w:rPr>
          <w:rFonts w:eastAsiaTheme="minorHAnsi"/>
          <w:i/>
          <w:color w:val="000000"/>
          <w:sz w:val="36"/>
          <w:szCs w:val="36"/>
        </w:rPr>
        <w:t xml:space="preserve"> </w:t>
      </w:r>
      <w:proofErr w:type="spellStart"/>
      <w:r>
        <w:rPr>
          <w:rFonts w:eastAsiaTheme="minorHAnsi"/>
          <w:i/>
          <w:color w:val="000000"/>
          <w:sz w:val="36"/>
          <w:szCs w:val="36"/>
        </w:rPr>
        <w:t>ls</w:t>
      </w:r>
      <w:proofErr w:type="spellEnd"/>
      <w:r>
        <w:rPr>
          <w:rFonts w:eastAsiaTheme="minorHAnsi"/>
          <w:i/>
          <w:color w:val="000000"/>
          <w:sz w:val="36"/>
          <w:szCs w:val="36"/>
        </w:rPr>
        <w:t xml:space="preserve"> </w:t>
      </w:r>
      <w:proofErr w:type="spellStart"/>
      <w:r>
        <w:rPr>
          <w:rFonts w:eastAsiaTheme="minorHAnsi"/>
          <w:i/>
          <w:color w:val="000000"/>
          <w:sz w:val="36"/>
          <w:szCs w:val="36"/>
        </w:rPr>
        <w:t>iw.kZr</w:t>
      </w:r>
      <w:proofErr w:type="spellEnd"/>
      <w:r>
        <w:rPr>
          <w:rFonts w:eastAsiaTheme="minorHAnsi"/>
          <w:i/>
          <w:color w:val="000000"/>
          <w:sz w:val="36"/>
          <w:szCs w:val="36"/>
        </w:rPr>
        <w:t xml:space="preserve">% ;k </w:t>
      </w:r>
      <w:proofErr w:type="spellStart"/>
      <w:r>
        <w:rPr>
          <w:rFonts w:eastAsiaTheme="minorHAnsi"/>
          <w:i/>
          <w:color w:val="000000"/>
          <w:sz w:val="36"/>
          <w:szCs w:val="36"/>
        </w:rPr>
        <w:t>Hkkxr</w:t>
      </w:r>
      <w:proofErr w:type="spellEnd"/>
      <w:r>
        <w:rPr>
          <w:rFonts w:eastAsiaTheme="minorHAnsi"/>
          <w:i/>
          <w:color w:val="000000"/>
          <w:sz w:val="36"/>
          <w:szCs w:val="36"/>
        </w:rPr>
        <w:t xml:space="preserve">% </w:t>
      </w:r>
      <w:proofErr w:type="spellStart"/>
      <w:r>
        <w:rPr>
          <w:rFonts w:eastAsiaTheme="minorHAnsi"/>
          <w:i/>
          <w:color w:val="000000"/>
          <w:sz w:val="36"/>
          <w:szCs w:val="36"/>
        </w:rPr>
        <w:t>NwV</w:t>
      </w:r>
      <w:proofErr w:type="spellEnd"/>
      <w:r>
        <w:rPr>
          <w:rFonts w:eastAsiaTheme="minorHAnsi"/>
          <w:i/>
          <w:color w:val="000000"/>
          <w:sz w:val="36"/>
          <w:szCs w:val="36"/>
        </w:rPr>
        <w:t xml:space="preserve"> ns </w:t>
      </w:r>
      <w:proofErr w:type="spellStart"/>
      <w:r>
        <w:rPr>
          <w:rFonts w:eastAsiaTheme="minorHAnsi"/>
          <w:i/>
          <w:color w:val="000000"/>
          <w:sz w:val="36"/>
          <w:szCs w:val="36"/>
        </w:rPr>
        <w:t>ldrh</w:t>
      </w:r>
      <w:proofErr w:type="spellEnd"/>
      <w:r>
        <w:rPr>
          <w:rFonts w:eastAsiaTheme="minorHAnsi"/>
          <w:i/>
          <w:color w:val="000000"/>
          <w:sz w:val="36"/>
          <w:szCs w:val="36"/>
        </w:rPr>
        <w:t xml:space="preserve"> </w:t>
      </w:r>
      <w:proofErr w:type="spellStart"/>
      <w:r>
        <w:rPr>
          <w:rFonts w:eastAsiaTheme="minorHAnsi"/>
          <w:i/>
          <w:color w:val="000000"/>
          <w:sz w:val="36"/>
          <w:szCs w:val="36"/>
        </w:rPr>
        <w:t>gSA</w:t>
      </w:r>
      <w:proofErr w:type="spellEnd"/>
    </w:p>
    <w:p w14:paraId="699231FC" w14:textId="73FFD679" w:rsidR="00AA2D59" w:rsidRDefault="00AA2D59" w:rsidP="00D2033E">
      <w:pPr>
        <w:pStyle w:val="ListParagraph"/>
        <w:numPr>
          <w:ilvl w:val="0"/>
          <w:numId w:val="9"/>
        </w:numPr>
        <w:spacing w:after="0" w:line="480" w:lineRule="auto"/>
        <w:jc w:val="both"/>
        <w:rPr>
          <w:sz w:val="36"/>
          <w:szCs w:val="36"/>
        </w:rPr>
      </w:pPr>
      <w:r>
        <w:rPr>
          <w:rFonts w:ascii="Kruti Dev 010" w:eastAsiaTheme="minorHAnsi" w:hAnsi="Kruti Dev 010" w:cs="Kruti Dev 010"/>
          <w:i/>
          <w:color w:val="000000"/>
          <w:sz w:val="36"/>
          <w:szCs w:val="36"/>
          <w:lang w:eastAsia="en-US"/>
        </w:rPr>
        <w:tab/>
      </w:r>
      <w:proofErr w:type="spellStart"/>
      <w:r w:rsidRPr="00D2033E">
        <w:rPr>
          <w:rFonts w:ascii="Kruti Dev 010" w:eastAsiaTheme="minorHAnsi" w:hAnsi="Kruti Dev 010" w:cs="Kruti Dev 010"/>
          <w:i/>
          <w:iCs/>
          <w:color w:val="000000"/>
          <w:sz w:val="36"/>
          <w:szCs w:val="36"/>
          <w:lang w:eastAsia="en-US"/>
        </w:rPr>
        <w:t>gfj</w:t>
      </w:r>
      <w:proofErr w:type="spellEnd"/>
      <w:r w:rsidRPr="00D2033E">
        <w:rPr>
          <w:rFonts w:ascii="Kruti Dev 010" w:eastAsia="SimSun" w:hAnsi="Kruti Dev 010" w:cs="Tahoma"/>
          <w:i/>
          <w:iCs/>
          <w:sz w:val="36"/>
          <w:szCs w:val="36"/>
          <w:lang w:val="en-US" w:eastAsia="en-US"/>
        </w:rPr>
        <w:t>;</w:t>
      </w:r>
      <w:proofErr w:type="spellStart"/>
      <w:r w:rsidRPr="00D2033E">
        <w:rPr>
          <w:rFonts w:ascii="Kruti Dev 010" w:eastAsia="SimSun" w:hAnsi="Kruti Dev 010" w:cs="Tahoma"/>
          <w:i/>
          <w:iCs/>
          <w:sz w:val="36"/>
          <w:szCs w:val="36"/>
          <w:lang w:val="en-US" w:eastAsia="en-US"/>
        </w:rPr>
        <w:t>k.kk</w:t>
      </w:r>
      <w:proofErr w:type="spellEnd"/>
      <w:r w:rsidRPr="00D2033E">
        <w:rPr>
          <w:rFonts w:ascii="Kruti Dev 010" w:eastAsia="SimSun" w:hAnsi="Kruti Dev 010" w:cs="Tahoma"/>
          <w:i/>
          <w:iCs/>
          <w:sz w:val="36"/>
          <w:szCs w:val="36"/>
          <w:lang w:val="en-US" w:eastAsia="en-US"/>
        </w:rPr>
        <w:t xml:space="preserve"> </w:t>
      </w:r>
      <w:proofErr w:type="spellStart"/>
      <w:r w:rsidRPr="00D2033E">
        <w:rPr>
          <w:rFonts w:ascii="Kruti Dev 010" w:eastAsia="SimSun" w:hAnsi="Kruti Dev 010" w:cs="Tahoma"/>
          <w:i/>
          <w:iCs/>
          <w:sz w:val="36"/>
          <w:szCs w:val="36"/>
          <w:lang w:val="en-US" w:eastAsia="en-US"/>
        </w:rPr>
        <w:t>uxjikfydk</w:t>
      </w:r>
      <w:proofErr w:type="spellEnd"/>
      <w:r w:rsidRPr="00D2033E">
        <w:rPr>
          <w:rFonts w:ascii="Kruti Dev 010" w:eastAsia="SimSun" w:hAnsi="Kruti Dev 010" w:cs="Tahoma"/>
          <w:i/>
          <w:sz w:val="36"/>
          <w:szCs w:val="36"/>
          <w:lang w:val="en-US" w:eastAsia="en-US"/>
        </w:rPr>
        <w:t xml:space="preserve"> </w:t>
      </w:r>
      <w:proofErr w:type="spellStart"/>
      <w:r w:rsidRPr="00D2033E">
        <w:rPr>
          <w:rFonts w:ascii="Kruti Dev 010" w:eastAsia="SimSun" w:hAnsi="Kruti Dev 010" w:cs="Tahoma"/>
          <w:i/>
          <w:sz w:val="36"/>
          <w:szCs w:val="36"/>
          <w:lang w:val="en-US" w:eastAsia="en-US"/>
        </w:rPr>
        <w:t>vfèkfu;e</w:t>
      </w:r>
      <w:proofErr w:type="spellEnd"/>
      <w:r w:rsidRPr="00D2033E">
        <w:rPr>
          <w:rFonts w:ascii="Kruti Dev 010" w:eastAsia="SimSun" w:hAnsi="Kruti Dev 010" w:cs="Tahoma"/>
          <w:i/>
          <w:sz w:val="36"/>
          <w:szCs w:val="36"/>
          <w:lang w:val="en-US" w:eastAsia="en-US"/>
        </w:rPr>
        <w:t>] 1973%</w:t>
      </w:r>
    </w:p>
    <w:p w14:paraId="2894721B" w14:textId="2D0A732F" w:rsidR="00AA2D59" w:rsidRDefault="00AA2D59" w:rsidP="00AA2D59">
      <w:pPr>
        <w:spacing w:line="360" w:lineRule="auto"/>
        <w:ind w:left="1440" w:hanging="1440"/>
        <w:jc w:val="both"/>
        <w:rPr>
          <w:rFonts w:cs="Tahoma"/>
          <w:i/>
          <w:sz w:val="36"/>
          <w:szCs w:val="36"/>
        </w:rPr>
      </w:pPr>
      <w:r>
        <w:rPr>
          <w:rFonts w:eastAsia="Times New Roman" w:cs="Tahoma"/>
          <w:i/>
          <w:sz w:val="36"/>
          <w:szCs w:val="36"/>
          <w:lang w:val="en-IN" w:eastAsia="en-IN"/>
        </w:rPr>
        <w:tab/>
      </w:r>
      <w:r>
        <w:rPr>
          <w:rFonts w:cs="Tahoma"/>
          <w:i/>
          <w:sz w:val="36"/>
          <w:szCs w:val="36"/>
        </w:rPr>
        <w:t>**</w:t>
      </w:r>
      <w:r w:rsidR="00D2033E">
        <w:rPr>
          <w:rFonts w:cs="Tahoma"/>
          <w:i/>
          <w:sz w:val="36"/>
          <w:szCs w:val="36"/>
        </w:rPr>
        <w:t xml:space="preserve">96d </w:t>
      </w:r>
      <w:proofErr w:type="spellStart"/>
      <w:r>
        <w:rPr>
          <w:rFonts w:cs="Tahoma"/>
          <w:i/>
          <w:sz w:val="36"/>
          <w:szCs w:val="36"/>
        </w:rPr>
        <w:t>dfri</w:t>
      </w:r>
      <w:proofErr w:type="spellEnd"/>
      <w:r>
        <w:rPr>
          <w:rFonts w:cs="Tahoma"/>
          <w:i/>
          <w:sz w:val="36"/>
          <w:szCs w:val="36"/>
        </w:rPr>
        <w:t xml:space="preserve">; </w:t>
      </w:r>
      <w:proofErr w:type="spellStart"/>
      <w:r>
        <w:rPr>
          <w:rFonts w:cs="Tahoma"/>
          <w:i/>
          <w:sz w:val="36"/>
          <w:szCs w:val="36"/>
        </w:rPr>
        <w:t>nLrkostksa</w:t>
      </w:r>
      <w:proofErr w:type="spellEnd"/>
      <w:r>
        <w:rPr>
          <w:rFonts w:cs="Tahoma"/>
          <w:i/>
          <w:sz w:val="36"/>
          <w:szCs w:val="36"/>
        </w:rPr>
        <w:t xml:space="preserve"> ds </w:t>
      </w:r>
      <w:proofErr w:type="spellStart"/>
      <w:r>
        <w:rPr>
          <w:rFonts w:cs="Tahoma"/>
          <w:i/>
          <w:sz w:val="36"/>
          <w:szCs w:val="36"/>
        </w:rPr>
        <w:t>iathdj.k</w:t>
      </w:r>
      <w:proofErr w:type="spellEnd"/>
      <w:r>
        <w:rPr>
          <w:rFonts w:cs="Tahoma"/>
          <w:i/>
          <w:sz w:val="36"/>
          <w:szCs w:val="36"/>
        </w:rPr>
        <w:t xml:space="preserve"> ds </w:t>
      </w:r>
      <w:proofErr w:type="spellStart"/>
      <w:r>
        <w:rPr>
          <w:rFonts w:cs="Tahoma"/>
          <w:i/>
          <w:sz w:val="36"/>
          <w:szCs w:val="36"/>
        </w:rPr>
        <w:t>fy</w:t>
      </w:r>
      <w:proofErr w:type="spellEnd"/>
      <w:r>
        <w:rPr>
          <w:rFonts w:cs="Tahoma"/>
          <w:i/>
          <w:sz w:val="36"/>
          <w:szCs w:val="36"/>
        </w:rPr>
        <w:t xml:space="preserve">, </w:t>
      </w:r>
      <w:proofErr w:type="spellStart"/>
      <w:r>
        <w:rPr>
          <w:rFonts w:cs="Tahoma"/>
          <w:i/>
          <w:sz w:val="36"/>
          <w:szCs w:val="36"/>
        </w:rPr>
        <w:t>csckdh</w:t>
      </w:r>
      <w:proofErr w:type="spellEnd"/>
      <w:r>
        <w:rPr>
          <w:rFonts w:cs="Tahoma"/>
          <w:i/>
          <w:sz w:val="36"/>
          <w:szCs w:val="36"/>
        </w:rPr>
        <w:t xml:space="preserve"> </w:t>
      </w:r>
      <w:proofErr w:type="spellStart"/>
      <w:r>
        <w:rPr>
          <w:rFonts w:cs="Tahoma"/>
          <w:i/>
          <w:sz w:val="36"/>
          <w:szCs w:val="36"/>
        </w:rPr>
        <w:t>izek.k&amp;i</w:t>
      </w:r>
      <w:proofErr w:type="spellEnd"/>
      <w:r>
        <w:rPr>
          <w:rFonts w:cs="Tahoma"/>
          <w:i/>
          <w:sz w:val="36"/>
          <w:szCs w:val="36"/>
        </w:rPr>
        <w:t xml:space="preserve">= </w:t>
      </w:r>
      <w:proofErr w:type="spellStart"/>
      <w:r>
        <w:rPr>
          <w:rFonts w:cs="Tahoma"/>
          <w:i/>
          <w:sz w:val="36"/>
          <w:szCs w:val="36"/>
        </w:rPr>
        <w:t>tkjh</w:t>
      </w:r>
      <w:proofErr w:type="spellEnd"/>
      <w:r>
        <w:rPr>
          <w:rFonts w:cs="Tahoma"/>
          <w:i/>
          <w:sz w:val="36"/>
          <w:szCs w:val="36"/>
        </w:rPr>
        <w:t xml:space="preserve"> </w:t>
      </w:r>
      <w:proofErr w:type="spellStart"/>
      <w:r>
        <w:rPr>
          <w:rFonts w:cs="Tahoma"/>
          <w:i/>
          <w:sz w:val="36"/>
          <w:szCs w:val="36"/>
        </w:rPr>
        <w:t>djuk</w:t>
      </w:r>
      <w:proofErr w:type="spellEnd"/>
      <w:r>
        <w:rPr>
          <w:rFonts w:cs="Tahoma"/>
          <w:i/>
          <w:sz w:val="36"/>
          <w:szCs w:val="36"/>
        </w:rPr>
        <w:t>-&amp;</w:t>
      </w:r>
      <w:proofErr w:type="spellStart"/>
      <w:r>
        <w:rPr>
          <w:rFonts w:cs="Tahoma"/>
          <w:i/>
          <w:sz w:val="36"/>
          <w:szCs w:val="36"/>
        </w:rPr>
        <w:t>uxjikfydk</w:t>
      </w:r>
      <w:proofErr w:type="spellEnd"/>
      <w:r>
        <w:rPr>
          <w:rFonts w:cs="Tahoma"/>
          <w:i/>
          <w:sz w:val="36"/>
          <w:szCs w:val="36"/>
        </w:rPr>
        <w:t xml:space="preserve"> {</w:t>
      </w:r>
      <w:proofErr w:type="spellStart"/>
      <w:r>
        <w:rPr>
          <w:rFonts w:cs="Tahoma"/>
          <w:i/>
          <w:sz w:val="36"/>
          <w:szCs w:val="36"/>
        </w:rPr>
        <w:t>ks</w:t>
      </w:r>
      <w:proofErr w:type="spellEnd"/>
      <w:r>
        <w:rPr>
          <w:rFonts w:cs="Tahoma"/>
          <w:i/>
          <w:sz w:val="36"/>
          <w:szCs w:val="36"/>
        </w:rPr>
        <w:t xml:space="preserve">=] </w:t>
      </w:r>
      <w:proofErr w:type="spellStart"/>
      <w:r>
        <w:rPr>
          <w:rFonts w:cs="Tahoma"/>
          <w:i/>
          <w:sz w:val="36"/>
          <w:szCs w:val="36"/>
        </w:rPr>
        <w:t>esa</w:t>
      </w:r>
      <w:proofErr w:type="spellEnd"/>
      <w:r>
        <w:rPr>
          <w:rFonts w:cs="Tahoma"/>
          <w:i/>
          <w:sz w:val="36"/>
          <w:szCs w:val="36"/>
        </w:rPr>
        <w:t xml:space="preserve"> </w:t>
      </w:r>
      <w:proofErr w:type="spellStart"/>
      <w:r>
        <w:rPr>
          <w:rFonts w:cs="Tahoma"/>
          <w:i/>
          <w:sz w:val="36"/>
          <w:szCs w:val="36"/>
        </w:rPr>
        <w:t>fLFkr</w:t>
      </w:r>
      <w:proofErr w:type="spellEnd"/>
      <w:r>
        <w:rPr>
          <w:rFonts w:cs="Tahoma"/>
          <w:i/>
          <w:sz w:val="36"/>
          <w:szCs w:val="36"/>
        </w:rPr>
        <w:t xml:space="preserve"> </w:t>
      </w:r>
      <w:proofErr w:type="spellStart"/>
      <w:r>
        <w:rPr>
          <w:rFonts w:cs="Tahoma"/>
          <w:i/>
          <w:sz w:val="36"/>
          <w:szCs w:val="36"/>
        </w:rPr>
        <w:t>fdUgha</w:t>
      </w:r>
      <w:proofErr w:type="spellEnd"/>
      <w:r>
        <w:rPr>
          <w:rFonts w:cs="Tahoma"/>
          <w:i/>
          <w:sz w:val="36"/>
          <w:szCs w:val="36"/>
        </w:rPr>
        <w:t xml:space="preserve"> </w:t>
      </w:r>
      <w:proofErr w:type="spellStart"/>
      <w:r>
        <w:rPr>
          <w:rFonts w:cs="Tahoma"/>
          <w:i/>
          <w:sz w:val="36"/>
          <w:szCs w:val="36"/>
        </w:rPr>
        <w:t>Hkwfe;ksa</w:t>
      </w:r>
      <w:proofErr w:type="spellEnd"/>
      <w:r>
        <w:rPr>
          <w:rFonts w:cs="Tahoma"/>
          <w:i/>
          <w:sz w:val="36"/>
          <w:szCs w:val="36"/>
        </w:rPr>
        <w:t xml:space="preserve"> ;k </w:t>
      </w:r>
      <w:proofErr w:type="spellStart"/>
      <w:r>
        <w:rPr>
          <w:rFonts w:cs="Tahoma"/>
          <w:i/>
          <w:sz w:val="36"/>
          <w:szCs w:val="36"/>
        </w:rPr>
        <w:t>Hkouksa</w:t>
      </w:r>
      <w:proofErr w:type="spellEnd"/>
      <w:r>
        <w:rPr>
          <w:rFonts w:cs="Tahoma"/>
          <w:i/>
          <w:sz w:val="36"/>
          <w:szCs w:val="36"/>
        </w:rPr>
        <w:t xml:space="preserve"> </w:t>
      </w:r>
      <w:proofErr w:type="spellStart"/>
      <w:r>
        <w:rPr>
          <w:rFonts w:cs="Tahoma"/>
          <w:i/>
          <w:sz w:val="36"/>
          <w:szCs w:val="36"/>
        </w:rPr>
        <w:t>dk</w:t>
      </w:r>
      <w:proofErr w:type="spellEnd"/>
      <w:r>
        <w:rPr>
          <w:rFonts w:cs="Tahoma"/>
          <w:i/>
          <w:sz w:val="36"/>
          <w:szCs w:val="36"/>
        </w:rPr>
        <w:t xml:space="preserve"> </w:t>
      </w:r>
      <w:proofErr w:type="spellStart"/>
      <w:r>
        <w:rPr>
          <w:rFonts w:cs="Tahoma"/>
          <w:i/>
          <w:sz w:val="36"/>
          <w:szCs w:val="36"/>
        </w:rPr>
        <w:t>fdlh</w:t>
      </w:r>
      <w:proofErr w:type="spellEnd"/>
      <w:r>
        <w:rPr>
          <w:rFonts w:cs="Tahoma"/>
          <w:i/>
          <w:sz w:val="36"/>
          <w:szCs w:val="36"/>
        </w:rPr>
        <w:t xml:space="preserve"> </w:t>
      </w:r>
      <w:proofErr w:type="spellStart"/>
      <w:r>
        <w:rPr>
          <w:rFonts w:cs="Tahoma"/>
          <w:i/>
          <w:sz w:val="36"/>
          <w:szCs w:val="36"/>
        </w:rPr>
        <w:t>jhfr</w:t>
      </w:r>
      <w:proofErr w:type="spellEnd"/>
      <w:r>
        <w:rPr>
          <w:rFonts w:cs="Tahoma"/>
          <w:i/>
          <w:sz w:val="36"/>
          <w:szCs w:val="36"/>
        </w:rPr>
        <w:t xml:space="preserve"> </w:t>
      </w:r>
      <w:proofErr w:type="spellStart"/>
      <w:r>
        <w:rPr>
          <w:rFonts w:cs="Tahoma"/>
          <w:i/>
          <w:sz w:val="36"/>
          <w:szCs w:val="36"/>
        </w:rPr>
        <w:t>esa</w:t>
      </w:r>
      <w:proofErr w:type="spellEnd"/>
      <w:r>
        <w:rPr>
          <w:rFonts w:cs="Tahoma"/>
          <w:i/>
          <w:sz w:val="36"/>
          <w:szCs w:val="36"/>
        </w:rPr>
        <w:t xml:space="preserve"> </w:t>
      </w:r>
      <w:proofErr w:type="spellStart"/>
      <w:r>
        <w:rPr>
          <w:rFonts w:cs="Tahoma"/>
          <w:i/>
          <w:sz w:val="36"/>
          <w:szCs w:val="36"/>
        </w:rPr>
        <w:t>fodz</w:t>
      </w:r>
      <w:proofErr w:type="spellEnd"/>
      <w:r>
        <w:rPr>
          <w:rFonts w:cs="Tahoma"/>
          <w:i/>
          <w:sz w:val="36"/>
          <w:szCs w:val="36"/>
        </w:rPr>
        <w:t xml:space="preserve">;] </w:t>
      </w:r>
      <w:proofErr w:type="spellStart"/>
      <w:r>
        <w:rPr>
          <w:rFonts w:cs="Tahoma"/>
          <w:i/>
          <w:sz w:val="36"/>
          <w:szCs w:val="36"/>
        </w:rPr>
        <w:t>vUrj.k</w:t>
      </w:r>
      <w:proofErr w:type="spellEnd"/>
      <w:r>
        <w:rPr>
          <w:rFonts w:cs="Tahoma"/>
          <w:i/>
          <w:sz w:val="36"/>
          <w:szCs w:val="36"/>
        </w:rPr>
        <w:t xml:space="preserve">] </w:t>
      </w:r>
      <w:proofErr w:type="spellStart"/>
      <w:r>
        <w:rPr>
          <w:rFonts w:cs="Tahoma"/>
          <w:i/>
          <w:sz w:val="36"/>
          <w:szCs w:val="36"/>
        </w:rPr>
        <w:t>iV</w:t>
      </w:r>
      <w:proofErr w:type="spellEnd"/>
      <w:r>
        <w:rPr>
          <w:rFonts w:cs="Tahoma"/>
          <w:i/>
          <w:sz w:val="36"/>
          <w:szCs w:val="36"/>
        </w:rPr>
        <w:t>~~</w:t>
      </w:r>
      <w:proofErr w:type="spellStart"/>
      <w:r>
        <w:rPr>
          <w:rFonts w:cs="Tahoma"/>
          <w:i/>
          <w:sz w:val="36"/>
          <w:szCs w:val="36"/>
        </w:rPr>
        <w:t>Vk</w:t>
      </w:r>
      <w:proofErr w:type="spellEnd"/>
      <w:r>
        <w:rPr>
          <w:rFonts w:cs="Tahoma"/>
          <w:i/>
          <w:sz w:val="36"/>
          <w:szCs w:val="36"/>
        </w:rPr>
        <w:t xml:space="preserve">] </w:t>
      </w:r>
      <w:proofErr w:type="spellStart"/>
      <w:r>
        <w:rPr>
          <w:rFonts w:cs="Tahoma"/>
          <w:i/>
          <w:sz w:val="36"/>
          <w:szCs w:val="36"/>
        </w:rPr>
        <w:t>migkj</w:t>
      </w:r>
      <w:proofErr w:type="spellEnd"/>
      <w:r>
        <w:rPr>
          <w:rFonts w:cs="Tahoma"/>
          <w:i/>
          <w:sz w:val="36"/>
          <w:szCs w:val="36"/>
        </w:rPr>
        <w:t xml:space="preserve"> ;k </w:t>
      </w:r>
      <w:proofErr w:type="spellStart"/>
      <w:r>
        <w:rPr>
          <w:rFonts w:cs="Tahoma"/>
          <w:i/>
          <w:sz w:val="36"/>
          <w:szCs w:val="36"/>
        </w:rPr>
        <w:t>vU;ladkze.k</w:t>
      </w:r>
      <w:proofErr w:type="spellEnd"/>
      <w:r>
        <w:rPr>
          <w:rFonts w:cs="Tahoma"/>
          <w:i/>
          <w:sz w:val="36"/>
          <w:szCs w:val="36"/>
        </w:rPr>
        <w:t xml:space="preserve"> ds </w:t>
      </w:r>
      <w:proofErr w:type="spellStart"/>
      <w:r>
        <w:rPr>
          <w:rFonts w:cs="Tahoma"/>
          <w:i/>
          <w:sz w:val="36"/>
          <w:szCs w:val="36"/>
        </w:rPr>
        <w:t>laca</w:t>
      </w:r>
      <w:proofErr w:type="spellEnd"/>
      <w:r>
        <w:rPr>
          <w:rFonts w:cs="Tahoma"/>
          <w:i/>
          <w:sz w:val="36"/>
          <w:szCs w:val="36"/>
        </w:rPr>
        <w:t xml:space="preserve">/k </w:t>
      </w:r>
      <w:proofErr w:type="spellStart"/>
      <w:r>
        <w:rPr>
          <w:rFonts w:cs="Tahoma"/>
          <w:i/>
          <w:sz w:val="36"/>
          <w:szCs w:val="36"/>
        </w:rPr>
        <w:t>esa</w:t>
      </w:r>
      <w:proofErr w:type="spellEnd"/>
      <w:r>
        <w:rPr>
          <w:rFonts w:cs="Tahoma"/>
          <w:i/>
          <w:sz w:val="36"/>
          <w:szCs w:val="36"/>
        </w:rPr>
        <w:t xml:space="preserve"> </w:t>
      </w:r>
      <w:proofErr w:type="spellStart"/>
      <w:r>
        <w:rPr>
          <w:rFonts w:cs="Tahoma"/>
          <w:i/>
          <w:sz w:val="36"/>
          <w:szCs w:val="36"/>
        </w:rPr>
        <w:t>dksbZ</w:t>
      </w:r>
      <w:proofErr w:type="spellEnd"/>
      <w:r>
        <w:rPr>
          <w:rFonts w:cs="Tahoma"/>
          <w:i/>
          <w:sz w:val="36"/>
          <w:szCs w:val="36"/>
        </w:rPr>
        <w:t xml:space="preserve"> </w:t>
      </w:r>
      <w:proofErr w:type="spellStart"/>
      <w:r>
        <w:rPr>
          <w:rFonts w:cs="Tahoma"/>
          <w:i/>
          <w:sz w:val="36"/>
          <w:szCs w:val="36"/>
        </w:rPr>
        <w:t>nLrkost</w:t>
      </w:r>
      <w:proofErr w:type="spellEnd"/>
      <w:r>
        <w:rPr>
          <w:rFonts w:cs="Tahoma"/>
          <w:i/>
          <w:sz w:val="36"/>
          <w:szCs w:val="36"/>
        </w:rPr>
        <w:t xml:space="preserve"> </w:t>
      </w:r>
      <w:proofErr w:type="spellStart"/>
      <w:r>
        <w:rPr>
          <w:rFonts w:cs="Tahoma"/>
          <w:i/>
          <w:sz w:val="36"/>
          <w:szCs w:val="36"/>
        </w:rPr>
        <w:t>tks</w:t>
      </w:r>
      <w:proofErr w:type="spellEnd"/>
      <w:r>
        <w:rPr>
          <w:rFonts w:cs="Tahoma"/>
          <w:i/>
          <w:sz w:val="36"/>
          <w:szCs w:val="36"/>
        </w:rPr>
        <w:t xml:space="preserve"> </w:t>
      </w:r>
      <w:proofErr w:type="spellStart"/>
      <w:r>
        <w:rPr>
          <w:rFonts w:cs="Tahoma"/>
          <w:i/>
          <w:sz w:val="36"/>
          <w:szCs w:val="36"/>
        </w:rPr>
        <w:t>jftLVªhdj.k</w:t>
      </w:r>
      <w:proofErr w:type="spellEnd"/>
      <w:r>
        <w:rPr>
          <w:rFonts w:cs="Tahoma"/>
          <w:i/>
          <w:sz w:val="36"/>
          <w:szCs w:val="36"/>
        </w:rPr>
        <w:t xml:space="preserve"> </w:t>
      </w:r>
      <w:proofErr w:type="spellStart"/>
      <w:r>
        <w:rPr>
          <w:rFonts w:cs="Tahoma"/>
          <w:i/>
          <w:sz w:val="36"/>
          <w:szCs w:val="36"/>
        </w:rPr>
        <w:t>vf</w:t>
      </w:r>
      <w:proofErr w:type="spellEnd"/>
      <w:r>
        <w:rPr>
          <w:rFonts w:cs="Tahoma"/>
          <w:i/>
          <w:sz w:val="36"/>
          <w:szCs w:val="36"/>
        </w:rPr>
        <w:t>/</w:t>
      </w:r>
      <w:proofErr w:type="spellStart"/>
      <w:r>
        <w:rPr>
          <w:rFonts w:cs="Tahoma"/>
          <w:i/>
          <w:sz w:val="36"/>
          <w:szCs w:val="36"/>
        </w:rPr>
        <w:t>kfu;e</w:t>
      </w:r>
      <w:proofErr w:type="spellEnd"/>
      <w:r>
        <w:rPr>
          <w:rFonts w:cs="Tahoma"/>
          <w:i/>
          <w:sz w:val="36"/>
          <w:szCs w:val="36"/>
        </w:rPr>
        <w:t xml:space="preserve">] 1908 ¼1908 </w:t>
      </w:r>
      <w:proofErr w:type="spellStart"/>
      <w:r>
        <w:rPr>
          <w:rFonts w:cs="Tahoma"/>
          <w:i/>
          <w:sz w:val="36"/>
          <w:szCs w:val="36"/>
        </w:rPr>
        <w:t>dk</w:t>
      </w:r>
      <w:proofErr w:type="spellEnd"/>
      <w:r>
        <w:rPr>
          <w:rFonts w:cs="Tahoma"/>
          <w:i/>
          <w:sz w:val="36"/>
          <w:szCs w:val="36"/>
        </w:rPr>
        <w:t xml:space="preserve"> </w:t>
      </w:r>
      <w:proofErr w:type="spellStart"/>
      <w:r>
        <w:rPr>
          <w:rFonts w:cs="Tahoma"/>
          <w:i/>
          <w:sz w:val="36"/>
          <w:szCs w:val="36"/>
        </w:rPr>
        <w:t>dsUnzh</w:t>
      </w:r>
      <w:proofErr w:type="spellEnd"/>
      <w:r>
        <w:rPr>
          <w:rFonts w:cs="Tahoma"/>
          <w:i/>
          <w:sz w:val="36"/>
          <w:szCs w:val="36"/>
        </w:rPr>
        <w:t xml:space="preserve">; </w:t>
      </w:r>
      <w:proofErr w:type="spellStart"/>
      <w:r>
        <w:rPr>
          <w:rFonts w:cs="Tahoma"/>
          <w:i/>
          <w:sz w:val="36"/>
          <w:szCs w:val="36"/>
        </w:rPr>
        <w:t>vf</w:t>
      </w:r>
      <w:proofErr w:type="spellEnd"/>
      <w:r>
        <w:rPr>
          <w:rFonts w:cs="Tahoma"/>
          <w:i/>
          <w:sz w:val="36"/>
          <w:szCs w:val="36"/>
        </w:rPr>
        <w:t>/</w:t>
      </w:r>
      <w:proofErr w:type="spellStart"/>
      <w:r>
        <w:rPr>
          <w:rFonts w:cs="Tahoma"/>
          <w:i/>
          <w:sz w:val="36"/>
          <w:szCs w:val="36"/>
        </w:rPr>
        <w:t>kfu;e</w:t>
      </w:r>
      <w:proofErr w:type="spellEnd"/>
      <w:r>
        <w:rPr>
          <w:rFonts w:cs="Tahoma"/>
          <w:i/>
          <w:sz w:val="36"/>
          <w:szCs w:val="36"/>
        </w:rPr>
        <w:t xml:space="preserve"> 16½ dh /</w:t>
      </w:r>
      <w:proofErr w:type="spellStart"/>
      <w:r>
        <w:rPr>
          <w:rFonts w:cs="Tahoma"/>
          <w:i/>
          <w:sz w:val="36"/>
          <w:szCs w:val="36"/>
        </w:rPr>
        <w:t>kkjk</w:t>
      </w:r>
      <w:proofErr w:type="spellEnd"/>
      <w:r>
        <w:rPr>
          <w:rFonts w:cs="Tahoma"/>
          <w:i/>
          <w:sz w:val="36"/>
          <w:szCs w:val="36"/>
        </w:rPr>
        <w:t xml:space="preserve"> 17 ds v/</w:t>
      </w:r>
      <w:proofErr w:type="spellStart"/>
      <w:r>
        <w:rPr>
          <w:rFonts w:cs="Tahoma"/>
          <w:i/>
          <w:sz w:val="36"/>
          <w:szCs w:val="36"/>
        </w:rPr>
        <w:t>khu</w:t>
      </w:r>
      <w:proofErr w:type="spellEnd"/>
      <w:r>
        <w:rPr>
          <w:rFonts w:cs="Tahoma"/>
          <w:i/>
          <w:sz w:val="36"/>
          <w:szCs w:val="36"/>
        </w:rPr>
        <w:t xml:space="preserve"> </w:t>
      </w:r>
      <w:proofErr w:type="spellStart"/>
      <w:r>
        <w:rPr>
          <w:rFonts w:cs="Tahoma"/>
          <w:i/>
          <w:sz w:val="36"/>
          <w:szCs w:val="36"/>
        </w:rPr>
        <w:t>iathd</w:t>
      </w:r>
      <w:proofErr w:type="spellEnd"/>
      <w:r>
        <w:rPr>
          <w:rFonts w:cs="Tahoma"/>
          <w:i/>
          <w:sz w:val="36"/>
          <w:szCs w:val="36"/>
        </w:rPr>
        <w:t xml:space="preserve">``r </w:t>
      </w:r>
      <w:proofErr w:type="spellStart"/>
      <w:r>
        <w:rPr>
          <w:rFonts w:cs="Tahoma"/>
          <w:i/>
          <w:sz w:val="36"/>
          <w:szCs w:val="36"/>
        </w:rPr>
        <w:t>fd;k</w:t>
      </w:r>
      <w:proofErr w:type="spellEnd"/>
      <w:r>
        <w:rPr>
          <w:rFonts w:cs="Tahoma"/>
          <w:i/>
          <w:sz w:val="36"/>
          <w:szCs w:val="36"/>
        </w:rPr>
        <w:t xml:space="preserve"> </w:t>
      </w:r>
      <w:proofErr w:type="spellStart"/>
      <w:r>
        <w:rPr>
          <w:rFonts w:cs="Tahoma"/>
          <w:i/>
          <w:sz w:val="36"/>
          <w:szCs w:val="36"/>
        </w:rPr>
        <w:t>tkuk</w:t>
      </w:r>
      <w:proofErr w:type="spellEnd"/>
      <w:r>
        <w:rPr>
          <w:rFonts w:cs="Tahoma"/>
          <w:i/>
          <w:sz w:val="36"/>
          <w:szCs w:val="36"/>
        </w:rPr>
        <w:t xml:space="preserve"> </w:t>
      </w:r>
      <w:proofErr w:type="spellStart"/>
      <w:r>
        <w:rPr>
          <w:rFonts w:cs="Tahoma"/>
          <w:i/>
          <w:sz w:val="36"/>
          <w:szCs w:val="36"/>
        </w:rPr>
        <w:t>visf</w:t>
      </w:r>
      <w:proofErr w:type="spellEnd"/>
      <w:r>
        <w:rPr>
          <w:rFonts w:cs="Tahoma"/>
          <w:i/>
          <w:sz w:val="36"/>
          <w:szCs w:val="36"/>
        </w:rPr>
        <w:t>{</w:t>
      </w:r>
      <w:proofErr w:type="spellStart"/>
      <w:r>
        <w:rPr>
          <w:rFonts w:cs="Tahoma"/>
          <w:i/>
          <w:sz w:val="36"/>
          <w:szCs w:val="36"/>
        </w:rPr>
        <w:t>kr</w:t>
      </w:r>
      <w:proofErr w:type="spellEnd"/>
      <w:r>
        <w:rPr>
          <w:rFonts w:cs="Tahoma"/>
          <w:i/>
          <w:sz w:val="36"/>
          <w:szCs w:val="36"/>
        </w:rPr>
        <w:t xml:space="preserve"> </w:t>
      </w:r>
      <w:proofErr w:type="spellStart"/>
      <w:r>
        <w:rPr>
          <w:rFonts w:cs="Tahoma"/>
          <w:i/>
          <w:sz w:val="36"/>
          <w:szCs w:val="36"/>
        </w:rPr>
        <w:t>gS</w:t>
      </w:r>
      <w:proofErr w:type="spellEnd"/>
      <w:r>
        <w:rPr>
          <w:rFonts w:cs="Tahoma"/>
          <w:i/>
          <w:sz w:val="36"/>
          <w:szCs w:val="36"/>
        </w:rPr>
        <w:t xml:space="preserve">] </w:t>
      </w:r>
      <w:proofErr w:type="spellStart"/>
      <w:r>
        <w:rPr>
          <w:rFonts w:cs="Tahoma"/>
          <w:i/>
          <w:sz w:val="36"/>
          <w:szCs w:val="36"/>
        </w:rPr>
        <w:t>rc</w:t>
      </w:r>
      <w:proofErr w:type="spellEnd"/>
      <w:r>
        <w:rPr>
          <w:rFonts w:cs="Tahoma"/>
          <w:i/>
          <w:sz w:val="36"/>
          <w:szCs w:val="36"/>
        </w:rPr>
        <w:t xml:space="preserve"> </w:t>
      </w:r>
      <w:proofErr w:type="spellStart"/>
      <w:r>
        <w:rPr>
          <w:rFonts w:cs="Tahoma"/>
          <w:i/>
          <w:sz w:val="36"/>
          <w:szCs w:val="36"/>
        </w:rPr>
        <w:t>rd</w:t>
      </w:r>
      <w:proofErr w:type="spellEnd"/>
      <w:r>
        <w:rPr>
          <w:rFonts w:cs="Tahoma"/>
          <w:i/>
          <w:sz w:val="36"/>
          <w:szCs w:val="36"/>
        </w:rPr>
        <w:t xml:space="preserve"> </w:t>
      </w:r>
      <w:proofErr w:type="spellStart"/>
      <w:r>
        <w:rPr>
          <w:rFonts w:cs="Tahoma"/>
          <w:i/>
          <w:sz w:val="36"/>
          <w:szCs w:val="36"/>
        </w:rPr>
        <w:t>iathd`r</w:t>
      </w:r>
      <w:proofErr w:type="spellEnd"/>
      <w:r>
        <w:rPr>
          <w:rFonts w:cs="Tahoma"/>
          <w:i/>
          <w:sz w:val="36"/>
          <w:szCs w:val="36"/>
        </w:rPr>
        <w:t xml:space="preserve"> </w:t>
      </w:r>
      <w:proofErr w:type="spellStart"/>
      <w:r>
        <w:rPr>
          <w:rFonts w:cs="Tahoma"/>
          <w:i/>
          <w:sz w:val="36"/>
          <w:szCs w:val="36"/>
        </w:rPr>
        <w:t>ugha</w:t>
      </w:r>
      <w:proofErr w:type="spellEnd"/>
      <w:r>
        <w:rPr>
          <w:rFonts w:cs="Tahoma"/>
          <w:i/>
          <w:sz w:val="36"/>
          <w:szCs w:val="36"/>
        </w:rPr>
        <w:t xml:space="preserve"> </w:t>
      </w:r>
      <w:proofErr w:type="spellStart"/>
      <w:r>
        <w:rPr>
          <w:rFonts w:cs="Tahoma"/>
          <w:i/>
          <w:sz w:val="36"/>
          <w:szCs w:val="36"/>
        </w:rPr>
        <w:t>fd;k</w:t>
      </w:r>
      <w:proofErr w:type="spellEnd"/>
      <w:r>
        <w:rPr>
          <w:rFonts w:cs="Tahoma"/>
          <w:i/>
          <w:sz w:val="36"/>
          <w:szCs w:val="36"/>
        </w:rPr>
        <w:t xml:space="preserve"> </w:t>
      </w:r>
      <w:proofErr w:type="spellStart"/>
      <w:r>
        <w:rPr>
          <w:rFonts w:cs="Tahoma"/>
          <w:i/>
          <w:sz w:val="36"/>
          <w:szCs w:val="36"/>
        </w:rPr>
        <w:t>tk,xk</w:t>
      </w:r>
      <w:proofErr w:type="spellEnd"/>
      <w:r>
        <w:rPr>
          <w:rFonts w:cs="Tahoma"/>
          <w:i/>
          <w:sz w:val="36"/>
          <w:szCs w:val="36"/>
        </w:rPr>
        <w:t xml:space="preserve"> </w:t>
      </w:r>
      <w:proofErr w:type="spellStart"/>
      <w:r>
        <w:rPr>
          <w:rFonts w:cs="Tahoma"/>
          <w:i/>
          <w:sz w:val="36"/>
          <w:szCs w:val="36"/>
        </w:rPr>
        <w:t>tc</w:t>
      </w:r>
      <w:proofErr w:type="spellEnd"/>
      <w:r>
        <w:rPr>
          <w:rFonts w:cs="Tahoma"/>
          <w:i/>
          <w:sz w:val="36"/>
          <w:szCs w:val="36"/>
        </w:rPr>
        <w:t xml:space="preserve"> </w:t>
      </w:r>
      <w:proofErr w:type="spellStart"/>
      <w:r>
        <w:rPr>
          <w:rFonts w:cs="Tahoma"/>
          <w:i/>
          <w:sz w:val="36"/>
          <w:szCs w:val="36"/>
        </w:rPr>
        <w:t>rd</w:t>
      </w:r>
      <w:proofErr w:type="spellEnd"/>
      <w:r>
        <w:rPr>
          <w:rFonts w:cs="Tahoma"/>
          <w:i/>
          <w:sz w:val="36"/>
          <w:szCs w:val="36"/>
        </w:rPr>
        <w:t xml:space="preserve"> </w:t>
      </w:r>
      <w:proofErr w:type="spellStart"/>
      <w:r>
        <w:rPr>
          <w:rFonts w:cs="Tahoma"/>
          <w:i/>
          <w:sz w:val="36"/>
          <w:szCs w:val="36"/>
        </w:rPr>
        <w:t>mDr</w:t>
      </w:r>
      <w:proofErr w:type="spellEnd"/>
      <w:r>
        <w:rPr>
          <w:rFonts w:cs="Tahoma"/>
          <w:i/>
          <w:sz w:val="36"/>
          <w:szCs w:val="36"/>
        </w:rPr>
        <w:t xml:space="preserve"> </w:t>
      </w:r>
      <w:proofErr w:type="spellStart"/>
      <w:r>
        <w:rPr>
          <w:rFonts w:cs="Tahoma"/>
          <w:i/>
          <w:sz w:val="36"/>
          <w:szCs w:val="36"/>
        </w:rPr>
        <w:t>nLrkost</w:t>
      </w:r>
      <w:proofErr w:type="spellEnd"/>
      <w:r>
        <w:rPr>
          <w:rFonts w:cs="Tahoma"/>
          <w:i/>
          <w:sz w:val="36"/>
          <w:szCs w:val="36"/>
        </w:rPr>
        <w:t xml:space="preserve"> </w:t>
      </w:r>
      <w:proofErr w:type="spellStart"/>
      <w:r>
        <w:rPr>
          <w:rFonts w:cs="Tahoma"/>
          <w:i/>
          <w:sz w:val="36"/>
          <w:szCs w:val="36"/>
        </w:rPr>
        <w:t>jkT</w:t>
      </w:r>
      <w:proofErr w:type="spellEnd"/>
      <w:r>
        <w:rPr>
          <w:rFonts w:cs="Tahoma"/>
          <w:i/>
          <w:sz w:val="36"/>
          <w:szCs w:val="36"/>
        </w:rPr>
        <w:t xml:space="preserve">; </w:t>
      </w:r>
      <w:proofErr w:type="spellStart"/>
      <w:r>
        <w:rPr>
          <w:rFonts w:cs="Tahoma"/>
          <w:i/>
          <w:sz w:val="36"/>
          <w:szCs w:val="36"/>
        </w:rPr>
        <w:t>ljdkj</w:t>
      </w:r>
      <w:proofErr w:type="spellEnd"/>
      <w:r>
        <w:rPr>
          <w:rFonts w:cs="Tahoma"/>
          <w:i/>
          <w:sz w:val="36"/>
          <w:szCs w:val="36"/>
        </w:rPr>
        <w:t xml:space="preserve"> }</w:t>
      </w:r>
      <w:proofErr w:type="spellStart"/>
      <w:r>
        <w:rPr>
          <w:rFonts w:cs="Tahoma"/>
          <w:i/>
          <w:sz w:val="36"/>
          <w:szCs w:val="36"/>
        </w:rPr>
        <w:t>kjk</w:t>
      </w:r>
      <w:proofErr w:type="spellEnd"/>
      <w:r>
        <w:rPr>
          <w:rFonts w:cs="Tahoma"/>
          <w:i/>
          <w:sz w:val="36"/>
          <w:szCs w:val="36"/>
        </w:rPr>
        <w:t xml:space="preserve"> ;</w:t>
      </w:r>
      <w:proofErr w:type="spellStart"/>
      <w:r>
        <w:rPr>
          <w:rFonts w:cs="Tahoma"/>
          <w:i/>
          <w:sz w:val="36"/>
          <w:szCs w:val="36"/>
        </w:rPr>
        <w:t>Fkk</w:t>
      </w:r>
      <w:proofErr w:type="spellEnd"/>
      <w:r>
        <w:rPr>
          <w:rFonts w:cs="Tahoma"/>
          <w:i/>
          <w:sz w:val="36"/>
          <w:szCs w:val="36"/>
        </w:rPr>
        <w:t xml:space="preserve"> </w:t>
      </w:r>
      <w:proofErr w:type="spellStart"/>
      <w:r>
        <w:rPr>
          <w:rFonts w:cs="Tahoma"/>
          <w:i/>
          <w:sz w:val="36"/>
          <w:szCs w:val="36"/>
        </w:rPr>
        <w:t>fofufnZ"V</w:t>
      </w:r>
      <w:proofErr w:type="spellEnd"/>
      <w:r>
        <w:rPr>
          <w:rFonts w:cs="Tahoma"/>
          <w:i/>
          <w:sz w:val="36"/>
          <w:szCs w:val="36"/>
        </w:rPr>
        <w:t xml:space="preserve"> </w:t>
      </w:r>
      <w:proofErr w:type="spellStart"/>
      <w:r>
        <w:rPr>
          <w:rFonts w:cs="Tahoma"/>
          <w:i/>
          <w:sz w:val="36"/>
          <w:szCs w:val="36"/>
        </w:rPr>
        <w:t>izkf</w:t>
      </w:r>
      <w:proofErr w:type="spellEnd"/>
      <w:r>
        <w:rPr>
          <w:rFonts w:cs="Tahoma"/>
          <w:i/>
          <w:sz w:val="36"/>
          <w:szCs w:val="36"/>
        </w:rPr>
        <w:t>/</w:t>
      </w:r>
      <w:proofErr w:type="spellStart"/>
      <w:r>
        <w:rPr>
          <w:rFonts w:cs="Tahoma"/>
          <w:i/>
          <w:sz w:val="36"/>
          <w:szCs w:val="36"/>
        </w:rPr>
        <w:t>kdkjh</w:t>
      </w:r>
      <w:proofErr w:type="spellEnd"/>
      <w:r>
        <w:rPr>
          <w:rFonts w:cs="Tahoma"/>
          <w:i/>
          <w:sz w:val="36"/>
          <w:szCs w:val="36"/>
        </w:rPr>
        <w:t xml:space="preserve"> }</w:t>
      </w:r>
      <w:proofErr w:type="spellStart"/>
      <w:r>
        <w:rPr>
          <w:rFonts w:cs="Tahoma"/>
          <w:i/>
          <w:sz w:val="36"/>
          <w:szCs w:val="36"/>
        </w:rPr>
        <w:t>kjk</w:t>
      </w:r>
      <w:proofErr w:type="spellEnd"/>
      <w:r>
        <w:rPr>
          <w:rFonts w:cs="Tahoma"/>
          <w:i/>
          <w:sz w:val="36"/>
          <w:szCs w:val="36"/>
        </w:rPr>
        <w:t xml:space="preserve"> </w:t>
      </w:r>
      <w:proofErr w:type="spellStart"/>
      <w:r>
        <w:rPr>
          <w:rFonts w:cs="Tahoma"/>
          <w:i/>
          <w:sz w:val="36"/>
          <w:szCs w:val="36"/>
        </w:rPr>
        <w:t>tkjh</w:t>
      </w:r>
      <w:proofErr w:type="spellEnd"/>
      <w:r>
        <w:rPr>
          <w:rFonts w:cs="Tahoma"/>
          <w:i/>
          <w:sz w:val="36"/>
          <w:szCs w:val="36"/>
        </w:rPr>
        <w:t xml:space="preserve"> </w:t>
      </w:r>
      <w:proofErr w:type="spellStart"/>
      <w:r>
        <w:rPr>
          <w:rFonts w:cs="Tahoma"/>
          <w:i/>
          <w:sz w:val="36"/>
          <w:szCs w:val="36"/>
        </w:rPr>
        <w:t>fd</w:t>
      </w:r>
      <w:proofErr w:type="spellEnd"/>
      <w:r>
        <w:rPr>
          <w:rFonts w:cs="Tahoma"/>
          <w:i/>
          <w:sz w:val="36"/>
          <w:szCs w:val="36"/>
        </w:rPr>
        <w:t xml:space="preserve">, x, </w:t>
      </w:r>
      <w:proofErr w:type="spellStart"/>
      <w:r>
        <w:rPr>
          <w:rFonts w:cs="Tahoma"/>
          <w:i/>
          <w:sz w:val="36"/>
          <w:szCs w:val="36"/>
        </w:rPr>
        <w:lastRenderedPageBreak/>
        <w:t>csckdh</w:t>
      </w:r>
      <w:proofErr w:type="spellEnd"/>
      <w:r>
        <w:rPr>
          <w:rFonts w:cs="Tahoma"/>
          <w:i/>
          <w:sz w:val="36"/>
          <w:szCs w:val="36"/>
        </w:rPr>
        <w:t xml:space="preserve"> </w:t>
      </w:r>
      <w:proofErr w:type="spellStart"/>
      <w:r>
        <w:rPr>
          <w:rFonts w:cs="Tahoma"/>
          <w:i/>
          <w:sz w:val="36"/>
          <w:szCs w:val="36"/>
        </w:rPr>
        <w:t>izek.k&amp;i</w:t>
      </w:r>
      <w:proofErr w:type="spellEnd"/>
      <w:r>
        <w:rPr>
          <w:rFonts w:cs="Tahoma"/>
          <w:i/>
          <w:sz w:val="36"/>
          <w:szCs w:val="36"/>
        </w:rPr>
        <w:t xml:space="preserve">= ds </w:t>
      </w:r>
      <w:proofErr w:type="spellStart"/>
      <w:r>
        <w:rPr>
          <w:rFonts w:cs="Tahoma"/>
          <w:i/>
          <w:sz w:val="36"/>
          <w:szCs w:val="36"/>
        </w:rPr>
        <w:t>lkFk</w:t>
      </w:r>
      <w:proofErr w:type="spellEnd"/>
      <w:r>
        <w:rPr>
          <w:rFonts w:cs="Tahoma"/>
          <w:i/>
          <w:sz w:val="36"/>
          <w:szCs w:val="36"/>
        </w:rPr>
        <w:t xml:space="preserve"> u </w:t>
      </w:r>
      <w:proofErr w:type="spellStart"/>
      <w:r>
        <w:rPr>
          <w:rFonts w:cs="Tahoma"/>
          <w:i/>
          <w:sz w:val="36"/>
          <w:szCs w:val="36"/>
        </w:rPr>
        <w:t>gks</w:t>
      </w:r>
      <w:proofErr w:type="spellEnd"/>
      <w:r>
        <w:rPr>
          <w:rFonts w:cs="Tahoma"/>
          <w:i/>
          <w:sz w:val="36"/>
          <w:szCs w:val="36"/>
        </w:rPr>
        <w:t xml:space="preserve">] </w:t>
      </w:r>
      <w:proofErr w:type="spellStart"/>
      <w:r>
        <w:rPr>
          <w:rFonts w:cs="Tahoma"/>
          <w:i/>
          <w:sz w:val="36"/>
          <w:szCs w:val="36"/>
        </w:rPr>
        <w:t>tks</w:t>
      </w:r>
      <w:proofErr w:type="spellEnd"/>
      <w:r>
        <w:rPr>
          <w:rFonts w:cs="Tahoma"/>
          <w:i/>
          <w:sz w:val="36"/>
          <w:szCs w:val="36"/>
        </w:rPr>
        <w:t xml:space="preserve"> </w:t>
      </w:r>
      <w:proofErr w:type="spellStart"/>
      <w:r>
        <w:rPr>
          <w:rFonts w:cs="Tahoma"/>
          <w:i/>
          <w:sz w:val="36"/>
          <w:szCs w:val="36"/>
        </w:rPr>
        <w:t>rhu</w:t>
      </w:r>
      <w:proofErr w:type="spellEnd"/>
      <w:r>
        <w:rPr>
          <w:rFonts w:cs="Tahoma"/>
          <w:i/>
          <w:sz w:val="36"/>
          <w:szCs w:val="36"/>
        </w:rPr>
        <w:t xml:space="preserve"> </w:t>
      </w:r>
      <w:proofErr w:type="spellStart"/>
      <w:r>
        <w:rPr>
          <w:rFonts w:cs="Tahoma"/>
          <w:i/>
          <w:sz w:val="36"/>
          <w:szCs w:val="36"/>
        </w:rPr>
        <w:t>ekl</w:t>
      </w:r>
      <w:proofErr w:type="spellEnd"/>
      <w:r>
        <w:rPr>
          <w:rFonts w:cs="Tahoma"/>
          <w:i/>
          <w:sz w:val="36"/>
          <w:szCs w:val="36"/>
        </w:rPr>
        <w:t xml:space="preserve"> </w:t>
      </w:r>
      <w:proofErr w:type="spellStart"/>
      <w:r>
        <w:rPr>
          <w:rFonts w:cs="Tahoma"/>
          <w:i/>
          <w:sz w:val="36"/>
          <w:szCs w:val="36"/>
        </w:rPr>
        <w:t>dh</w:t>
      </w:r>
      <w:proofErr w:type="spellEnd"/>
      <w:r>
        <w:rPr>
          <w:rFonts w:cs="Tahoma"/>
          <w:i/>
          <w:sz w:val="36"/>
          <w:szCs w:val="36"/>
        </w:rPr>
        <w:t xml:space="preserve"> </w:t>
      </w:r>
      <w:proofErr w:type="spellStart"/>
      <w:r>
        <w:rPr>
          <w:rFonts w:cs="Tahoma"/>
          <w:i/>
          <w:sz w:val="36"/>
          <w:szCs w:val="36"/>
        </w:rPr>
        <w:t>vof</w:t>
      </w:r>
      <w:proofErr w:type="spellEnd"/>
      <w:r>
        <w:rPr>
          <w:rFonts w:cs="Tahoma"/>
          <w:i/>
          <w:sz w:val="36"/>
          <w:szCs w:val="36"/>
        </w:rPr>
        <w:t xml:space="preserve">/k ds </w:t>
      </w:r>
      <w:proofErr w:type="spellStart"/>
      <w:r>
        <w:rPr>
          <w:rFonts w:cs="Tahoma"/>
          <w:i/>
          <w:sz w:val="36"/>
          <w:szCs w:val="36"/>
        </w:rPr>
        <w:t>fy</w:t>
      </w:r>
      <w:proofErr w:type="spellEnd"/>
      <w:r>
        <w:rPr>
          <w:rFonts w:cs="Tahoma"/>
          <w:i/>
          <w:sz w:val="36"/>
          <w:szCs w:val="36"/>
        </w:rPr>
        <w:t>, ;k ,</w:t>
      </w:r>
      <w:proofErr w:type="spellStart"/>
      <w:r>
        <w:rPr>
          <w:rFonts w:cs="Tahoma"/>
          <w:i/>
          <w:sz w:val="36"/>
          <w:szCs w:val="36"/>
        </w:rPr>
        <w:t>slh</w:t>
      </w:r>
      <w:proofErr w:type="spellEnd"/>
      <w:r>
        <w:rPr>
          <w:rFonts w:cs="Tahoma"/>
          <w:i/>
          <w:sz w:val="36"/>
          <w:szCs w:val="36"/>
        </w:rPr>
        <w:t xml:space="preserve"> </w:t>
      </w:r>
      <w:proofErr w:type="spellStart"/>
      <w:r>
        <w:rPr>
          <w:rFonts w:cs="Tahoma"/>
          <w:i/>
          <w:sz w:val="36"/>
          <w:szCs w:val="36"/>
        </w:rPr>
        <w:t>vU</w:t>
      </w:r>
      <w:proofErr w:type="spellEnd"/>
      <w:r>
        <w:rPr>
          <w:rFonts w:cs="Tahoma"/>
          <w:i/>
          <w:sz w:val="36"/>
          <w:szCs w:val="36"/>
        </w:rPr>
        <w:t xml:space="preserve">; </w:t>
      </w:r>
      <w:proofErr w:type="spellStart"/>
      <w:r>
        <w:rPr>
          <w:rFonts w:cs="Tahoma"/>
          <w:i/>
          <w:sz w:val="36"/>
          <w:szCs w:val="36"/>
        </w:rPr>
        <w:t>le;kof</w:t>
      </w:r>
      <w:proofErr w:type="spellEnd"/>
      <w:r>
        <w:rPr>
          <w:rFonts w:cs="Tahoma"/>
          <w:i/>
          <w:sz w:val="36"/>
          <w:szCs w:val="36"/>
        </w:rPr>
        <w:t xml:space="preserve">/k] </w:t>
      </w:r>
      <w:proofErr w:type="spellStart"/>
      <w:r>
        <w:rPr>
          <w:rFonts w:cs="Tahoma"/>
          <w:i/>
          <w:sz w:val="36"/>
          <w:szCs w:val="36"/>
        </w:rPr>
        <w:t>tks</w:t>
      </w:r>
      <w:proofErr w:type="spellEnd"/>
      <w:r>
        <w:rPr>
          <w:rFonts w:cs="Tahoma"/>
          <w:i/>
          <w:sz w:val="36"/>
          <w:szCs w:val="36"/>
        </w:rPr>
        <w:t xml:space="preserve"> </w:t>
      </w:r>
      <w:proofErr w:type="spellStart"/>
      <w:r>
        <w:rPr>
          <w:rFonts w:cs="Tahoma"/>
          <w:i/>
          <w:sz w:val="36"/>
          <w:szCs w:val="36"/>
        </w:rPr>
        <w:t>jkT</w:t>
      </w:r>
      <w:proofErr w:type="spellEnd"/>
      <w:r>
        <w:rPr>
          <w:rFonts w:cs="Tahoma"/>
          <w:i/>
          <w:sz w:val="36"/>
          <w:szCs w:val="36"/>
        </w:rPr>
        <w:t xml:space="preserve">; </w:t>
      </w:r>
      <w:proofErr w:type="spellStart"/>
      <w:r>
        <w:rPr>
          <w:rFonts w:cs="Tahoma"/>
          <w:i/>
          <w:sz w:val="36"/>
          <w:szCs w:val="36"/>
        </w:rPr>
        <w:t>ljdkj</w:t>
      </w:r>
      <w:proofErr w:type="spellEnd"/>
      <w:r>
        <w:rPr>
          <w:rFonts w:cs="Tahoma"/>
          <w:i/>
          <w:sz w:val="36"/>
          <w:szCs w:val="36"/>
        </w:rPr>
        <w:t xml:space="preserve"> }</w:t>
      </w:r>
      <w:proofErr w:type="spellStart"/>
      <w:r>
        <w:rPr>
          <w:rFonts w:cs="Tahoma"/>
          <w:i/>
          <w:sz w:val="36"/>
          <w:szCs w:val="36"/>
        </w:rPr>
        <w:t>kjk</w:t>
      </w:r>
      <w:proofErr w:type="spellEnd"/>
      <w:r>
        <w:rPr>
          <w:rFonts w:cs="Tahoma"/>
          <w:i/>
          <w:sz w:val="36"/>
          <w:szCs w:val="36"/>
        </w:rPr>
        <w:t xml:space="preserve">] </w:t>
      </w:r>
      <w:proofErr w:type="spellStart"/>
      <w:r>
        <w:rPr>
          <w:rFonts w:cs="Tahoma"/>
          <w:i/>
          <w:sz w:val="36"/>
          <w:szCs w:val="36"/>
        </w:rPr>
        <w:t>lEk</w:t>
      </w:r>
      <w:proofErr w:type="spellEnd"/>
      <w:r>
        <w:rPr>
          <w:rFonts w:cs="Tahoma"/>
          <w:i/>
          <w:sz w:val="36"/>
          <w:szCs w:val="36"/>
        </w:rPr>
        <w:t xml:space="preserve">;&amp;le; </w:t>
      </w:r>
      <w:proofErr w:type="spellStart"/>
      <w:r>
        <w:rPr>
          <w:rFonts w:cs="Tahoma"/>
          <w:i/>
          <w:sz w:val="36"/>
          <w:szCs w:val="36"/>
        </w:rPr>
        <w:t>ij</w:t>
      </w:r>
      <w:proofErr w:type="spellEnd"/>
      <w:r>
        <w:rPr>
          <w:rFonts w:cs="Tahoma"/>
          <w:i/>
          <w:sz w:val="36"/>
          <w:szCs w:val="36"/>
        </w:rPr>
        <w:t xml:space="preserve"> ;g izekf.kr </w:t>
      </w:r>
      <w:proofErr w:type="spellStart"/>
      <w:r>
        <w:rPr>
          <w:rFonts w:cs="Tahoma"/>
          <w:i/>
          <w:sz w:val="36"/>
          <w:szCs w:val="36"/>
        </w:rPr>
        <w:t>djrs</w:t>
      </w:r>
      <w:proofErr w:type="spellEnd"/>
      <w:r>
        <w:rPr>
          <w:rFonts w:cs="Tahoma"/>
          <w:i/>
          <w:sz w:val="36"/>
          <w:szCs w:val="36"/>
        </w:rPr>
        <w:t xml:space="preserve"> </w:t>
      </w:r>
      <w:proofErr w:type="spellStart"/>
      <w:r>
        <w:rPr>
          <w:rFonts w:cs="Tahoma"/>
          <w:i/>
          <w:sz w:val="36"/>
          <w:szCs w:val="36"/>
        </w:rPr>
        <w:t>gq</w:t>
      </w:r>
      <w:proofErr w:type="spellEnd"/>
      <w:r>
        <w:rPr>
          <w:rFonts w:cs="Tahoma"/>
          <w:i/>
          <w:sz w:val="36"/>
          <w:szCs w:val="36"/>
        </w:rPr>
        <w:t xml:space="preserve">, </w:t>
      </w:r>
      <w:proofErr w:type="spellStart"/>
      <w:r>
        <w:rPr>
          <w:rFonts w:cs="Tahoma"/>
          <w:i/>
          <w:sz w:val="36"/>
          <w:szCs w:val="36"/>
        </w:rPr>
        <w:t>fd</w:t>
      </w:r>
      <w:proofErr w:type="spellEnd"/>
      <w:r>
        <w:rPr>
          <w:rFonts w:cs="Tahoma"/>
          <w:i/>
          <w:sz w:val="36"/>
          <w:szCs w:val="36"/>
        </w:rPr>
        <w:t xml:space="preserve"> </w:t>
      </w:r>
      <w:proofErr w:type="spellStart"/>
      <w:r>
        <w:rPr>
          <w:rFonts w:cs="Tahoma"/>
          <w:i/>
          <w:sz w:val="36"/>
          <w:szCs w:val="36"/>
        </w:rPr>
        <w:t>bl</w:t>
      </w:r>
      <w:proofErr w:type="spellEnd"/>
      <w:r>
        <w:rPr>
          <w:rFonts w:cs="Tahoma"/>
          <w:i/>
          <w:sz w:val="36"/>
          <w:szCs w:val="36"/>
        </w:rPr>
        <w:t xml:space="preserve"> </w:t>
      </w:r>
      <w:proofErr w:type="spellStart"/>
      <w:r>
        <w:rPr>
          <w:rFonts w:cs="Tahoma"/>
          <w:i/>
          <w:sz w:val="36"/>
          <w:szCs w:val="36"/>
        </w:rPr>
        <w:t>vf</w:t>
      </w:r>
      <w:proofErr w:type="spellEnd"/>
      <w:r>
        <w:rPr>
          <w:rFonts w:cs="Tahoma"/>
          <w:i/>
          <w:sz w:val="36"/>
          <w:szCs w:val="36"/>
        </w:rPr>
        <w:t>/</w:t>
      </w:r>
      <w:proofErr w:type="spellStart"/>
      <w:r>
        <w:rPr>
          <w:rFonts w:cs="Tahoma"/>
          <w:i/>
          <w:sz w:val="36"/>
          <w:szCs w:val="36"/>
        </w:rPr>
        <w:t>kfu;e</w:t>
      </w:r>
      <w:proofErr w:type="spellEnd"/>
      <w:r>
        <w:rPr>
          <w:rFonts w:cs="Tahoma"/>
          <w:i/>
          <w:sz w:val="36"/>
          <w:szCs w:val="36"/>
        </w:rPr>
        <w:t xml:space="preserve"> ;k </w:t>
      </w:r>
      <w:proofErr w:type="spellStart"/>
      <w:r>
        <w:rPr>
          <w:rFonts w:cs="Tahoma"/>
          <w:i/>
          <w:sz w:val="36"/>
          <w:szCs w:val="36"/>
        </w:rPr>
        <w:t>blds</w:t>
      </w:r>
      <w:proofErr w:type="spellEnd"/>
      <w:r>
        <w:rPr>
          <w:rFonts w:cs="Tahoma"/>
          <w:i/>
          <w:sz w:val="36"/>
          <w:szCs w:val="36"/>
        </w:rPr>
        <w:t xml:space="preserve"> v/</w:t>
      </w:r>
      <w:proofErr w:type="spellStart"/>
      <w:r>
        <w:rPr>
          <w:rFonts w:cs="Tahoma"/>
          <w:i/>
          <w:sz w:val="36"/>
          <w:szCs w:val="36"/>
        </w:rPr>
        <w:t>khu</w:t>
      </w:r>
      <w:proofErr w:type="spellEnd"/>
      <w:r>
        <w:rPr>
          <w:rFonts w:cs="Tahoma"/>
          <w:i/>
          <w:sz w:val="36"/>
          <w:szCs w:val="36"/>
        </w:rPr>
        <w:t xml:space="preserve"> </w:t>
      </w:r>
      <w:proofErr w:type="spellStart"/>
      <w:r>
        <w:rPr>
          <w:rFonts w:cs="Tahoma"/>
          <w:i/>
          <w:sz w:val="36"/>
          <w:szCs w:val="36"/>
        </w:rPr>
        <w:t>cuk</w:t>
      </w:r>
      <w:proofErr w:type="spellEnd"/>
      <w:r>
        <w:rPr>
          <w:rFonts w:cs="Tahoma"/>
          <w:i/>
          <w:sz w:val="36"/>
          <w:szCs w:val="36"/>
        </w:rPr>
        <w:t xml:space="preserve">, x, </w:t>
      </w:r>
      <w:proofErr w:type="spellStart"/>
      <w:r>
        <w:rPr>
          <w:rFonts w:cs="Tahoma"/>
          <w:i/>
          <w:sz w:val="36"/>
          <w:szCs w:val="36"/>
        </w:rPr>
        <w:t>fu;eksa</w:t>
      </w:r>
      <w:proofErr w:type="spellEnd"/>
      <w:r>
        <w:rPr>
          <w:rFonts w:cs="Tahoma"/>
          <w:i/>
          <w:sz w:val="36"/>
          <w:szCs w:val="36"/>
        </w:rPr>
        <w:t xml:space="preserve">] mi </w:t>
      </w:r>
      <w:proofErr w:type="spellStart"/>
      <w:r>
        <w:rPr>
          <w:rFonts w:cs="Tahoma"/>
          <w:i/>
          <w:sz w:val="36"/>
          <w:szCs w:val="36"/>
        </w:rPr>
        <w:t>fof</w:t>
      </w:r>
      <w:proofErr w:type="spellEnd"/>
      <w:r>
        <w:rPr>
          <w:rFonts w:cs="Tahoma"/>
          <w:i/>
          <w:sz w:val="36"/>
          <w:szCs w:val="36"/>
        </w:rPr>
        <w:t>/</w:t>
      </w:r>
      <w:proofErr w:type="spellStart"/>
      <w:r>
        <w:rPr>
          <w:rFonts w:cs="Tahoma"/>
          <w:i/>
          <w:sz w:val="36"/>
          <w:szCs w:val="36"/>
        </w:rPr>
        <w:t>k;ksa</w:t>
      </w:r>
      <w:proofErr w:type="spellEnd"/>
      <w:r>
        <w:rPr>
          <w:rFonts w:cs="Tahoma"/>
          <w:i/>
          <w:sz w:val="36"/>
          <w:szCs w:val="36"/>
        </w:rPr>
        <w:t xml:space="preserve"> ;k </w:t>
      </w:r>
      <w:proofErr w:type="spellStart"/>
      <w:r>
        <w:rPr>
          <w:rFonts w:cs="Tahoma"/>
          <w:i/>
          <w:sz w:val="36"/>
          <w:szCs w:val="36"/>
        </w:rPr>
        <w:t>fofu;eksa</w:t>
      </w:r>
      <w:proofErr w:type="spellEnd"/>
      <w:r>
        <w:rPr>
          <w:rFonts w:cs="Tahoma"/>
          <w:i/>
          <w:sz w:val="36"/>
          <w:szCs w:val="36"/>
        </w:rPr>
        <w:t xml:space="preserve"> ds v/</w:t>
      </w:r>
      <w:proofErr w:type="spellStart"/>
      <w:r>
        <w:rPr>
          <w:rFonts w:cs="Tahoma"/>
          <w:i/>
          <w:sz w:val="36"/>
          <w:szCs w:val="36"/>
        </w:rPr>
        <w:t>khu</w:t>
      </w:r>
      <w:proofErr w:type="spellEnd"/>
      <w:r>
        <w:rPr>
          <w:rFonts w:cs="Tahoma"/>
          <w:i/>
          <w:sz w:val="36"/>
          <w:szCs w:val="36"/>
        </w:rPr>
        <w:t xml:space="preserve"> </w:t>
      </w:r>
      <w:proofErr w:type="spellStart"/>
      <w:r>
        <w:rPr>
          <w:rFonts w:cs="Tahoma"/>
          <w:i/>
          <w:sz w:val="36"/>
          <w:szCs w:val="36"/>
        </w:rPr>
        <w:t>Hkqxrku;ksX</w:t>
      </w:r>
      <w:proofErr w:type="spellEnd"/>
      <w:r>
        <w:rPr>
          <w:rFonts w:cs="Tahoma"/>
          <w:i/>
          <w:sz w:val="36"/>
          <w:szCs w:val="36"/>
        </w:rPr>
        <w:t xml:space="preserve">; ;k </w:t>
      </w:r>
      <w:proofErr w:type="spellStart"/>
      <w:r>
        <w:rPr>
          <w:rFonts w:cs="Tahoma"/>
          <w:i/>
          <w:sz w:val="36"/>
          <w:szCs w:val="36"/>
        </w:rPr>
        <w:t>olwyh;ksX</w:t>
      </w:r>
      <w:proofErr w:type="spellEnd"/>
      <w:r>
        <w:rPr>
          <w:rFonts w:cs="Tahoma"/>
          <w:i/>
          <w:sz w:val="36"/>
          <w:szCs w:val="36"/>
        </w:rPr>
        <w:t xml:space="preserve">;] </w:t>
      </w:r>
      <w:proofErr w:type="spellStart"/>
      <w:r>
        <w:rPr>
          <w:rFonts w:cs="Tahoma"/>
          <w:i/>
          <w:sz w:val="36"/>
          <w:szCs w:val="36"/>
        </w:rPr>
        <w:t>nLrkost</w:t>
      </w:r>
      <w:proofErr w:type="spellEnd"/>
      <w:r>
        <w:rPr>
          <w:rFonts w:cs="Tahoma"/>
          <w:i/>
          <w:sz w:val="36"/>
          <w:szCs w:val="36"/>
        </w:rPr>
        <w:t xml:space="preserve"> </w:t>
      </w:r>
      <w:proofErr w:type="spellStart"/>
      <w:r>
        <w:rPr>
          <w:rFonts w:cs="Tahoma"/>
          <w:i/>
          <w:sz w:val="36"/>
          <w:szCs w:val="36"/>
        </w:rPr>
        <w:t>esa</w:t>
      </w:r>
      <w:proofErr w:type="spellEnd"/>
      <w:r>
        <w:rPr>
          <w:rFonts w:cs="Tahoma"/>
          <w:i/>
          <w:sz w:val="36"/>
          <w:szCs w:val="36"/>
        </w:rPr>
        <w:t xml:space="preserve"> ;</w:t>
      </w:r>
      <w:proofErr w:type="spellStart"/>
      <w:r>
        <w:rPr>
          <w:rFonts w:cs="Tahoma"/>
          <w:i/>
          <w:sz w:val="36"/>
          <w:szCs w:val="36"/>
        </w:rPr>
        <w:t>Fkk</w:t>
      </w:r>
      <w:proofErr w:type="spellEnd"/>
      <w:r>
        <w:rPr>
          <w:rFonts w:cs="Tahoma"/>
          <w:i/>
          <w:sz w:val="36"/>
          <w:szCs w:val="36"/>
        </w:rPr>
        <w:t xml:space="preserve"> </w:t>
      </w:r>
      <w:proofErr w:type="spellStart"/>
      <w:r>
        <w:rPr>
          <w:rFonts w:cs="Tahoma"/>
          <w:i/>
          <w:sz w:val="36"/>
          <w:szCs w:val="36"/>
        </w:rPr>
        <w:t>of.kZr</w:t>
      </w:r>
      <w:proofErr w:type="spellEnd"/>
      <w:r>
        <w:rPr>
          <w:rFonts w:cs="Tahoma"/>
          <w:i/>
          <w:sz w:val="36"/>
          <w:szCs w:val="36"/>
        </w:rPr>
        <w:t xml:space="preserve"> ,</w:t>
      </w:r>
      <w:proofErr w:type="spellStart"/>
      <w:r>
        <w:rPr>
          <w:rFonts w:cs="Tahoma"/>
          <w:i/>
          <w:sz w:val="36"/>
          <w:szCs w:val="36"/>
        </w:rPr>
        <w:t>slh</w:t>
      </w:r>
      <w:proofErr w:type="spellEnd"/>
      <w:r>
        <w:rPr>
          <w:rFonts w:cs="Tahoma"/>
          <w:i/>
          <w:sz w:val="36"/>
          <w:szCs w:val="36"/>
        </w:rPr>
        <w:t xml:space="preserve"> </w:t>
      </w:r>
      <w:proofErr w:type="spellStart"/>
      <w:r>
        <w:rPr>
          <w:rFonts w:cs="Tahoma"/>
          <w:i/>
          <w:sz w:val="36"/>
          <w:szCs w:val="36"/>
        </w:rPr>
        <w:t>Hkwfe;ksa</w:t>
      </w:r>
      <w:proofErr w:type="spellEnd"/>
      <w:r>
        <w:rPr>
          <w:rFonts w:cs="Tahoma"/>
          <w:i/>
          <w:sz w:val="36"/>
          <w:szCs w:val="36"/>
        </w:rPr>
        <w:t xml:space="preserve"> </w:t>
      </w:r>
      <w:proofErr w:type="spellStart"/>
      <w:r>
        <w:rPr>
          <w:rFonts w:cs="Tahoma"/>
          <w:i/>
          <w:sz w:val="36"/>
          <w:szCs w:val="36"/>
        </w:rPr>
        <w:t>rFkk</w:t>
      </w:r>
      <w:proofErr w:type="spellEnd"/>
      <w:r>
        <w:rPr>
          <w:rFonts w:cs="Tahoma"/>
          <w:i/>
          <w:sz w:val="36"/>
          <w:szCs w:val="36"/>
        </w:rPr>
        <w:t xml:space="preserve">@;k </w:t>
      </w:r>
      <w:proofErr w:type="spellStart"/>
      <w:r>
        <w:rPr>
          <w:rFonts w:cs="Tahoma"/>
          <w:i/>
          <w:sz w:val="36"/>
          <w:szCs w:val="36"/>
        </w:rPr>
        <w:t>Hkouksa</w:t>
      </w:r>
      <w:proofErr w:type="spellEnd"/>
      <w:r>
        <w:rPr>
          <w:rFonts w:cs="Tahoma"/>
          <w:i/>
          <w:sz w:val="36"/>
          <w:szCs w:val="36"/>
        </w:rPr>
        <w:t xml:space="preserve"> ds </w:t>
      </w:r>
      <w:proofErr w:type="spellStart"/>
      <w:r>
        <w:rPr>
          <w:rFonts w:cs="Tahoma"/>
          <w:i/>
          <w:sz w:val="36"/>
          <w:szCs w:val="36"/>
        </w:rPr>
        <w:t>lEca</w:t>
      </w:r>
      <w:proofErr w:type="spellEnd"/>
      <w:r>
        <w:rPr>
          <w:rFonts w:cs="Tahoma"/>
          <w:i/>
          <w:sz w:val="36"/>
          <w:szCs w:val="36"/>
        </w:rPr>
        <w:t xml:space="preserve">/k </w:t>
      </w:r>
      <w:proofErr w:type="spellStart"/>
      <w:r>
        <w:rPr>
          <w:rFonts w:cs="Tahoma"/>
          <w:i/>
          <w:sz w:val="36"/>
          <w:szCs w:val="36"/>
        </w:rPr>
        <w:t>esa</w:t>
      </w:r>
      <w:proofErr w:type="spellEnd"/>
      <w:r>
        <w:rPr>
          <w:rFonts w:cs="Tahoma"/>
          <w:i/>
          <w:sz w:val="36"/>
          <w:szCs w:val="36"/>
        </w:rPr>
        <w:t xml:space="preserve"> </w:t>
      </w:r>
      <w:proofErr w:type="spellStart"/>
      <w:r>
        <w:rPr>
          <w:rFonts w:cs="Tahoma"/>
          <w:i/>
          <w:sz w:val="36"/>
          <w:szCs w:val="36"/>
        </w:rPr>
        <w:t>fdjk;ksa</w:t>
      </w:r>
      <w:proofErr w:type="spellEnd"/>
      <w:r>
        <w:rPr>
          <w:rFonts w:cs="Tahoma"/>
          <w:i/>
          <w:sz w:val="36"/>
          <w:szCs w:val="36"/>
        </w:rPr>
        <w:t xml:space="preserve">] </w:t>
      </w:r>
      <w:proofErr w:type="spellStart"/>
      <w:r>
        <w:rPr>
          <w:rFonts w:cs="Tahoma"/>
          <w:i/>
          <w:sz w:val="36"/>
          <w:szCs w:val="36"/>
        </w:rPr>
        <w:t>djksa</w:t>
      </w:r>
      <w:proofErr w:type="spellEnd"/>
      <w:r>
        <w:rPr>
          <w:rFonts w:cs="Tahoma"/>
          <w:i/>
          <w:sz w:val="36"/>
          <w:szCs w:val="36"/>
        </w:rPr>
        <w:t xml:space="preserve">] </w:t>
      </w:r>
      <w:proofErr w:type="spellStart"/>
      <w:r>
        <w:rPr>
          <w:rFonts w:cs="Tahoma"/>
          <w:i/>
          <w:sz w:val="36"/>
          <w:szCs w:val="36"/>
        </w:rPr>
        <w:t>midjksa</w:t>
      </w:r>
      <w:proofErr w:type="spellEnd"/>
      <w:r>
        <w:rPr>
          <w:rFonts w:cs="Tahoma"/>
          <w:i/>
          <w:sz w:val="36"/>
          <w:szCs w:val="36"/>
        </w:rPr>
        <w:t xml:space="preserve">] </w:t>
      </w:r>
      <w:proofErr w:type="spellStart"/>
      <w:r>
        <w:rPr>
          <w:rFonts w:cs="Tahoma"/>
          <w:i/>
          <w:sz w:val="36"/>
          <w:szCs w:val="36"/>
        </w:rPr>
        <w:t>izHkkjksa</w:t>
      </w:r>
      <w:proofErr w:type="spellEnd"/>
      <w:r>
        <w:rPr>
          <w:rFonts w:cs="Tahoma"/>
          <w:i/>
          <w:sz w:val="36"/>
          <w:szCs w:val="36"/>
        </w:rPr>
        <w:t xml:space="preserve">] </w:t>
      </w:r>
      <w:proofErr w:type="spellStart"/>
      <w:r>
        <w:rPr>
          <w:rFonts w:cs="Tahoma"/>
          <w:i/>
          <w:sz w:val="36"/>
          <w:szCs w:val="36"/>
        </w:rPr>
        <w:t>Qhlksa</w:t>
      </w:r>
      <w:proofErr w:type="spellEnd"/>
      <w:r>
        <w:rPr>
          <w:rFonts w:cs="Tahoma"/>
          <w:i/>
          <w:sz w:val="36"/>
          <w:szCs w:val="36"/>
        </w:rPr>
        <w:t xml:space="preserve">] </w:t>
      </w:r>
      <w:proofErr w:type="spellStart"/>
      <w:r>
        <w:rPr>
          <w:rFonts w:cs="Tahoma"/>
          <w:i/>
          <w:sz w:val="36"/>
          <w:szCs w:val="36"/>
        </w:rPr>
        <w:t>tqekZuksa</w:t>
      </w:r>
      <w:proofErr w:type="spellEnd"/>
      <w:r>
        <w:rPr>
          <w:rFonts w:cs="Tahoma"/>
          <w:i/>
          <w:sz w:val="36"/>
          <w:szCs w:val="36"/>
        </w:rPr>
        <w:t xml:space="preserve"> </w:t>
      </w:r>
      <w:proofErr w:type="spellStart"/>
      <w:r>
        <w:rPr>
          <w:rFonts w:cs="Tahoma"/>
          <w:i/>
          <w:sz w:val="36"/>
          <w:szCs w:val="36"/>
        </w:rPr>
        <w:t>rFkk</w:t>
      </w:r>
      <w:proofErr w:type="spellEnd"/>
      <w:r>
        <w:rPr>
          <w:rFonts w:cs="Tahoma"/>
          <w:i/>
          <w:sz w:val="36"/>
          <w:szCs w:val="36"/>
        </w:rPr>
        <w:t xml:space="preserve"> '</w:t>
      </w:r>
      <w:proofErr w:type="spellStart"/>
      <w:r>
        <w:rPr>
          <w:rFonts w:cs="Tahoma"/>
          <w:i/>
          <w:sz w:val="36"/>
          <w:szCs w:val="36"/>
        </w:rPr>
        <w:t>kkfLr;ksa</w:t>
      </w:r>
      <w:proofErr w:type="spellEnd"/>
      <w:r>
        <w:rPr>
          <w:rFonts w:cs="Tahoma"/>
          <w:i/>
          <w:sz w:val="36"/>
          <w:szCs w:val="36"/>
        </w:rPr>
        <w:t xml:space="preserve"> </w:t>
      </w:r>
      <w:proofErr w:type="spellStart"/>
      <w:r>
        <w:rPr>
          <w:rFonts w:cs="Tahoma"/>
          <w:i/>
          <w:sz w:val="36"/>
          <w:szCs w:val="36"/>
        </w:rPr>
        <w:t>lfgr</w:t>
      </w:r>
      <w:proofErr w:type="spellEnd"/>
      <w:r>
        <w:rPr>
          <w:rFonts w:cs="Tahoma"/>
          <w:i/>
          <w:sz w:val="36"/>
          <w:szCs w:val="36"/>
        </w:rPr>
        <w:t xml:space="preserve"> </w:t>
      </w:r>
      <w:proofErr w:type="spellStart"/>
      <w:r>
        <w:rPr>
          <w:rFonts w:cs="Tahoma"/>
          <w:i/>
          <w:sz w:val="36"/>
          <w:szCs w:val="36"/>
        </w:rPr>
        <w:t>lHkh</w:t>
      </w:r>
      <w:proofErr w:type="spellEnd"/>
      <w:r>
        <w:rPr>
          <w:rFonts w:cs="Tahoma"/>
          <w:i/>
          <w:sz w:val="36"/>
          <w:szCs w:val="36"/>
        </w:rPr>
        <w:t xml:space="preserve"> </w:t>
      </w:r>
      <w:proofErr w:type="spellStart"/>
      <w:r>
        <w:rPr>
          <w:rFonts w:cs="Tahoma"/>
          <w:i/>
          <w:sz w:val="36"/>
          <w:szCs w:val="36"/>
        </w:rPr>
        <w:t>uxjikfydk</w:t>
      </w:r>
      <w:proofErr w:type="spellEnd"/>
      <w:r>
        <w:rPr>
          <w:rFonts w:cs="Tahoma"/>
          <w:i/>
          <w:sz w:val="36"/>
          <w:szCs w:val="36"/>
        </w:rPr>
        <w:t xml:space="preserve"> </w:t>
      </w:r>
      <w:proofErr w:type="spellStart"/>
      <w:r>
        <w:rPr>
          <w:rFonts w:cs="Tahoma"/>
          <w:i/>
          <w:sz w:val="36"/>
          <w:szCs w:val="36"/>
        </w:rPr>
        <w:t>ns;ksa</w:t>
      </w:r>
      <w:proofErr w:type="spellEnd"/>
      <w:r>
        <w:rPr>
          <w:rFonts w:cs="Tahoma"/>
          <w:i/>
          <w:sz w:val="36"/>
          <w:szCs w:val="36"/>
        </w:rPr>
        <w:t xml:space="preserve"> </w:t>
      </w:r>
      <w:proofErr w:type="spellStart"/>
      <w:r>
        <w:rPr>
          <w:rFonts w:cs="Tahoma"/>
          <w:i/>
          <w:sz w:val="36"/>
          <w:szCs w:val="36"/>
        </w:rPr>
        <w:t>dk</w:t>
      </w:r>
      <w:proofErr w:type="spellEnd"/>
      <w:r>
        <w:rPr>
          <w:rFonts w:cs="Tahoma"/>
          <w:i/>
          <w:sz w:val="36"/>
          <w:szCs w:val="36"/>
        </w:rPr>
        <w:t xml:space="preserve"> </w:t>
      </w:r>
      <w:proofErr w:type="spellStart"/>
      <w:r>
        <w:rPr>
          <w:rFonts w:cs="Tahoma"/>
          <w:i/>
          <w:sz w:val="36"/>
          <w:szCs w:val="36"/>
        </w:rPr>
        <w:t>iw.kZ</w:t>
      </w:r>
      <w:proofErr w:type="spellEnd"/>
      <w:r>
        <w:rPr>
          <w:rFonts w:cs="Tahoma"/>
          <w:i/>
          <w:sz w:val="36"/>
          <w:szCs w:val="36"/>
        </w:rPr>
        <w:t xml:space="preserve"> :i </w:t>
      </w:r>
      <w:proofErr w:type="spellStart"/>
      <w:r>
        <w:rPr>
          <w:rFonts w:cs="Tahoma"/>
          <w:i/>
          <w:sz w:val="36"/>
          <w:szCs w:val="36"/>
        </w:rPr>
        <w:t>ls</w:t>
      </w:r>
      <w:proofErr w:type="spellEnd"/>
      <w:r>
        <w:rPr>
          <w:rFonts w:cs="Tahoma"/>
          <w:i/>
          <w:sz w:val="36"/>
          <w:szCs w:val="36"/>
        </w:rPr>
        <w:t xml:space="preserve"> </w:t>
      </w:r>
      <w:proofErr w:type="spellStart"/>
      <w:r>
        <w:rPr>
          <w:rFonts w:cs="Tahoma"/>
          <w:i/>
          <w:sz w:val="36"/>
          <w:szCs w:val="36"/>
        </w:rPr>
        <w:t>Hkqxrku</w:t>
      </w:r>
      <w:proofErr w:type="spellEnd"/>
      <w:r>
        <w:rPr>
          <w:rFonts w:cs="Tahoma"/>
          <w:i/>
          <w:sz w:val="36"/>
          <w:szCs w:val="36"/>
        </w:rPr>
        <w:t xml:space="preserve"> </w:t>
      </w:r>
      <w:proofErr w:type="spellStart"/>
      <w:r>
        <w:rPr>
          <w:rFonts w:cs="Tahoma"/>
          <w:i/>
          <w:sz w:val="36"/>
          <w:szCs w:val="36"/>
        </w:rPr>
        <w:t>dj</w:t>
      </w:r>
      <w:proofErr w:type="spellEnd"/>
      <w:r>
        <w:rPr>
          <w:rFonts w:cs="Tahoma"/>
          <w:i/>
          <w:sz w:val="36"/>
          <w:szCs w:val="36"/>
        </w:rPr>
        <w:t xml:space="preserve"> </w:t>
      </w:r>
      <w:proofErr w:type="spellStart"/>
      <w:r>
        <w:rPr>
          <w:rFonts w:cs="Tahoma"/>
          <w:i/>
          <w:sz w:val="36"/>
          <w:szCs w:val="36"/>
        </w:rPr>
        <w:t>fn;k</w:t>
      </w:r>
      <w:proofErr w:type="spellEnd"/>
      <w:r>
        <w:rPr>
          <w:rFonts w:cs="Tahoma"/>
          <w:i/>
          <w:sz w:val="36"/>
          <w:szCs w:val="36"/>
        </w:rPr>
        <w:t xml:space="preserve"> </w:t>
      </w:r>
      <w:proofErr w:type="spellStart"/>
      <w:r>
        <w:rPr>
          <w:rFonts w:cs="Tahoma"/>
          <w:i/>
          <w:sz w:val="36"/>
          <w:szCs w:val="36"/>
        </w:rPr>
        <w:t>x;k</w:t>
      </w:r>
      <w:proofErr w:type="spellEnd"/>
      <w:r>
        <w:rPr>
          <w:rFonts w:cs="Tahoma"/>
          <w:i/>
          <w:sz w:val="36"/>
          <w:szCs w:val="36"/>
        </w:rPr>
        <w:t xml:space="preserve"> </w:t>
      </w:r>
      <w:proofErr w:type="spellStart"/>
      <w:r>
        <w:rPr>
          <w:rFonts w:cs="Tahoma"/>
          <w:i/>
          <w:sz w:val="36"/>
          <w:szCs w:val="36"/>
        </w:rPr>
        <w:t>gS</w:t>
      </w:r>
      <w:proofErr w:type="spellEnd"/>
      <w:r>
        <w:rPr>
          <w:rFonts w:cs="Tahoma"/>
          <w:i/>
          <w:sz w:val="36"/>
          <w:szCs w:val="36"/>
        </w:rPr>
        <w:t xml:space="preserve">] </w:t>
      </w:r>
      <w:proofErr w:type="spellStart"/>
      <w:r>
        <w:rPr>
          <w:rFonts w:cs="Tahoma"/>
          <w:i/>
          <w:sz w:val="36"/>
          <w:szCs w:val="36"/>
        </w:rPr>
        <w:t>fofufnZ"V</w:t>
      </w:r>
      <w:proofErr w:type="spellEnd"/>
      <w:r>
        <w:rPr>
          <w:rFonts w:cs="Tahoma"/>
          <w:i/>
          <w:sz w:val="36"/>
          <w:szCs w:val="36"/>
        </w:rPr>
        <w:t xml:space="preserve"> dh </w:t>
      </w:r>
      <w:proofErr w:type="spellStart"/>
      <w:r>
        <w:rPr>
          <w:rFonts w:cs="Tahoma"/>
          <w:i/>
          <w:sz w:val="36"/>
          <w:szCs w:val="36"/>
        </w:rPr>
        <w:t>tk</w:t>
      </w:r>
      <w:proofErr w:type="spellEnd"/>
      <w:r>
        <w:rPr>
          <w:rFonts w:cs="Tahoma"/>
          <w:i/>
          <w:sz w:val="36"/>
          <w:szCs w:val="36"/>
        </w:rPr>
        <w:t xml:space="preserve">,] ds </w:t>
      </w:r>
      <w:proofErr w:type="spellStart"/>
      <w:r>
        <w:rPr>
          <w:rFonts w:cs="Tahoma"/>
          <w:i/>
          <w:sz w:val="36"/>
          <w:szCs w:val="36"/>
        </w:rPr>
        <w:t>fy</w:t>
      </w:r>
      <w:proofErr w:type="spellEnd"/>
      <w:r>
        <w:rPr>
          <w:rFonts w:cs="Tahoma"/>
          <w:i/>
          <w:sz w:val="36"/>
          <w:szCs w:val="36"/>
        </w:rPr>
        <w:t xml:space="preserve">, </w:t>
      </w:r>
      <w:proofErr w:type="spellStart"/>
      <w:r>
        <w:rPr>
          <w:rFonts w:cs="Tahoma"/>
          <w:i/>
          <w:sz w:val="36"/>
          <w:szCs w:val="36"/>
        </w:rPr>
        <w:t>oS</w:t>
      </w:r>
      <w:proofErr w:type="spellEnd"/>
      <w:r>
        <w:rPr>
          <w:rFonts w:cs="Tahoma"/>
          <w:i/>
          <w:sz w:val="36"/>
          <w:szCs w:val="36"/>
        </w:rPr>
        <w:t xml:space="preserve">/k </w:t>
      </w:r>
      <w:proofErr w:type="spellStart"/>
      <w:r>
        <w:rPr>
          <w:rFonts w:cs="Tahoma"/>
          <w:i/>
          <w:sz w:val="36"/>
          <w:szCs w:val="36"/>
        </w:rPr>
        <w:t>jgsxk</w:t>
      </w:r>
      <w:proofErr w:type="spellEnd"/>
      <w:r>
        <w:rPr>
          <w:rFonts w:cs="Tahoma"/>
          <w:i/>
          <w:sz w:val="36"/>
          <w:szCs w:val="36"/>
        </w:rPr>
        <w:t>%</w:t>
      </w:r>
    </w:p>
    <w:p w14:paraId="61EA3C50" w14:textId="77777777" w:rsidR="00AA2D59" w:rsidRDefault="00AA2D59" w:rsidP="00AA2D59">
      <w:pPr>
        <w:pStyle w:val="ListParagraph"/>
        <w:spacing w:line="480" w:lineRule="auto"/>
        <w:ind w:left="1418" w:hanging="709"/>
        <w:jc w:val="both"/>
        <w:rPr>
          <w:rFonts w:ascii="Kruti Dev 010" w:hAnsi="Kruti Dev 010" w:cs="Tahoma"/>
          <w:i/>
          <w:sz w:val="36"/>
          <w:szCs w:val="36"/>
        </w:rPr>
      </w:pPr>
      <w:r>
        <w:rPr>
          <w:rFonts w:ascii="Kruti Dev 010" w:hAnsi="Kruti Dev 010" w:cs="Tahoma"/>
          <w:i/>
          <w:sz w:val="36"/>
          <w:szCs w:val="36"/>
        </w:rPr>
        <w:tab/>
      </w:r>
      <w:proofErr w:type="spellStart"/>
      <w:r>
        <w:rPr>
          <w:rFonts w:ascii="Kruti Dev 010" w:hAnsi="Kruti Dev 010" w:cs="Tahoma"/>
          <w:i/>
          <w:sz w:val="36"/>
          <w:szCs w:val="36"/>
        </w:rPr>
        <w:t>ijUrq</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jkT</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ljdkj</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vkns'k</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kjk</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slh</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Hkwfe;ksa</w:t>
      </w:r>
      <w:proofErr w:type="spellEnd"/>
      <w:r>
        <w:rPr>
          <w:rFonts w:ascii="Kruti Dev 010" w:hAnsi="Kruti Dev 010" w:cs="Tahoma"/>
          <w:i/>
          <w:sz w:val="36"/>
          <w:szCs w:val="36"/>
        </w:rPr>
        <w:t xml:space="preserve">] ;k </w:t>
      </w:r>
      <w:proofErr w:type="spellStart"/>
      <w:r>
        <w:rPr>
          <w:rFonts w:ascii="Kruti Dev 010" w:hAnsi="Kruti Dev 010" w:cs="Tahoma"/>
          <w:i/>
          <w:sz w:val="36"/>
          <w:szCs w:val="36"/>
        </w:rPr>
        <w:t>Hkouksa</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tks</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vf</w:t>
      </w:r>
      <w:proofErr w:type="spellEnd"/>
      <w:r>
        <w:rPr>
          <w:rFonts w:ascii="Kruti Dev 010" w:hAnsi="Kruti Dev 010" w:cs="Tahoma"/>
          <w:i/>
          <w:sz w:val="36"/>
          <w:szCs w:val="36"/>
        </w:rPr>
        <w:t>/</w:t>
      </w:r>
      <w:proofErr w:type="spellStart"/>
      <w:r>
        <w:rPr>
          <w:rFonts w:ascii="Kruti Dev 010" w:hAnsi="Kruti Dev 010" w:cs="Tahoma"/>
          <w:i/>
          <w:sz w:val="36"/>
          <w:szCs w:val="36"/>
        </w:rPr>
        <w:t>kfu;e</w:t>
      </w:r>
      <w:proofErr w:type="spellEnd"/>
      <w:r>
        <w:rPr>
          <w:rFonts w:ascii="Kruti Dev 010" w:hAnsi="Kruti Dev 010" w:cs="Tahoma"/>
          <w:i/>
          <w:sz w:val="36"/>
          <w:szCs w:val="36"/>
        </w:rPr>
        <w:t xml:space="preserve"> dh /</w:t>
      </w:r>
      <w:proofErr w:type="spellStart"/>
      <w:r>
        <w:rPr>
          <w:rFonts w:ascii="Kruti Dev 010" w:hAnsi="Kruti Dev 010" w:cs="Tahoma"/>
          <w:i/>
          <w:sz w:val="36"/>
          <w:szCs w:val="36"/>
        </w:rPr>
        <w:t>kkjk</w:t>
      </w:r>
      <w:proofErr w:type="spellEnd"/>
      <w:r>
        <w:rPr>
          <w:rFonts w:ascii="Kruti Dev 010" w:hAnsi="Kruti Dev 010" w:cs="Tahoma"/>
          <w:i/>
          <w:sz w:val="36"/>
          <w:szCs w:val="36"/>
        </w:rPr>
        <w:t xml:space="preserve"> 3 </w:t>
      </w:r>
      <w:proofErr w:type="spellStart"/>
      <w:r>
        <w:rPr>
          <w:rFonts w:ascii="Kruti Dev 010" w:hAnsi="Kruti Dev 010" w:cs="Tahoma"/>
          <w:i/>
          <w:sz w:val="36"/>
          <w:szCs w:val="36"/>
        </w:rPr>
        <w:t>rFkk</w:t>
      </w:r>
      <w:proofErr w:type="spellEnd"/>
      <w:r>
        <w:rPr>
          <w:rFonts w:ascii="Kruti Dev 010" w:hAnsi="Kruti Dev 010" w:cs="Tahoma"/>
          <w:i/>
          <w:sz w:val="36"/>
          <w:szCs w:val="36"/>
        </w:rPr>
        <w:t xml:space="preserve"> 4 ds v/</w:t>
      </w:r>
      <w:proofErr w:type="spellStart"/>
      <w:r>
        <w:rPr>
          <w:rFonts w:ascii="Kruti Dev 010" w:hAnsi="Kruti Dev 010" w:cs="Tahoma"/>
          <w:i/>
          <w:sz w:val="36"/>
          <w:szCs w:val="36"/>
        </w:rPr>
        <w:t>khu</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tkjh</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dh</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xbZ</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vf</w:t>
      </w:r>
      <w:proofErr w:type="spellEnd"/>
      <w:r>
        <w:rPr>
          <w:rFonts w:ascii="Kruti Dev 010" w:hAnsi="Kruti Dev 010" w:cs="Tahoma"/>
          <w:i/>
          <w:sz w:val="36"/>
          <w:szCs w:val="36"/>
        </w:rPr>
        <w:t>/</w:t>
      </w:r>
      <w:proofErr w:type="spellStart"/>
      <w:r>
        <w:rPr>
          <w:rFonts w:ascii="Kruti Dev 010" w:hAnsi="Kruti Dev 010" w:cs="Tahoma"/>
          <w:i/>
          <w:sz w:val="36"/>
          <w:szCs w:val="36"/>
        </w:rPr>
        <w:t>klwpuk</w:t>
      </w:r>
      <w:proofErr w:type="spellEnd"/>
      <w:r>
        <w:rPr>
          <w:rFonts w:ascii="Kruti Dev 010" w:hAnsi="Kruti Dev 010" w:cs="Tahoma"/>
          <w:i/>
          <w:sz w:val="36"/>
          <w:szCs w:val="36"/>
        </w:rPr>
        <w:t xml:space="preserve"> ds </w:t>
      </w:r>
      <w:proofErr w:type="spellStart"/>
      <w:r>
        <w:rPr>
          <w:rFonts w:ascii="Kruti Dev 010" w:hAnsi="Kruti Dev 010" w:cs="Tahoma"/>
          <w:i/>
          <w:sz w:val="36"/>
          <w:szCs w:val="36"/>
        </w:rPr>
        <w:t>ifj.kkeLo:i</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uxjikfydk</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ks</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esa</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izFke</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ckj</w:t>
      </w:r>
      <w:proofErr w:type="spellEnd"/>
      <w:r>
        <w:rPr>
          <w:rFonts w:ascii="Kruti Dev 010" w:hAnsi="Kruti Dev 010" w:cs="Tahoma"/>
          <w:i/>
          <w:sz w:val="36"/>
          <w:szCs w:val="36"/>
        </w:rPr>
        <w:t xml:space="preserve"> ;k u, </w:t>
      </w:r>
      <w:proofErr w:type="spellStart"/>
      <w:r>
        <w:rPr>
          <w:rFonts w:ascii="Kruti Dev 010" w:hAnsi="Kruti Dev 010" w:cs="Tahoma"/>
          <w:i/>
          <w:sz w:val="36"/>
          <w:szCs w:val="36"/>
        </w:rPr>
        <w:t>fljs</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ls</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vk</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gSa</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dks</w:t>
      </w:r>
      <w:proofErr w:type="spellEnd"/>
      <w:r>
        <w:rPr>
          <w:rFonts w:ascii="Kruti Dev 010" w:hAnsi="Kruti Dev 010" w:cs="Tahoma"/>
          <w:i/>
          <w:sz w:val="36"/>
          <w:szCs w:val="36"/>
        </w:rPr>
        <w:t>] ,</w:t>
      </w:r>
      <w:proofErr w:type="spellStart"/>
      <w:r>
        <w:rPr>
          <w:rFonts w:ascii="Kruti Dev 010" w:hAnsi="Kruti Dev 010" w:cs="Tahoma"/>
          <w:i/>
          <w:sz w:val="36"/>
          <w:szCs w:val="36"/>
        </w:rPr>
        <w:t>slh</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vof</w:t>
      </w:r>
      <w:proofErr w:type="spellEnd"/>
      <w:r>
        <w:rPr>
          <w:rFonts w:ascii="Kruti Dev 010" w:hAnsi="Kruti Dev 010" w:cs="Tahoma"/>
          <w:i/>
          <w:sz w:val="36"/>
          <w:szCs w:val="36"/>
        </w:rPr>
        <w:t xml:space="preserve">/k] </w:t>
      </w:r>
      <w:proofErr w:type="spellStart"/>
      <w:r>
        <w:rPr>
          <w:rFonts w:ascii="Kruti Dev 010" w:hAnsi="Kruti Dev 010" w:cs="Tahoma"/>
          <w:i/>
          <w:sz w:val="36"/>
          <w:szCs w:val="36"/>
        </w:rPr>
        <w:t>tks</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jkT</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ljdkj</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mfpr</w:t>
      </w:r>
      <w:proofErr w:type="spellEnd"/>
      <w:r>
        <w:rPr>
          <w:rFonts w:ascii="Kruti Dev 010" w:hAnsi="Kruti Dev 010" w:cs="Tahoma"/>
          <w:i/>
          <w:sz w:val="36"/>
          <w:szCs w:val="36"/>
        </w:rPr>
        <w:t xml:space="preserve"> le&gt;s] ds </w:t>
      </w:r>
      <w:proofErr w:type="spellStart"/>
      <w:r>
        <w:rPr>
          <w:rFonts w:ascii="Kruti Dev 010" w:hAnsi="Kruti Dev 010" w:cs="Tahoma"/>
          <w:i/>
          <w:sz w:val="36"/>
          <w:szCs w:val="36"/>
        </w:rPr>
        <w:t>fy</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bl</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kkjk</w:t>
      </w:r>
      <w:proofErr w:type="spellEnd"/>
      <w:r>
        <w:rPr>
          <w:rFonts w:ascii="Kruti Dev 010" w:hAnsi="Kruti Dev 010" w:cs="Tahoma"/>
          <w:i/>
          <w:sz w:val="36"/>
          <w:szCs w:val="36"/>
        </w:rPr>
        <w:t xml:space="preserve"> dh </w:t>
      </w:r>
      <w:proofErr w:type="spellStart"/>
      <w:r>
        <w:rPr>
          <w:rFonts w:ascii="Kruti Dev 010" w:hAnsi="Kruti Dev 010" w:cs="Tahoma"/>
          <w:i/>
          <w:sz w:val="36"/>
          <w:szCs w:val="36"/>
        </w:rPr>
        <w:t>vis</w:t>
      </w:r>
      <w:proofErr w:type="spellEnd"/>
      <w:r>
        <w:rPr>
          <w:rFonts w:ascii="Kruti Dev 010" w:hAnsi="Kruti Dev 010" w:cs="Tahoma"/>
          <w:i/>
          <w:sz w:val="36"/>
          <w:szCs w:val="36"/>
        </w:rPr>
        <w:t>{</w:t>
      </w:r>
      <w:proofErr w:type="spellStart"/>
      <w:r>
        <w:rPr>
          <w:rFonts w:ascii="Kruti Dev 010" w:hAnsi="Kruti Dev 010" w:cs="Tahoma"/>
          <w:i/>
          <w:sz w:val="36"/>
          <w:szCs w:val="36"/>
        </w:rPr>
        <w:t>kkvksa</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ls</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iw.kZr</w:t>
      </w:r>
      <w:proofErr w:type="spellEnd"/>
      <w:r>
        <w:rPr>
          <w:rFonts w:ascii="Kruti Dev 010" w:hAnsi="Kruti Dev 010" w:cs="Tahoma"/>
          <w:i/>
          <w:sz w:val="36"/>
          <w:szCs w:val="36"/>
        </w:rPr>
        <w:t xml:space="preserve">% ;k </w:t>
      </w:r>
      <w:proofErr w:type="spellStart"/>
      <w:r>
        <w:rPr>
          <w:rFonts w:ascii="Kruti Dev 010" w:hAnsi="Kruti Dev 010" w:cs="Tahoma"/>
          <w:i/>
          <w:sz w:val="36"/>
          <w:szCs w:val="36"/>
        </w:rPr>
        <w:t>Hkkxr</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NwV</w:t>
      </w:r>
      <w:proofErr w:type="spellEnd"/>
      <w:r>
        <w:rPr>
          <w:rFonts w:ascii="Kruti Dev 010" w:hAnsi="Kruti Dev 010" w:cs="Tahoma"/>
          <w:i/>
          <w:sz w:val="36"/>
          <w:szCs w:val="36"/>
        </w:rPr>
        <w:t xml:space="preserve"> ns </w:t>
      </w:r>
      <w:proofErr w:type="spellStart"/>
      <w:r>
        <w:rPr>
          <w:rFonts w:ascii="Kruti Dev 010" w:hAnsi="Kruti Dev 010" w:cs="Tahoma"/>
          <w:i/>
          <w:sz w:val="36"/>
          <w:szCs w:val="36"/>
        </w:rPr>
        <w:t>ldrh</w:t>
      </w:r>
      <w:proofErr w:type="spellEnd"/>
      <w:r>
        <w:rPr>
          <w:rFonts w:ascii="Kruti Dev 010" w:hAnsi="Kruti Dev 010" w:cs="Tahoma"/>
          <w:i/>
          <w:sz w:val="36"/>
          <w:szCs w:val="36"/>
        </w:rPr>
        <w:t xml:space="preserve"> </w:t>
      </w:r>
      <w:proofErr w:type="spellStart"/>
      <w:r>
        <w:rPr>
          <w:rFonts w:ascii="Kruti Dev 010" w:hAnsi="Kruti Dev 010" w:cs="Tahoma"/>
          <w:i/>
          <w:sz w:val="36"/>
          <w:szCs w:val="36"/>
        </w:rPr>
        <w:t>gSA</w:t>
      </w:r>
      <w:proofErr w:type="spellEnd"/>
      <w:r>
        <w:rPr>
          <w:rFonts w:ascii="Kruti Dev 010" w:hAnsi="Kruti Dev 010" w:cs="Tahoma"/>
          <w:i/>
          <w:sz w:val="36"/>
          <w:szCs w:val="36"/>
        </w:rPr>
        <w:t>**</w:t>
      </w:r>
      <w:r>
        <w:rPr>
          <w:rFonts w:ascii="DevLys 010" w:hAnsi="DevLys 010" w:cs="Tahoma"/>
          <w:sz w:val="28"/>
          <w:szCs w:val="28"/>
        </w:rPr>
        <w:tab/>
      </w:r>
    </w:p>
    <w:p w14:paraId="7218C657" w14:textId="77777777" w:rsidR="00AA2D59" w:rsidRDefault="00AA2D59" w:rsidP="00AA2D59">
      <w:pPr>
        <w:pStyle w:val="Default"/>
        <w:spacing w:line="480" w:lineRule="auto"/>
        <w:ind w:left="709" w:hanging="709"/>
        <w:contextualSpacing/>
        <w:jc w:val="both"/>
        <w:rPr>
          <w:sz w:val="36"/>
          <w:szCs w:val="36"/>
        </w:rPr>
      </w:pPr>
      <w:r>
        <w:rPr>
          <w:sz w:val="36"/>
          <w:szCs w:val="36"/>
        </w:rPr>
        <w:t xml:space="preserve">5- </w:t>
      </w:r>
      <w:r>
        <w:rPr>
          <w:sz w:val="36"/>
          <w:szCs w:val="36"/>
        </w:rPr>
        <w:tab/>
        <w:t>'</w:t>
      </w:r>
      <w:proofErr w:type="spellStart"/>
      <w:r>
        <w:rPr>
          <w:sz w:val="36"/>
          <w:szCs w:val="36"/>
        </w:rPr>
        <w:t>kgjh</w:t>
      </w:r>
      <w:proofErr w:type="spellEnd"/>
      <w:r>
        <w:rPr>
          <w:sz w:val="36"/>
          <w:szCs w:val="36"/>
        </w:rPr>
        <w:t xml:space="preserve"> </w:t>
      </w:r>
      <w:proofErr w:type="spellStart"/>
      <w:r>
        <w:rPr>
          <w:sz w:val="36"/>
          <w:szCs w:val="36"/>
        </w:rPr>
        <w:t>LFkkuh</w:t>
      </w:r>
      <w:proofErr w:type="spellEnd"/>
      <w:r>
        <w:rPr>
          <w:sz w:val="36"/>
          <w:szCs w:val="36"/>
        </w:rPr>
        <w:t xml:space="preserve">; </w:t>
      </w:r>
      <w:proofErr w:type="spellStart"/>
      <w:r>
        <w:rPr>
          <w:sz w:val="36"/>
          <w:szCs w:val="36"/>
        </w:rPr>
        <w:t>fudk</w:t>
      </w:r>
      <w:proofErr w:type="spellEnd"/>
      <w:r>
        <w:rPr>
          <w:sz w:val="36"/>
          <w:szCs w:val="36"/>
        </w:rPr>
        <w:t xml:space="preserve">; </w:t>
      </w:r>
      <w:proofErr w:type="spellStart"/>
      <w:r>
        <w:rPr>
          <w:sz w:val="36"/>
          <w:szCs w:val="36"/>
        </w:rPr>
        <w:t>foHkkx</w:t>
      </w:r>
      <w:proofErr w:type="spellEnd"/>
      <w:r>
        <w:rPr>
          <w:sz w:val="36"/>
          <w:szCs w:val="36"/>
        </w:rPr>
        <w:t xml:space="preserve"> ds </w:t>
      </w:r>
      <w:proofErr w:type="spellStart"/>
      <w:r>
        <w:rPr>
          <w:sz w:val="36"/>
          <w:szCs w:val="36"/>
        </w:rPr>
        <w:t>ikl</w:t>
      </w:r>
      <w:proofErr w:type="spellEnd"/>
      <w:r>
        <w:rPr>
          <w:sz w:val="36"/>
          <w:szCs w:val="36"/>
        </w:rPr>
        <w:t xml:space="preserve"> </w:t>
      </w:r>
      <w:proofErr w:type="spellStart"/>
      <w:r>
        <w:rPr>
          <w:sz w:val="36"/>
          <w:szCs w:val="36"/>
        </w:rPr>
        <w:t>v‚uykbu</w:t>
      </w:r>
      <w:proofErr w:type="spellEnd"/>
      <w:r>
        <w:rPr>
          <w:sz w:val="36"/>
          <w:szCs w:val="36"/>
        </w:rPr>
        <w:t xml:space="preserve"> </w:t>
      </w:r>
      <w:proofErr w:type="spellStart"/>
      <w:r>
        <w:rPr>
          <w:sz w:val="36"/>
          <w:szCs w:val="36"/>
        </w:rPr>
        <w:t>iksVZy</w:t>
      </w:r>
      <w:proofErr w:type="spellEnd"/>
      <w:r>
        <w:rPr>
          <w:sz w:val="36"/>
          <w:szCs w:val="36"/>
        </w:rPr>
        <w:t xml:space="preserve"> </w:t>
      </w:r>
      <w:r>
        <w:rPr>
          <w:rFonts w:ascii="Times New Roman" w:hAnsi="Times New Roman" w:cs="Times New Roman"/>
          <w:sz w:val="28"/>
          <w:szCs w:val="36"/>
        </w:rPr>
        <w:t>(</w:t>
      </w:r>
      <w:hyperlink r:id="rId13" w:history="1">
        <w:r>
          <w:rPr>
            <w:rStyle w:val="Hyperlink"/>
            <w:rFonts w:ascii="Verdana" w:hAnsi="Verdana"/>
          </w:rPr>
          <w:t>https://property.ulbharyana.gov.in</w:t>
        </w:r>
      </w:hyperlink>
      <w:r>
        <w:rPr>
          <w:rFonts w:ascii="Times New Roman" w:hAnsi="Times New Roman" w:cs="Times New Roman"/>
          <w:sz w:val="28"/>
          <w:szCs w:val="36"/>
        </w:rPr>
        <w:t>)</w:t>
      </w:r>
      <w:r>
        <w:rPr>
          <w:sz w:val="28"/>
          <w:szCs w:val="36"/>
        </w:rPr>
        <w:t xml:space="preserve"> </w:t>
      </w:r>
      <w:r>
        <w:rPr>
          <w:sz w:val="36"/>
          <w:szCs w:val="36"/>
        </w:rPr>
        <w:t xml:space="preserve">ds </w:t>
      </w:r>
      <w:proofErr w:type="spellStart"/>
      <w:r>
        <w:rPr>
          <w:sz w:val="36"/>
          <w:szCs w:val="36"/>
        </w:rPr>
        <w:t>ekè;e</w:t>
      </w:r>
      <w:proofErr w:type="spellEnd"/>
      <w:r>
        <w:rPr>
          <w:sz w:val="36"/>
          <w:szCs w:val="36"/>
        </w:rPr>
        <w:t xml:space="preserve"> </w:t>
      </w:r>
      <w:proofErr w:type="spellStart"/>
      <w:r>
        <w:rPr>
          <w:sz w:val="36"/>
          <w:szCs w:val="36"/>
        </w:rPr>
        <w:t>ls</w:t>
      </w:r>
      <w:proofErr w:type="spellEnd"/>
      <w:r>
        <w:rPr>
          <w:sz w:val="36"/>
          <w:szCs w:val="36"/>
        </w:rPr>
        <w:t xml:space="preserve"> *</w:t>
      </w:r>
      <w:proofErr w:type="spellStart"/>
      <w:r>
        <w:rPr>
          <w:sz w:val="36"/>
          <w:szCs w:val="36"/>
        </w:rPr>
        <w:t>uks</w:t>
      </w:r>
      <w:proofErr w:type="spellEnd"/>
      <w:r>
        <w:rPr>
          <w:sz w:val="36"/>
          <w:szCs w:val="36"/>
        </w:rPr>
        <w:t xml:space="preserve"> </w:t>
      </w:r>
      <w:proofErr w:type="spellStart"/>
      <w:r>
        <w:rPr>
          <w:sz w:val="36"/>
          <w:szCs w:val="36"/>
        </w:rPr>
        <w:t>Mîwt</w:t>
      </w:r>
      <w:proofErr w:type="spellEnd"/>
      <w:r>
        <w:rPr>
          <w:sz w:val="36"/>
          <w:szCs w:val="36"/>
        </w:rPr>
        <w:t xml:space="preserve"> </w:t>
      </w:r>
      <w:proofErr w:type="spellStart"/>
      <w:r>
        <w:rPr>
          <w:sz w:val="36"/>
          <w:szCs w:val="36"/>
        </w:rPr>
        <w:t>lfVZfQdsV</w:t>
      </w:r>
      <w:proofErr w:type="spellEnd"/>
      <w:r>
        <w:rPr>
          <w:sz w:val="36"/>
          <w:szCs w:val="36"/>
        </w:rPr>
        <w:t xml:space="preserve"> </w:t>
      </w:r>
      <w:r>
        <w:rPr>
          <w:b/>
          <w:sz w:val="28"/>
          <w:szCs w:val="36"/>
        </w:rPr>
        <w:t>¼</w:t>
      </w:r>
      <w:r>
        <w:rPr>
          <w:rFonts w:ascii="Times New Roman" w:hAnsi="Times New Roman" w:cs="Times New Roman"/>
          <w:b/>
          <w:sz w:val="28"/>
          <w:szCs w:val="36"/>
        </w:rPr>
        <w:t>NDC</w:t>
      </w:r>
      <w:r>
        <w:rPr>
          <w:b/>
          <w:sz w:val="28"/>
          <w:szCs w:val="36"/>
        </w:rPr>
        <w:t>½</w:t>
      </w:r>
      <w:r>
        <w:rPr>
          <w:b/>
          <w:sz w:val="36"/>
          <w:szCs w:val="36"/>
        </w:rPr>
        <w:t>*</w:t>
      </w:r>
      <w:r>
        <w:rPr>
          <w:sz w:val="36"/>
          <w:szCs w:val="36"/>
        </w:rPr>
        <w:t xml:space="preserve"> </w:t>
      </w:r>
      <w:proofErr w:type="spellStart"/>
      <w:r>
        <w:rPr>
          <w:sz w:val="36"/>
          <w:szCs w:val="36"/>
        </w:rPr>
        <w:t>tkjh</w:t>
      </w:r>
      <w:proofErr w:type="spellEnd"/>
      <w:r>
        <w:rPr>
          <w:sz w:val="36"/>
          <w:szCs w:val="36"/>
        </w:rPr>
        <w:t xml:space="preserve"> </w:t>
      </w:r>
      <w:proofErr w:type="spellStart"/>
      <w:r>
        <w:rPr>
          <w:sz w:val="36"/>
          <w:szCs w:val="36"/>
        </w:rPr>
        <w:t>djus</w:t>
      </w:r>
      <w:proofErr w:type="spellEnd"/>
      <w:r>
        <w:rPr>
          <w:sz w:val="36"/>
          <w:szCs w:val="36"/>
        </w:rPr>
        <w:t xml:space="preserve"> ds </w:t>
      </w:r>
      <w:proofErr w:type="spellStart"/>
      <w:r>
        <w:rPr>
          <w:sz w:val="36"/>
          <w:szCs w:val="36"/>
        </w:rPr>
        <w:t>fy</w:t>
      </w:r>
      <w:proofErr w:type="spellEnd"/>
      <w:r>
        <w:rPr>
          <w:sz w:val="36"/>
          <w:szCs w:val="36"/>
        </w:rPr>
        <w:t xml:space="preserve">, ,d </w:t>
      </w:r>
      <w:proofErr w:type="spellStart"/>
      <w:r>
        <w:rPr>
          <w:sz w:val="36"/>
          <w:szCs w:val="36"/>
        </w:rPr>
        <w:t>ç.kkyh</w:t>
      </w:r>
      <w:proofErr w:type="spellEnd"/>
      <w:r>
        <w:rPr>
          <w:sz w:val="36"/>
          <w:szCs w:val="36"/>
        </w:rPr>
        <w:t xml:space="preserve"> </w:t>
      </w:r>
      <w:proofErr w:type="spellStart"/>
      <w:r>
        <w:rPr>
          <w:sz w:val="36"/>
          <w:szCs w:val="36"/>
        </w:rPr>
        <w:t>gS</w:t>
      </w:r>
      <w:proofErr w:type="spellEnd"/>
      <w:r>
        <w:rPr>
          <w:sz w:val="36"/>
          <w:szCs w:val="36"/>
        </w:rPr>
        <w:t xml:space="preserve">] </w:t>
      </w:r>
      <w:proofErr w:type="spellStart"/>
      <w:r>
        <w:rPr>
          <w:sz w:val="36"/>
          <w:szCs w:val="36"/>
        </w:rPr>
        <w:t>tks</w:t>
      </w:r>
      <w:proofErr w:type="spellEnd"/>
      <w:r>
        <w:rPr>
          <w:sz w:val="36"/>
          <w:szCs w:val="36"/>
        </w:rPr>
        <w:t xml:space="preserve"> </w:t>
      </w:r>
      <w:proofErr w:type="spellStart"/>
      <w:r>
        <w:rPr>
          <w:sz w:val="36"/>
          <w:szCs w:val="36"/>
        </w:rPr>
        <w:t>fd</w:t>
      </w:r>
      <w:proofErr w:type="spellEnd"/>
      <w:r>
        <w:rPr>
          <w:sz w:val="36"/>
          <w:szCs w:val="36"/>
        </w:rPr>
        <w:t xml:space="preserve"> </w:t>
      </w:r>
      <w:proofErr w:type="spellStart"/>
      <w:r>
        <w:rPr>
          <w:sz w:val="36"/>
          <w:szCs w:val="36"/>
        </w:rPr>
        <w:t>jktLo</w:t>
      </w:r>
      <w:proofErr w:type="spellEnd"/>
      <w:r>
        <w:rPr>
          <w:sz w:val="36"/>
          <w:szCs w:val="36"/>
        </w:rPr>
        <w:t xml:space="preserve"> </w:t>
      </w:r>
      <w:proofErr w:type="spellStart"/>
      <w:r>
        <w:rPr>
          <w:sz w:val="36"/>
          <w:szCs w:val="36"/>
        </w:rPr>
        <w:t>foHkkx</w:t>
      </w:r>
      <w:proofErr w:type="spellEnd"/>
      <w:r>
        <w:rPr>
          <w:sz w:val="36"/>
          <w:szCs w:val="36"/>
        </w:rPr>
        <w:t xml:space="preserve"> ds </w:t>
      </w:r>
      <w:proofErr w:type="spellStart"/>
      <w:r>
        <w:rPr>
          <w:sz w:val="36"/>
          <w:szCs w:val="36"/>
        </w:rPr>
        <w:t>osc&amp;gsyfjl</w:t>
      </w:r>
      <w:proofErr w:type="spellEnd"/>
      <w:r>
        <w:rPr>
          <w:sz w:val="36"/>
          <w:szCs w:val="36"/>
        </w:rPr>
        <w:t xml:space="preserve"> </w:t>
      </w:r>
      <w:proofErr w:type="spellStart"/>
      <w:r>
        <w:rPr>
          <w:sz w:val="36"/>
          <w:szCs w:val="36"/>
        </w:rPr>
        <w:t>iksVZy</w:t>
      </w:r>
      <w:proofErr w:type="spellEnd"/>
      <w:r>
        <w:rPr>
          <w:sz w:val="36"/>
          <w:szCs w:val="36"/>
        </w:rPr>
        <w:t xml:space="preserve"> ds </w:t>
      </w:r>
      <w:proofErr w:type="spellStart"/>
      <w:r>
        <w:rPr>
          <w:sz w:val="36"/>
          <w:szCs w:val="36"/>
        </w:rPr>
        <w:t>lkFk</w:t>
      </w:r>
      <w:proofErr w:type="spellEnd"/>
      <w:r>
        <w:rPr>
          <w:sz w:val="36"/>
          <w:szCs w:val="36"/>
        </w:rPr>
        <w:t xml:space="preserve"> </w:t>
      </w:r>
      <w:proofErr w:type="spellStart"/>
      <w:r>
        <w:rPr>
          <w:sz w:val="36"/>
          <w:szCs w:val="36"/>
        </w:rPr>
        <w:t>fofèkor</w:t>
      </w:r>
      <w:proofErr w:type="spellEnd"/>
      <w:r>
        <w:rPr>
          <w:sz w:val="36"/>
          <w:szCs w:val="36"/>
        </w:rPr>
        <w:t xml:space="preserve"> :i </w:t>
      </w:r>
      <w:proofErr w:type="spellStart"/>
      <w:r>
        <w:rPr>
          <w:sz w:val="36"/>
          <w:szCs w:val="36"/>
        </w:rPr>
        <w:t>ls</w:t>
      </w:r>
      <w:proofErr w:type="spellEnd"/>
      <w:r>
        <w:rPr>
          <w:sz w:val="36"/>
          <w:szCs w:val="36"/>
        </w:rPr>
        <w:t xml:space="preserve"> ,dh—r </w:t>
      </w:r>
      <w:proofErr w:type="spellStart"/>
      <w:r>
        <w:rPr>
          <w:sz w:val="36"/>
          <w:szCs w:val="36"/>
        </w:rPr>
        <w:t>gSA</w:t>
      </w:r>
      <w:proofErr w:type="spellEnd"/>
      <w:r>
        <w:rPr>
          <w:sz w:val="36"/>
          <w:szCs w:val="36"/>
        </w:rPr>
        <w:t xml:space="preserve"> </w:t>
      </w:r>
      <w:proofErr w:type="spellStart"/>
      <w:r>
        <w:rPr>
          <w:sz w:val="36"/>
          <w:szCs w:val="36"/>
        </w:rPr>
        <w:t>ukxfjd</w:t>
      </w:r>
      <w:proofErr w:type="spellEnd"/>
      <w:r>
        <w:rPr>
          <w:sz w:val="36"/>
          <w:szCs w:val="36"/>
        </w:rPr>
        <w:t xml:space="preserve"> </w:t>
      </w:r>
      <w:proofErr w:type="spellStart"/>
      <w:r>
        <w:rPr>
          <w:sz w:val="36"/>
          <w:szCs w:val="36"/>
        </w:rPr>
        <w:t>baVjQ+sl</w:t>
      </w:r>
      <w:proofErr w:type="spellEnd"/>
      <w:r>
        <w:rPr>
          <w:sz w:val="36"/>
          <w:szCs w:val="36"/>
        </w:rPr>
        <w:t xml:space="preserve"> ds </w:t>
      </w:r>
      <w:proofErr w:type="spellStart"/>
      <w:r>
        <w:rPr>
          <w:sz w:val="36"/>
          <w:szCs w:val="36"/>
        </w:rPr>
        <w:t>çkoèkku</w:t>
      </w:r>
      <w:proofErr w:type="spellEnd"/>
      <w:r>
        <w:rPr>
          <w:sz w:val="36"/>
          <w:szCs w:val="36"/>
        </w:rPr>
        <w:t xml:space="preserve"> ds </w:t>
      </w:r>
      <w:proofErr w:type="spellStart"/>
      <w:r>
        <w:rPr>
          <w:sz w:val="36"/>
          <w:szCs w:val="36"/>
        </w:rPr>
        <w:t>lkFk</w:t>
      </w:r>
      <w:proofErr w:type="spellEnd"/>
      <w:r>
        <w:rPr>
          <w:sz w:val="36"/>
          <w:szCs w:val="36"/>
        </w:rPr>
        <w:t xml:space="preserve"> </w:t>
      </w:r>
      <w:proofErr w:type="spellStart"/>
      <w:r>
        <w:rPr>
          <w:sz w:val="36"/>
          <w:szCs w:val="36"/>
        </w:rPr>
        <w:t>fuckZèk</w:t>
      </w:r>
      <w:proofErr w:type="spellEnd"/>
      <w:r>
        <w:rPr>
          <w:sz w:val="36"/>
          <w:szCs w:val="36"/>
        </w:rPr>
        <w:t xml:space="preserve"> </w:t>
      </w:r>
      <w:proofErr w:type="spellStart"/>
      <w:r>
        <w:rPr>
          <w:sz w:val="36"/>
          <w:szCs w:val="36"/>
        </w:rPr>
        <w:t>ra</w:t>
      </w:r>
      <w:proofErr w:type="spellEnd"/>
      <w:r>
        <w:rPr>
          <w:sz w:val="36"/>
          <w:szCs w:val="36"/>
        </w:rPr>
        <w:t xml:space="preserve">= </w:t>
      </w:r>
      <w:proofErr w:type="spellStart"/>
      <w:r>
        <w:rPr>
          <w:sz w:val="36"/>
          <w:szCs w:val="36"/>
        </w:rPr>
        <w:t>ftlds</w:t>
      </w:r>
      <w:proofErr w:type="spellEnd"/>
      <w:r>
        <w:rPr>
          <w:sz w:val="36"/>
          <w:szCs w:val="36"/>
        </w:rPr>
        <w:t xml:space="preserve"> </w:t>
      </w:r>
      <w:proofErr w:type="spellStart"/>
      <w:r>
        <w:rPr>
          <w:sz w:val="36"/>
          <w:szCs w:val="36"/>
        </w:rPr>
        <w:t>vkèkkj</w:t>
      </w:r>
      <w:proofErr w:type="spellEnd"/>
      <w:r>
        <w:rPr>
          <w:sz w:val="36"/>
          <w:szCs w:val="36"/>
        </w:rPr>
        <w:t xml:space="preserve"> </w:t>
      </w:r>
      <w:proofErr w:type="spellStart"/>
      <w:r>
        <w:rPr>
          <w:sz w:val="36"/>
          <w:szCs w:val="36"/>
        </w:rPr>
        <w:t>ij</w:t>
      </w:r>
      <w:proofErr w:type="spellEnd"/>
      <w:r>
        <w:rPr>
          <w:sz w:val="36"/>
          <w:szCs w:val="36"/>
        </w:rPr>
        <w:t xml:space="preserve"> </w:t>
      </w:r>
      <w:proofErr w:type="spellStart"/>
      <w:r>
        <w:rPr>
          <w:sz w:val="36"/>
          <w:szCs w:val="36"/>
        </w:rPr>
        <w:t>ukxfjd</w:t>
      </w:r>
      <w:proofErr w:type="spellEnd"/>
      <w:r>
        <w:rPr>
          <w:sz w:val="36"/>
          <w:szCs w:val="36"/>
        </w:rPr>
        <w:t xml:space="preserve"> </w:t>
      </w:r>
      <w:proofErr w:type="spellStart"/>
      <w:r>
        <w:rPr>
          <w:sz w:val="36"/>
          <w:szCs w:val="36"/>
        </w:rPr>
        <w:t>fdlh</w:t>
      </w:r>
      <w:proofErr w:type="spellEnd"/>
      <w:r>
        <w:rPr>
          <w:sz w:val="36"/>
          <w:szCs w:val="36"/>
        </w:rPr>
        <w:t xml:space="preserve"> </w:t>
      </w:r>
      <w:proofErr w:type="spellStart"/>
      <w:r>
        <w:rPr>
          <w:sz w:val="36"/>
          <w:szCs w:val="36"/>
        </w:rPr>
        <w:t>laifÙk</w:t>
      </w:r>
      <w:proofErr w:type="spellEnd"/>
      <w:r>
        <w:rPr>
          <w:sz w:val="36"/>
          <w:szCs w:val="36"/>
        </w:rPr>
        <w:t xml:space="preserve"> ds </w:t>
      </w:r>
      <w:proofErr w:type="spellStart"/>
      <w:r>
        <w:rPr>
          <w:sz w:val="36"/>
          <w:szCs w:val="36"/>
        </w:rPr>
        <w:t>fdlh</w:t>
      </w:r>
      <w:proofErr w:type="spellEnd"/>
      <w:r>
        <w:rPr>
          <w:sz w:val="36"/>
          <w:szCs w:val="36"/>
        </w:rPr>
        <w:t xml:space="preserve"> </w:t>
      </w:r>
      <w:proofErr w:type="spellStart"/>
      <w:r>
        <w:rPr>
          <w:sz w:val="36"/>
          <w:szCs w:val="36"/>
        </w:rPr>
        <w:t>Hkh</w:t>
      </w:r>
      <w:proofErr w:type="spellEnd"/>
      <w:r>
        <w:rPr>
          <w:sz w:val="36"/>
          <w:szCs w:val="36"/>
        </w:rPr>
        <w:t xml:space="preserve"> </w:t>
      </w:r>
      <w:proofErr w:type="spellStart"/>
      <w:r>
        <w:rPr>
          <w:sz w:val="36"/>
          <w:szCs w:val="36"/>
        </w:rPr>
        <w:t>iathdj.k</w:t>
      </w:r>
      <w:proofErr w:type="spellEnd"/>
      <w:r>
        <w:rPr>
          <w:sz w:val="36"/>
          <w:szCs w:val="36"/>
        </w:rPr>
        <w:t xml:space="preserve"> ds </w:t>
      </w:r>
      <w:proofErr w:type="spellStart"/>
      <w:r>
        <w:rPr>
          <w:sz w:val="36"/>
          <w:szCs w:val="36"/>
        </w:rPr>
        <w:t>fu"iknu</w:t>
      </w:r>
      <w:proofErr w:type="spellEnd"/>
      <w:r>
        <w:rPr>
          <w:sz w:val="36"/>
          <w:szCs w:val="36"/>
        </w:rPr>
        <w:t xml:space="preserve"> </w:t>
      </w:r>
      <w:proofErr w:type="spellStart"/>
      <w:r>
        <w:rPr>
          <w:sz w:val="36"/>
          <w:szCs w:val="36"/>
        </w:rPr>
        <w:t>ls</w:t>
      </w:r>
      <w:proofErr w:type="spellEnd"/>
      <w:r>
        <w:rPr>
          <w:sz w:val="36"/>
          <w:szCs w:val="36"/>
        </w:rPr>
        <w:t xml:space="preserve"> </w:t>
      </w:r>
      <w:proofErr w:type="spellStart"/>
      <w:r>
        <w:rPr>
          <w:sz w:val="36"/>
          <w:szCs w:val="36"/>
        </w:rPr>
        <w:t>igys</w:t>
      </w:r>
      <w:proofErr w:type="spellEnd"/>
      <w:r>
        <w:rPr>
          <w:sz w:val="36"/>
          <w:szCs w:val="36"/>
        </w:rPr>
        <w:t xml:space="preserve"> </w:t>
      </w:r>
      <w:proofErr w:type="spellStart"/>
      <w:r>
        <w:rPr>
          <w:sz w:val="36"/>
          <w:szCs w:val="36"/>
        </w:rPr>
        <w:t>laifÙk</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vfXu</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fodkl</w:t>
      </w:r>
      <w:proofErr w:type="spellEnd"/>
      <w:r>
        <w:rPr>
          <w:sz w:val="36"/>
          <w:szCs w:val="36"/>
        </w:rPr>
        <w:t xml:space="preserve"> '</w:t>
      </w:r>
      <w:proofErr w:type="spellStart"/>
      <w:r>
        <w:rPr>
          <w:sz w:val="36"/>
          <w:szCs w:val="36"/>
        </w:rPr>
        <w:t>kqYd</w:t>
      </w:r>
      <w:proofErr w:type="spellEnd"/>
      <w:r>
        <w:rPr>
          <w:sz w:val="36"/>
          <w:szCs w:val="36"/>
        </w:rPr>
        <w:t xml:space="preserve">] </w:t>
      </w:r>
      <w:proofErr w:type="spellStart"/>
      <w:r>
        <w:rPr>
          <w:sz w:val="36"/>
          <w:szCs w:val="36"/>
        </w:rPr>
        <w:t>mi;ksxdrkZ</w:t>
      </w:r>
      <w:proofErr w:type="spellEnd"/>
      <w:r>
        <w:rPr>
          <w:sz w:val="36"/>
          <w:szCs w:val="36"/>
        </w:rPr>
        <w:t xml:space="preserve"> '</w:t>
      </w:r>
      <w:proofErr w:type="spellStart"/>
      <w:r>
        <w:rPr>
          <w:sz w:val="36"/>
          <w:szCs w:val="36"/>
        </w:rPr>
        <w:t>kqYd</w:t>
      </w:r>
      <w:proofErr w:type="spellEnd"/>
      <w:r>
        <w:rPr>
          <w:sz w:val="36"/>
          <w:szCs w:val="36"/>
        </w:rPr>
        <w:t xml:space="preserve"> </w:t>
      </w:r>
      <w:proofErr w:type="spellStart"/>
      <w:r>
        <w:rPr>
          <w:sz w:val="36"/>
          <w:szCs w:val="36"/>
        </w:rPr>
        <w:t>vkfn</w:t>
      </w:r>
      <w:proofErr w:type="spellEnd"/>
      <w:r>
        <w:rPr>
          <w:sz w:val="36"/>
          <w:szCs w:val="36"/>
        </w:rPr>
        <w:t xml:space="preserve"> </w:t>
      </w:r>
      <w:proofErr w:type="spellStart"/>
      <w:r>
        <w:rPr>
          <w:sz w:val="36"/>
          <w:szCs w:val="36"/>
        </w:rPr>
        <w:t>tSls</w:t>
      </w:r>
      <w:proofErr w:type="spellEnd"/>
      <w:r>
        <w:rPr>
          <w:sz w:val="36"/>
          <w:szCs w:val="36"/>
        </w:rPr>
        <w:t xml:space="preserve"> </w:t>
      </w:r>
      <w:proofErr w:type="spellStart"/>
      <w:r>
        <w:rPr>
          <w:sz w:val="36"/>
          <w:szCs w:val="36"/>
        </w:rPr>
        <w:t>ikfydk</w:t>
      </w:r>
      <w:proofErr w:type="spellEnd"/>
      <w:r>
        <w:rPr>
          <w:sz w:val="36"/>
          <w:szCs w:val="36"/>
        </w:rPr>
        <w:t xml:space="preserve"> </w:t>
      </w:r>
      <w:proofErr w:type="spellStart"/>
      <w:r>
        <w:rPr>
          <w:sz w:val="36"/>
          <w:szCs w:val="36"/>
        </w:rPr>
        <w:t>cdk;k</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vnk</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ldrs</w:t>
      </w:r>
      <w:proofErr w:type="spellEnd"/>
      <w:r>
        <w:rPr>
          <w:sz w:val="36"/>
          <w:szCs w:val="36"/>
        </w:rPr>
        <w:t xml:space="preserve"> </w:t>
      </w:r>
      <w:proofErr w:type="spellStart"/>
      <w:r>
        <w:rPr>
          <w:sz w:val="36"/>
          <w:szCs w:val="36"/>
        </w:rPr>
        <w:t>gSaA</w:t>
      </w:r>
      <w:proofErr w:type="spellEnd"/>
      <w:r>
        <w:rPr>
          <w:sz w:val="36"/>
          <w:szCs w:val="36"/>
        </w:rPr>
        <w:t xml:space="preserve"> '</w:t>
      </w:r>
      <w:proofErr w:type="spellStart"/>
      <w:r>
        <w:rPr>
          <w:sz w:val="36"/>
          <w:szCs w:val="36"/>
        </w:rPr>
        <w:t>kgjh</w:t>
      </w:r>
      <w:proofErr w:type="spellEnd"/>
      <w:r>
        <w:rPr>
          <w:sz w:val="36"/>
          <w:szCs w:val="36"/>
        </w:rPr>
        <w:t xml:space="preserve"> </w:t>
      </w:r>
      <w:proofErr w:type="spellStart"/>
      <w:r>
        <w:rPr>
          <w:sz w:val="36"/>
          <w:szCs w:val="36"/>
        </w:rPr>
        <w:t>LFkkuh</w:t>
      </w:r>
      <w:proofErr w:type="spellEnd"/>
      <w:r>
        <w:rPr>
          <w:sz w:val="36"/>
          <w:szCs w:val="36"/>
        </w:rPr>
        <w:t xml:space="preserve">; </w:t>
      </w:r>
      <w:proofErr w:type="spellStart"/>
      <w:r>
        <w:rPr>
          <w:sz w:val="36"/>
          <w:szCs w:val="36"/>
        </w:rPr>
        <w:t>fudk</w:t>
      </w:r>
      <w:proofErr w:type="spellEnd"/>
      <w:r>
        <w:rPr>
          <w:sz w:val="36"/>
          <w:szCs w:val="36"/>
        </w:rPr>
        <w:t xml:space="preserve">; </w:t>
      </w:r>
      <w:proofErr w:type="spellStart"/>
      <w:r>
        <w:rPr>
          <w:sz w:val="36"/>
          <w:szCs w:val="36"/>
        </w:rPr>
        <w:t>foHkkx</w:t>
      </w:r>
      <w:proofErr w:type="spellEnd"/>
      <w:r>
        <w:rPr>
          <w:sz w:val="36"/>
          <w:szCs w:val="36"/>
        </w:rPr>
        <w:t xml:space="preserve"> }</w:t>
      </w:r>
      <w:proofErr w:type="spellStart"/>
      <w:r>
        <w:rPr>
          <w:sz w:val="36"/>
          <w:szCs w:val="36"/>
        </w:rPr>
        <w:t>kjk</w:t>
      </w:r>
      <w:proofErr w:type="spellEnd"/>
      <w:r>
        <w:rPr>
          <w:sz w:val="36"/>
          <w:szCs w:val="36"/>
        </w:rPr>
        <w:t xml:space="preserve"> </w:t>
      </w:r>
      <w:proofErr w:type="spellStart"/>
      <w:r>
        <w:rPr>
          <w:sz w:val="36"/>
          <w:szCs w:val="36"/>
        </w:rPr>
        <w:t>vxLr</w:t>
      </w:r>
      <w:proofErr w:type="spellEnd"/>
      <w:r>
        <w:rPr>
          <w:sz w:val="36"/>
          <w:szCs w:val="36"/>
        </w:rPr>
        <w:t xml:space="preserve">] 2020 </w:t>
      </w:r>
      <w:proofErr w:type="spellStart"/>
      <w:r>
        <w:rPr>
          <w:sz w:val="36"/>
          <w:szCs w:val="36"/>
        </w:rPr>
        <w:t>esa</w:t>
      </w:r>
      <w:proofErr w:type="spellEnd"/>
      <w:r>
        <w:rPr>
          <w:sz w:val="36"/>
          <w:szCs w:val="36"/>
        </w:rPr>
        <w:t xml:space="preserve"> </w:t>
      </w:r>
      <w:proofErr w:type="spellStart"/>
      <w:r>
        <w:rPr>
          <w:sz w:val="36"/>
          <w:szCs w:val="36"/>
        </w:rPr>
        <w:t>uks</w:t>
      </w:r>
      <w:proofErr w:type="spellEnd"/>
      <w:r>
        <w:rPr>
          <w:sz w:val="36"/>
          <w:szCs w:val="36"/>
        </w:rPr>
        <w:t xml:space="preserve"> </w:t>
      </w:r>
      <w:proofErr w:type="spellStart"/>
      <w:r>
        <w:rPr>
          <w:sz w:val="36"/>
          <w:szCs w:val="36"/>
        </w:rPr>
        <w:t>Mîwt</w:t>
      </w:r>
      <w:proofErr w:type="spellEnd"/>
      <w:r>
        <w:rPr>
          <w:sz w:val="36"/>
          <w:szCs w:val="36"/>
        </w:rPr>
        <w:t xml:space="preserve"> </w:t>
      </w:r>
      <w:proofErr w:type="spellStart"/>
      <w:r>
        <w:rPr>
          <w:sz w:val="36"/>
          <w:szCs w:val="36"/>
        </w:rPr>
        <w:t>lfVZfQdsV</w:t>
      </w:r>
      <w:proofErr w:type="spellEnd"/>
      <w:r>
        <w:rPr>
          <w:sz w:val="36"/>
          <w:szCs w:val="36"/>
        </w:rPr>
        <w:t xml:space="preserve"> </w:t>
      </w:r>
      <w:r>
        <w:rPr>
          <w:rFonts w:ascii="Times New Roman" w:hAnsi="Times New Roman" w:cs="Times New Roman"/>
          <w:b/>
          <w:sz w:val="28"/>
          <w:szCs w:val="36"/>
        </w:rPr>
        <w:t>(NDC)</w:t>
      </w:r>
      <w:r>
        <w:rPr>
          <w:sz w:val="20"/>
        </w:rPr>
        <w:t xml:space="preserve"> </w:t>
      </w:r>
      <w:proofErr w:type="spellStart"/>
      <w:r>
        <w:rPr>
          <w:sz w:val="36"/>
          <w:szCs w:val="36"/>
        </w:rPr>
        <w:t>iksVZy</w:t>
      </w:r>
      <w:proofErr w:type="spellEnd"/>
      <w:r>
        <w:rPr>
          <w:sz w:val="36"/>
          <w:szCs w:val="36"/>
        </w:rPr>
        <w:t xml:space="preserve"> </w:t>
      </w:r>
      <w:proofErr w:type="spellStart"/>
      <w:r>
        <w:rPr>
          <w:sz w:val="36"/>
          <w:szCs w:val="36"/>
        </w:rPr>
        <w:t>y‚Up</w:t>
      </w:r>
      <w:proofErr w:type="spellEnd"/>
      <w:r>
        <w:rPr>
          <w:sz w:val="36"/>
          <w:szCs w:val="36"/>
        </w:rPr>
        <w:t xml:space="preserve"> </w:t>
      </w:r>
      <w:proofErr w:type="spellStart"/>
      <w:r>
        <w:rPr>
          <w:sz w:val="36"/>
          <w:szCs w:val="36"/>
        </w:rPr>
        <w:t>fd;k</w:t>
      </w:r>
      <w:proofErr w:type="spellEnd"/>
      <w:r>
        <w:rPr>
          <w:sz w:val="36"/>
          <w:szCs w:val="36"/>
        </w:rPr>
        <w:t xml:space="preserve"> </w:t>
      </w:r>
      <w:proofErr w:type="spellStart"/>
      <w:r>
        <w:rPr>
          <w:sz w:val="36"/>
          <w:szCs w:val="36"/>
        </w:rPr>
        <w:t>x;k</w:t>
      </w:r>
      <w:proofErr w:type="spellEnd"/>
      <w:r>
        <w:rPr>
          <w:sz w:val="36"/>
          <w:szCs w:val="36"/>
        </w:rPr>
        <w:t xml:space="preserve"> </w:t>
      </w:r>
      <w:proofErr w:type="spellStart"/>
      <w:r>
        <w:rPr>
          <w:sz w:val="36"/>
          <w:szCs w:val="36"/>
        </w:rPr>
        <w:t>FkkA</w:t>
      </w:r>
      <w:proofErr w:type="spellEnd"/>
      <w:r>
        <w:rPr>
          <w:sz w:val="36"/>
          <w:szCs w:val="36"/>
        </w:rPr>
        <w:t xml:space="preserve"> </w:t>
      </w:r>
      <w:proofErr w:type="spellStart"/>
      <w:r>
        <w:rPr>
          <w:sz w:val="36"/>
          <w:szCs w:val="36"/>
        </w:rPr>
        <w:t>iksVZy</w:t>
      </w:r>
      <w:proofErr w:type="spellEnd"/>
      <w:r>
        <w:rPr>
          <w:sz w:val="36"/>
          <w:szCs w:val="36"/>
        </w:rPr>
        <w:t xml:space="preserve"> </w:t>
      </w:r>
      <w:proofErr w:type="spellStart"/>
      <w:r>
        <w:rPr>
          <w:sz w:val="36"/>
          <w:szCs w:val="36"/>
        </w:rPr>
        <w:t>dh</w:t>
      </w:r>
      <w:proofErr w:type="spellEnd"/>
      <w:r>
        <w:rPr>
          <w:sz w:val="36"/>
          <w:szCs w:val="36"/>
        </w:rPr>
        <w:t xml:space="preserve"> </w:t>
      </w:r>
      <w:proofErr w:type="spellStart"/>
      <w:r>
        <w:rPr>
          <w:sz w:val="36"/>
          <w:szCs w:val="36"/>
        </w:rPr>
        <w:t>laf</w:t>
      </w:r>
      <w:proofErr w:type="spellEnd"/>
      <w:r>
        <w:rPr>
          <w:sz w:val="36"/>
          <w:szCs w:val="36"/>
        </w:rPr>
        <w:t>{</w:t>
      </w:r>
      <w:proofErr w:type="spellStart"/>
      <w:r>
        <w:rPr>
          <w:sz w:val="36"/>
          <w:szCs w:val="36"/>
        </w:rPr>
        <w:t>kIr</w:t>
      </w:r>
      <w:proofErr w:type="spellEnd"/>
      <w:r>
        <w:rPr>
          <w:sz w:val="36"/>
          <w:szCs w:val="36"/>
        </w:rPr>
        <w:t xml:space="preserve"> </w:t>
      </w:r>
      <w:proofErr w:type="spellStart"/>
      <w:r>
        <w:rPr>
          <w:sz w:val="36"/>
          <w:szCs w:val="36"/>
        </w:rPr>
        <w:t>fo'ks"krk,a</w:t>
      </w:r>
      <w:proofErr w:type="spellEnd"/>
      <w:r>
        <w:rPr>
          <w:sz w:val="36"/>
          <w:szCs w:val="36"/>
        </w:rPr>
        <w:t xml:space="preserve"> </w:t>
      </w:r>
      <w:proofErr w:type="spellStart"/>
      <w:r>
        <w:rPr>
          <w:sz w:val="36"/>
          <w:szCs w:val="36"/>
        </w:rPr>
        <w:t>fuEufyf</w:t>
      </w:r>
      <w:proofErr w:type="spellEnd"/>
      <w:r>
        <w:rPr>
          <w:sz w:val="36"/>
          <w:szCs w:val="36"/>
        </w:rPr>
        <w:t>[</w:t>
      </w:r>
      <w:proofErr w:type="spellStart"/>
      <w:r>
        <w:rPr>
          <w:sz w:val="36"/>
          <w:szCs w:val="36"/>
        </w:rPr>
        <w:t>kr</w:t>
      </w:r>
      <w:proofErr w:type="spellEnd"/>
      <w:r>
        <w:rPr>
          <w:sz w:val="36"/>
          <w:szCs w:val="36"/>
        </w:rPr>
        <w:t xml:space="preserve"> </w:t>
      </w:r>
      <w:proofErr w:type="spellStart"/>
      <w:r>
        <w:rPr>
          <w:sz w:val="36"/>
          <w:szCs w:val="36"/>
        </w:rPr>
        <w:t>gSa</w:t>
      </w:r>
      <w:proofErr w:type="spellEnd"/>
      <w:r>
        <w:rPr>
          <w:rFonts w:ascii="Times New Roman" w:hAnsi="Times New Roman" w:cs="Times New Roman"/>
          <w:sz w:val="36"/>
          <w:szCs w:val="36"/>
        </w:rPr>
        <w:t>:</w:t>
      </w:r>
      <w:r>
        <w:rPr>
          <w:sz w:val="36"/>
          <w:szCs w:val="36"/>
        </w:rPr>
        <w:t xml:space="preserve"> </w:t>
      </w:r>
    </w:p>
    <w:p w14:paraId="3B7DEC6B" w14:textId="77777777" w:rsidR="00AA2D59" w:rsidRDefault="00AA2D59" w:rsidP="00AA2D59">
      <w:pPr>
        <w:pStyle w:val="Default"/>
        <w:spacing w:line="360" w:lineRule="auto"/>
        <w:ind w:left="1418" w:hanging="709"/>
        <w:jc w:val="both"/>
        <w:rPr>
          <w:bCs/>
          <w:sz w:val="36"/>
          <w:szCs w:val="36"/>
        </w:rPr>
      </w:pPr>
      <w:proofErr w:type="gramStart"/>
      <w:r>
        <w:rPr>
          <w:sz w:val="36"/>
          <w:szCs w:val="36"/>
        </w:rPr>
        <w:lastRenderedPageBreak/>
        <w:t>d½</w:t>
      </w:r>
      <w:proofErr w:type="gramEnd"/>
      <w:r>
        <w:rPr>
          <w:sz w:val="36"/>
          <w:szCs w:val="36"/>
        </w:rPr>
        <w:t xml:space="preserve"> </w:t>
      </w:r>
      <w:r>
        <w:rPr>
          <w:sz w:val="36"/>
          <w:szCs w:val="36"/>
        </w:rPr>
        <w:tab/>
      </w:r>
      <w:proofErr w:type="spellStart"/>
      <w:r>
        <w:rPr>
          <w:sz w:val="36"/>
          <w:szCs w:val="36"/>
        </w:rPr>
        <w:t>ukxfjd</w:t>
      </w:r>
      <w:proofErr w:type="spellEnd"/>
      <w:r>
        <w:rPr>
          <w:sz w:val="36"/>
          <w:szCs w:val="36"/>
        </w:rPr>
        <w:t xml:space="preserve"> </w:t>
      </w:r>
      <w:proofErr w:type="spellStart"/>
      <w:r>
        <w:rPr>
          <w:bCs/>
          <w:sz w:val="36"/>
          <w:szCs w:val="36"/>
        </w:rPr>
        <w:t>cdk;k</w:t>
      </w:r>
      <w:proofErr w:type="spellEnd"/>
      <w:r>
        <w:rPr>
          <w:bCs/>
          <w:sz w:val="36"/>
          <w:szCs w:val="36"/>
        </w:rPr>
        <w:t xml:space="preserve"> </w:t>
      </w:r>
      <w:proofErr w:type="spellStart"/>
      <w:r>
        <w:rPr>
          <w:bCs/>
          <w:sz w:val="36"/>
          <w:szCs w:val="36"/>
        </w:rPr>
        <w:t>jkf'k</w:t>
      </w:r>
      <w:proofErr w:type="spellEnd"/>
      <w:r>
        <w:rPr>
          <w:bCs/>
          <w:sz w:val="36"/>
          <w:szCs w:val="36"/>
        </w:rPr>
        <w:t xml:space="preserve"> </w:t>
      </w:r>
      <w:proofErr w:type="spellStart"/>
      <w:r>
        <w:rPr>
          <w:bCs/>
          <w:sz w:val="36"/>
          <w:szCs w:val="36"/>
        </w:rPr>
        <w:t>dk</w:t>
      </w:r>
      <w:proofErr w:type="spellEnd"/>
      <w:r>
        <w:rPr>
          <w:bCs/>
          <w:sz w:val="36"/>
          <w:szCs w:val="36"/>
        </w:rPr>
        <w:t xml:space="preserve"> </w:t>
      </w:r>
      <w:proofErr w:type="spellStart"/>
      <w:r>
        <w:rPr>
          <w:bCs/>
          <w:sz w:val="36"/>
          <w:szCs w:val="36"/>
        </w:rPr>
        <w:t>Hkqxrku</w:t>
      </w:r>
      <w:proofErr w:type="spellEnd"/>
      <w:r>
        <w:rPr>
          <w:bCs/>
          <w:sz w:val="36"/>
          <w:szCs w:val="36"/>
        </w:rPr>
        <w:t xml:space="preserve"> </w:t>
      </w:r>
      <w:proofErr w:type="spellStart"/>
      <w:r>
        <w:rPr>
          <w:bCs/>
          <w:sz w:val="36"/>
          <w:szCs w:val="36"/>
        </w:rPr>
        <w:t>v‚uykbu</w:t>
      </w:r>
      <w:proofErr w:type="spellEnd"/>
      <w:r>
        <w:rPr>
          <w:bCs/>
          <w:sz w:val="36"/>
          <w:szCs w:val="36"/>
        </w:rPr>
        <w:t xml:space="preserve"> </w:t>
      </w:r>
      <w:proofErr w:type="spellStart"/>
      <w:r>
        <w:rPr>
          <w:bCs/>
          <w:sz w:val="36"/>
          <w:szCs w:val="36"/>
        </w:rPr>
        <w:t>dj</w:t>
      </w:r>
      <w:proofErr w:type="spellEnd"/>
      <w:r>
        <w:rPr>
          <w:bCs/>
          <w:sz w:val="36"/>
          <w:szCs w:val="36"/>
        </w:rPr>
        <w:t xml:space="preserve"> </w:t>
      </w:r>
      <w:proofErr w:type="spellStart"/>
      <w:r>
        <w:rPr>
          <w:bCs/>
          <w:sz w:val="36"/>
          <w:szCs w:val="36"/>
        </w:rPr>
        <w:t>ldrs</w:t>
      </w:r>
      <w:proofErr w:type="spellEnd"/>
      <w:r>
        <w:rPr>
          <w:bCs/>
          <w:sz w:val="36"/>
          <w:szCs w:val="36"/>
        </w:rPr>
        <w:t xml:space="preserve"> </w:t>
      </w:r>
      <w:proofErr w:type="spellStart"/>
      <w:r>
        <w:rPr>
          <w:bCs/>
          <w:sz w:val="36"/>
          <w:szCs w:val="36"/>
        </w:rPr>
        <w:t>gSaA</w:t>
      </w:r>
      <w:proofErr w:type="spellEnd"/>
      <w:r>
        <w:rPr>
          <w:bCs/>
          <w:sz w:val="36"/>
          <w:szCs w:val="36"/>
        </w:rPr>
        <w:t xml:space="preserve"> </w:t>
      </w:r>
    </w:p>
    <w:p w14:paraId="68E3A59A" w14:textId="77777777" w:rsidR="00AA2D59" w:rsidRDefault="00AA2D59" w:rsidP="00AA2D59">
      <w:pPr>
        <w:pStyle w:val="Default"/>
        <w:spacing w:line="360" w:lineRule="auto"/>
        <w:ind w:left="1418" w:hanging="709"/>
        <w:jc w:val="both"/>
        <w:rPr>
          <w:bCs/>
          <w:sz w:val="36"/>
          <w:szCs w:val="36"/>
        </w:rPr>
      </w:pPr>
      <w:r>
        <w:rPr>
          <w:bCs/>
          <w:sz w:val="36"/>
          <w:szCs w:val="36"/>
        </w:rPr>
        <w:t>[</w:t>
      </w:r>
      <w:proofErr w:type="gramStart"/>
      <w:r>
        <w:rPr>
          <w:bCs/>
          <w:sz w:val="36"/>
          <w:szCs w:val="36"/>
        </w:rPr>
        <w:t>k½</w:t>
      </w:r>
      <w:proofErr w:type="gramEnd"/>
      <w:r>
        <w:rPr>
          <w:bCs/>
          <w:sz w:val="36"/>
          <w:szCs w:val="36"/>
        </w:rPr>
        <w:t xml:space="preserve"> </w:t>
      </w:r>
      <w:r>
        <w:rPr>
          <w:bCs/>
          <w:sz w:val="36"/>
          <w:szCs w:val="36"/>
        </w:rPr>
        <w:tab/>
      </w:r>
      <w:proofErr w:type="spellStart"/>
      <w:r>
        <w:rPr>
          <w:bCs/>
          <w:sz w:val="36"/>
          <w:szCs w:val="36"/>
        </w:rPr>
        <w:t>ikfydk</w:t>
      </w:r>
      <w:proofErr w:type="spellEnd"/>
      <w:r>
        <w:rPr>
          <w:bCs/>
          <w:sz w:val="36"/>
          <w:szCs w:val="36"/>
        </w:rPr>
        <w:t xml:space="preserve"> </w:t>
      </w:r>
      <w:proofErr w:type="spellStart"/>
      <w:r>
        <w:rPr>
          <w:bCs/>
          <w:sz w:val="36"/>
          <w:szCs w:val="36"/>
        </w:rPr>
        <w:t>dk;kZy</w:t>
      </w:r>
      <w:proofErr w:type="spellEnd"/>
      <w:r>
        <w:rPr>
          <w:bCs/>
          <w:sz w:val="36"/>
          <w:szCs w:val="36"/>
        </w:rPr>
        <w:t xml:space="preserve">; </w:t>
      </w:r>
      <w:proofErr w:type="spellStart"/>
      <w:r>
        <w:rPr>
          <w:bCs/>
          <w:sz w:val="36"/>
          <w:szCs w:val="36"/>
        </w:rPr>
        <w:t>esa</w:t>
      </w:r>
      <w:proofErr w:type="spellEnd"/>
      <w:r>
        <w:rPr>
          <w:bCs/>
          <w:sz w:val="36"/>
          <w:szCs w:val="36"/>
        </w:rPr>
        <w:t xml:space="preserve"> </w:t>
      </w:r>
      <w:proofErr w:type="spellStart"/>
      <w:r>
        <w:rPr>
          <w:bCs/>
          <w:sz w:val="36"/>
          <w:szCs w:val="36"/>
        </w:rPr>
        <w:t>vk</w:t>
      </w:r>
      <w:proofErr w:type="spellEnd"/>
      <w:r>
        <w:rPr>
          <w:bCs/>
          <w:sz w:val="36"/>
          <w:szCs w:val="36"/>
        </w:rPr>
        <w:t xml:space="preserve">, </w:t>
      </w:r>
      <w:proofErr w:type="spellStart"/>
      <w:r>
        <w:rPr>
          <w:bCs/>
          <w:sz w:val="36"/>
          <w:szCs w:val="36"/>
        </w:rPr>
        <w:t>fcuk</w:t>
      </w:r>
      <w:proofErr w:type="spellEnd"/>
      <w:r>
        <w:rPr>
          <w:bCs/>
          <w:sz w:val="36"/>
          <w:szCs w:val="36"/>
        </w:rPr>
        <w:t xml:space="preserve"> </w:t>
      </w:r>
      <w:proofErr w:type="spellStart"/>
      <w:r>
        <w:rPr>
          <w:bCs/>
          <w:sz w:val="36"/>
          <w:szCs w:val="36"/>
        </w:rPr>
        <w:t>lhèks</w:t>
      </w:r>
      <w:proofErr w:type="spellEnd"/>
      <w:r>
        <w:rPr>
          <w:bCs/>
          <w:sz w:val="36"/>
          <w:szCs w:val="36"/>
        </w:rPr>
        <w:t xml:space="preserve"> </w:t>
      </w:r>
      <w:proofErr w:type="spellStart"/>
      <w:r>
        <w:rPr>
          <w:bCs/>
          <w:sz w:val="36"/>
          <w:szCs w:val="36"/>
        </w:rPr>
        <w:t>iksVZy</w:t>
      </w:r>
      <w:proofErr w:type="spellEnd"/>
      <w:r>
        <w:rPr>
          <w:bCs/>
          <w:sz w:val="36"/>
          <w:szCs w:val="36"/>
        </w:rPr>
        <w:t xml:space="preserve"> </w:t>
      </w:r>
      <w:proofErr w:type="spellStart"/>
      <w:r>
        <w:rPr>
          <w:bCs/>
          <w:sz w:val="36"/>
          <w:szCs w:val="36"/>
        </w:rPr>
        <w:t>ls</w:t>
      </w:r>
      <w:proofErr w:type="spellEnd"/>
      <w:r>
        <w:rPr>
          <w:bCs/>
          <w:sz w:val="36"/>
          <w:szCs w:val="36"/>
        </w:rPr>
        <w:t xml:space="preserve"> </w:t>
      </w:r>
      <w:proofErr w:type="spellStart"/>
      <w:r>
        <w:rPr>
          <w:bCs/>
          <w:sz w:val="36"/>
          <w:szCs w:val="36"/>
        </w:rPr>
        <w:t>gh</w:t>
      </w:r>
      <w:proofErr w:type="spellEnd"/>
      <w:r>
        <w:rPr>
          <w:bCs/>
          <w:sz w:val="36"/>
          <w:szCs w:val="36"/>
        </w:rPr>
        <w:t xml:space="preserve"> </w:t>
      </w:r>
      <w:proofErr w:type="spellStart"/>
      <w:r>
        <w:rPr>
          <w:bCs/>
          <w:sz w:val="36"/>
          <w:szCs w:val="36"/>
        </w:rPr>
        <w:t>uks</w:t>
      </w:r>
      <w:proofErr w:type="spellEnd"/>
      <w:r>
        <w:rPr>
          <w:bCs/>
          <w:sz w:val="36"/>
          <w:szCs w:val="36"/>
        </w:rPr>
        <w:t xml:space="preserve"> </w:t>
      </w:r>
      <w:proofErr w:type="spellStart"/>
      <w:r>
        <w:rPr>
          <w:bCs/>
          <w:sz w:val="36"/>
          <w:szCs w:val="36"/>
        </w:rPr>
        <w:t>Mîwt</w:t>
      </w:r>
      <w:proofErr w:type="spellEnd"/>
      <w:r>
        <w:rPr>
          <w:bCs/>
          <w:sz w:val="36"/>
          <w:szCs w:val="36"/>
        </w:rPr>
        <w:t xml:space="preserve"> </w:t>
      </w:r>
      <w:proofErr w:type="spellStart"/>
      <w:r>
        <w:rPr>
          <w:bCs/>
          <w:sz w:val="36"/>
          <w:szCs w:val="36"/>
        </w:rPr>
        <w:t>lfVZfQdsV</w:t>
      </w:r>
      <w:proofErr w:type="spellEnd"/>
      <w:r>
        <w:rPr>
          <w:bCs/>
          <w:sz w:val="36"/>
          <w:szCs w:val="36"/>
        </w:rPr>
        <w:t xml:space="preserve"> çek.ki= </w:t>
      </w:r>
      <w:proofErr w:type="spellStart"/>
      <w:r>
        <w:rPr>
          <w:bCs/>
          <w:sz w:val="36"/>
          <w:szCs w:val="36"/>
        </w:rPr>
        <w:t>dks</w:t>
      </w:r>
      <w:proofErr w:type="spellEnd"/>
      <w:r>
        <w:rPr>
          <w:bCs/>
          <w:sz w:val="36"/>
          <w:szCs w:val="36"/>
        </w:rPr>
        <w:t xml:space="preserve"> </w:t>
      </w:r>
      <w:proofErr w:type="spellStart"/>
      <w:r>
        <w:rPr>
          <w:bCs/>
          <w:sz w:val="36"/>
          <w:szCs w:val="36"/>
        </w:rPr>
        <w:t>izkIr</w:t>
      </w:r>
      <w:proofErr w:type="spellEnd"/>
      <w:r>
        <w:rPr>
          <w:bCs/>
          <w:sz w:val="36"/>
          <w:szCs w:val="36"/>
        </w:rPr>
        <w:t xml:space="preserve"> </w:t>
      </w:r>
      <w:proofErr w:type="spellStart"/>
      <w:r>
        <w:rPr>
          <w:bCs/>
          <w:sz w:val="36"/>
          <w:szCs w:val="36"/>
        </w:rPr>
        <w:t>dj</w:t>
      </w:r>
      <w:proofErr w:type="spellEnd"/>
      <w:r>
        <w:rPr>
          <w:bCs/>
          <w:sz w:val="36"/>
          <w:szCs w:val="36"/>
        </w:rPr>
        <w:t xml:space="preserve"> </w:t>
      </w:r>
      <w:proofErr w:type="spellStart"/>
      <w:r>
        <w:rPr>
          <w:bCs/>
          <w:sz w:val="36"/>
          <w:szCs w:val="36"/>
        </w:rPr>
        <w:t>ldrs</w:t>
      </w:r>
      <w:proofErr w:type="spellEnd"/>
      <w:r>
        <w:rPr>
          <w:bCs/>
          <w:sz w:val="36"/>
          <w:szCs w:val="36"/>
        </w:rPr>
        <w:t xml:space="preserve"> </w:t>
      </w:r>
      <w:proofErr w:type="spellStart"/>
      <w:r>
        <w:rPr>
          <w:bCs/>
          <w:sz w:val="36"/>
          <w:szCs w:val="36"/>
        </w:rPr>
        <w:t>gSaA</w:t>
      </w:r>
      <w:proofErr w:type="spellEnd"/>
      <w:r>
        <w:rPr>
          <w:bCs/>
          <w:sz w:val="36"/>
          <w:szCs w:val="36"/>
        </w:rPr>
        <w:t xml:space="preserve"> </w:t>
      </w:r>
    </w:p>
    <w:p w14:paraId="0054F1E5" w14:textId="77777777" w:rsidR="00AA2D59" w:rsidRDefault="00AA2D59" w:rsidP="00AA2D59">
      <w:pPr>
        <w:pStyle w:val="Default"/>
        <w:spacing w:line="360" w:lineRule="auto"/>
        <w:ind w:left="1418" w:hanging="709"/>
        <w:jc w:val="both"/>
        <w:rPr>
          <w:bCs/>
          <w:sz w:val="36"/>
          <w:szCs w:val="36"/>
        </w:rPr>
      </w:pPr>
      <w:proofErr w:type="gramStart"/>
      <w:r>
        <w:rPr>
          <w:bCs/>
          <w:sz w:val="36"/>
          <w:szCs w:val="36"/>
        </w:rPr>
        <w:t>x½</w:t>
      </w:r>
      <w:proofErr w:type="gramEnd"/>
      <w:r>
        <w:rPr>
          <w:bCs/>
          <w:sz w:val="36"/>
          <w:szCs w:val="36"/>
        </w:rPr>
        <w:t xml:space="preserve"> </w:t>
      </w:r>
      <w:r>
        <w:rPr>
          <w:bCs/>
          <w:sz w:val="36"/>
          <w:szCs w:val="36"/>
        </w:rPr>
        <w:tab/>
      </w:r>
      <w:proofErr w:type="spellStart"/>
      <w:r>
        <w:rPr>
          <w:bCs/>
          <w:sz w:val="36"/>
          <w:szCs w:val="36"/>
        </w:rPr>
        <w:t>ukxfjd</w:t>
      </w:r>
      <w:proofErr w:type="spellEnd"/>
      <w:r>
        <w:rPr>
          <w:bCs/>
          <w:sz w:val="36"/>
          <w:szCs w:val="36"/>
        </w:rPr>
        <w:t xml:space="preserve"> </w:t>
      </w:r>
      <w:proofErr w:type="spellStart"/>
      <w:r>
        <w:rPr>
          <w:bCs/>
          <w:sz w:val="36"/>
          <w:szCs w:val="36"/>
        </w:rPr>
        <w:t>viuh</w:t>
      </w:r>
      <w:proofErr w:type="spellEnd"/>
      <w:r>
        <w:rPr>
          <w:bCs/>
          <w:sz w:val="36"/>
          <w:szCs w:val="36"/>
        </w:rPr>
        <w:t xml:space="preserve"> </w:t>
      </w:r>
      <w:proofErr w:type="spellStart"/>
      <w:r>
        <w:rPr>
          <w:bCs/>
          <w:sz w:val="36"/>
          <w:szCs w:val="36"/>
        </w:rPr>
        <w:t>laifÙk;ksa</w:t>
      </w:r>
      <w:proofErr w:type="spellEnd"/>
      <w:r>
        <w:rPr>
          <w:bCs/>
          <w:sz w:val="36"/>
          <w:szCs w:val="36"/>
        </w:rPr>
        <w:t xml:space="preserve"> </w:t>
      </w:r>
      <w:proofErr w:type="spellStart"/>
      <w:r>
        <w:rPr>
          <w:bCs/>
          <w:sz w:val="36"/>
          <w:szCs w:val="36"/>
        </w:rPr>
        <w:t>dks</w:t>
      </w:r>
      <w:proofErr w:type="spellEnd"/>
      <w:r>
        <w:rPr>
          <w:bCs/>
          <w:sz w:val="36"/>
          <w:szCs w:val="36"/>
        </w:rPr>
        <w:t xml:space="preserve"> Lo&amp;çekf.kr </w:t>
      </w:r>
      <w:proofErr w:type="spellStart"/>
      <w:r>
        <w:rPr>
          <w:bCs/>
          <w:sz w:val="36"/>
          <w:szCs w:val="36"/>
        </w:rPr>
        <w:t>dj</w:t>
      </w:r>
      <w:proofErr w:type="spellEnd"/>
      <w:r>
        <w:rPr>
          <w:bCs/>
          <w:sz w:val="36"/>
          <w:szCs w:val="36"/>
        </w:rPr>
        <w:t xml:space="preserve"> </w:t>
      </w:r>
      <w:proofErr w:type="spellStart"/>
      <w:r>
        <w:rPr>
          <w:bCs/>
          <w:sz w:val="36"/>
          <w:szCs w:val="36"/>
        </w:rPr>
        <w:t>ldrs</w:t>
      </w:r>
      <w:proofErr w:type="spellEnd"/>
      <w:r>
        <w:rPr>
          <w:bCs/>
          <w:sz w:val="36"/>
          <w:szCs w:val="36"/>
        </w:rPr>
        <w:t xml:space="preserve"> </w:t>
      </w:r>
      <w:proofErr w:type="spellStart"/>
      <w:r>
        <w:rPr>
          <w:bCs/>
          <w:sz w:val="36"/>
          <w:szCs w:val="36"/>
        </w:rPr>
        <w:t>gSa</w:t>
      </w:r>
      <w:proofErr w:type="spellEnd"/>
      <w:r>
        <w:rPr>
          <w:bCs/>
          <w:sz w:val="36"/>
          <w:szCs w:val="36"/>
        </w:rPr>
        <w:t xml:space="preserve"> </w:t>
      </w:r>
      <w:proofErr w:type="spellStart"/>
      <w:r>
        <w:rPr>
          <w:bCs/>
          <w:sz w:val="36"/>
          <w:szCs w:val="36"/>
        </w:rPr>
        <w:t>vkSj</w:t>
      </w:r>
      <w:proofErr w:type="spellEnd"/>
      <w:r>
        <w:rPr>
          <w:bCs/>
          <w:sz w:val="36"/>
          <w:szCs w:val="36"/>
        </w:rPr>
        <w:t xml:space="preserve"> </w:t>
      </w:r>
      <w:proofErr w:type="spellStart"/>
      <w:r>
        <w:rPr>
          <w:bCs/>
          <w:sz w:val="36"/>
          <w:szCs w:val="36"/>
        </w:rPr>
        <w:t>laifÙk</w:t>
      </w:r>
      <w:proofErr w:type="spellEnd"/>
      <w:r>
        <w:rPr>
          <w:bCs/>
          <w:sz w:val="36"/>
          <w:szCs w:val="36"/>
        </w:rPr>
        <w:t xml:space="preserve"> ds </w:t>
      </w:r>
      <w:proofErr w:type="spellStart"/>
      <w:r>
        <w:rPr>
          <w:bCs/>
          <w:sz w:val="36"/>
          <w:szCs w:val="36"/>
        </w:rPr>
        <w:t>fooj.k</w:t>
      </w:r>
      <w:proofErr w:type="spellEnd"/>
      <w:r>
        <w:rPr>
          <w:bCs/>
          <w:sz w:val="36"/>
          <w:szCs w:val="36"/>
        </w:rPr>
        <w:t xml:space="preserve">] ns; </w:t>
      </w:r>
      <w:proofErr w:type="spellStart"/>
      <w:r>
        <w:rPr>
          <w:bCs/>
          <w:sz w:val="36"/>
          <w:szCs w:val="36"/>
        </w:rPr>
        <w:t>jkf'k</w:t>
      </w:r>
      <w:proofErr w:type="spellEnd"/>
      <w:r>
        <w:rPr>
          <w:bCs/>
          <w:sz w:val="36"/>
          <w:szCs w:val="36"/>
        </w:rPr>
        <w:t xml:space="preserve"> ;k </w:t>
      </w:r>
      <w:proofErr w:type="spellStart"/>
      <w:r>
        <w:rPr>
          <w:bCs/>
          <w:sz w:val="36"/>
          <w:szCs w:val="36"/>
        </w:rPr>
        <w:t>laifÙk</w:t>
      </w:r>
      <w:proofErr w:type="spellEnd"/>
      <w:r>
        <w:rPr>
          <w:bCs/>
          <w:sz w:val="36"/>
          <w:szCs w:val="36"/>
        </w:rPr>
        <w:t xml:space="preserve"> dh </w:t>
      </w:r>
      <w:proofErr w:type="spellStart"/>
      <w:r>
        <w:rPr>
          <w:bCs/>
          <w:sz w:val="36"/>
          <w:szCs w:val="36"/>
        </w:rPr>
        <w:t>fLFkfr</w:t>
      </w:r>
      <w:proofErr w:type="spellEnd"/>
      <w:r>
        <w:rPr>
          <w:bCs/>
          <w:sz w:val="36"/>
          <w:szCs w:val="36"/>
        </w:rPr>
        <w:t xml:space="preserve">           ¼Loh—</w:t>
      </w:r>
      <w:proofErr w:type="spellStart"/>
      <w:r>
        <w:rPr>
          <w:bCs/>
          <w:sz w:val="36"/>
          <w:szCs w:val="36"/>
        </w:rPr>
        <w:t>r@vLoh</w:t>
      </w:r>
      <w:proofErr w:type="spellEnd"/>
      <w:r>
        <w:rPr>
          <w:bCs/>
          <w:sz w:val="36"/>
          <w:szCs w:val="36"/>
        </w:rPr>
        <w:t xml:space="preserve">—r½ </w:t>
      </w:r>
      <w:proofErr w:type="spellStart"/>
      <w:r>
        <w:rPr>
          <w:bCs/>
          <w:sz w:val="36"/>
          <w:szCs w:val="36"/>
        </w:rPr>
        <w:t>esa</w:t>
      </w:r>
      <w:proofErr w:type="spellEnd"/>
      <w:r>
        <w:rPr>
          <w:bCs/>
          <w:sz w:val="36"/>
          <w:szCs w:val="36"/>
        </w:rPr>
        <w:t xml:space="preserve"> </w:t>
      </w:r>
      <w:proofErr w:type="spellStart"/>
      <w:r>
        <w:rPr>
          <w:bCs/>
          <w:sz w:val="36"/>
          <w:szCs w:val="36"/>
        </w:rPr>
        <w:t>fdlh</w:t>
      </w:r>
      <w:proofErr w:type="spellEnd"/>
      <w:r>
        <w:rPr>
          <w:bCs/>
          <w:sz w:val="36"/>
          <w:szCs w:val="36"/>
        </w:rPr>
        <w:t xml:space="preserve"> </w:t>
      </w:r>
      <w:proofErr w:type="spellStart"/>
      <w:r>
        <w:rPr>
          <w:bCs/>
          <w:sz w:val="36"/>
          <w:szCs w:val="36"/>
        </w:rPr>
        <w:t>Hkh</w:t>
      </w:r>
      <w:proofErr w:type="spellEnd"/>
      <w:r>
        <w:rPr>
          <w:bCs/>
          <w:sz w:val="36"/>
          <w:szCs w:val="36"/>
        </w:rPr>
        <w:t xml:space="preserve"> </w:t>
      </w:r>
      <w:proofErr w:type="spellStart"/>
      <w:r>
        <w:rPr>
          <w:bCs/>
          <w:sz w:val="36"/>
          <w:szCs w:val="36"/>
        </w:rPr>
        <w:t>lqèkkj</w:t>
      </w:r>
      <w:proofErr w:type="spellEnd"/>
      <w:r>
        <w:rPr>
          <w:bCs/>
          <w:sz w:val="36"/>
          <w:szCs w:val="36"/>
        </w:rPr>
        <w:t xml:space="preserve"> ds </w:t>
      </w:r>
      <w:proofErr w:type="spellStart"/>
      <w:r>
        <w:rPr>
          <w:bCs/>
          <w:sz w:val="36"/>
          <w:szCs w:val="36"/>
        </w:rPr>
        <w:t>fy</w:t>
      </w:r>
      <w:proofErr w:type="spellEnd"/>
      <w:r>
        <w:rPr>
          <w:bCs/>
          <w:sz w:val="36"/>
          <w:szCs w:val="36"/>
        </w:rPr>
        <w:t xml:space="preserve">, </w:t>
      </w:r>
      <w:proofErr w:type="spellStart"/>
      <w:r>
        <w:rPr>
          <w:bCs/>
          <w:sz w:val="36"/>
          <w:szCs w:val="36"/>
        </w:rPr>
        <w:t>v‚uykbu</w:t>
      </w:r>
      <w:proofErr w:type="spellEnd"/>
      <w:r>
        <w:rPr>
          <w:bCs/>
          <w:sz w:val="36"/>
          <w:szCs w:val="36"/>
        </w:rPr>
        <w:t xml:space="preserve"> </w:t>
      </w:r>
      <w:proofErr w:type="spellStart"/>
      <w:r>
        <w:rPr>
          <w:bCs/>
          <w:sz w:val="36"/>
          <w:szCs w:val="36"/>
        </w:rPr>
        <w:t>vkifÙk</w:t>
      </w:r>
      <w:proofErr w:type="spellEnd"/>
      <w:r>
        <w:rPr>
          <w:bCs/>
          <w:sz w:val="36"/>
          <w:szCs w:val="36"/>
        </w:rPr>
        <w:t xml:space="preserve"> </w:t>
      </w:r>
      <w:proofErr w:type="spellStart"/>
      <w:r>
        <w:rPr>
          <w:bCs/>
          <w:sz w:val="36"/>
          <w:szCs w:val="36"/>
        </w:rPr>
        <w:t>mBk</w:t>
      </w:r>
      <w:proofErr w:type="spellEnd"/>
      <w:r>
        <w:rPr>
          <w:bCs/>
          <w:sz w:val="36"/>
          <w:szCs w:val="36"/>
        </w:rPr>
        <w:t xml:space="preserve"> </w:t>
      </w:r>
      <w:proofErr w:type="spellStart"/>
      <w:r>
        <w:rPr>
          <w:bCs/>
          <w:sz w:val="36"/>
          <w:szCs w:val="36"/>
        </w:rPr>
        <w:t>ldrs</w:t>
      </w:r>
      <w:proofErr w:type="spellEnd"/>
      <w:r>
        <w:rPr>
          <w:bCs/>
          <w:sz w:val="36"/>
          <w:szCs w:val="36"/>
        </w:rPr>
        <w:t xml:space="preserve"> </w:t>
      </w:r>
      <w:proofErr w:type="spellStart"/>
      <w:r>
        <w:rPr>
          <w:bCs/>
          <w:sz w:val="36"/>
          <w:szCs w:val="36"/>
        </w:rPr>
        <w:t>gSaA</w:t>
      </w:r>
      <w:proofErr w:type="spellEnd"/>
      <w:r>
        <w:rPr>
          <w:bCs/>
          <w:sz w:val="36"/>
          <w:szCs w:val="36"/>
        </w:rPr>
        <w:t xml:space="preserve"> </w:t>
      </w:r>
    </w:p>
    <w:p w14:paraId="55D095B6" w14:textId="77777777" w:rsidR="00AA2D59" w:rsidRDefault="00AA2D59" w:rsidP="00AA2D59">
      <w:pPr>
        <w:pStyle w:val="Default"/>
        <w:spacing w:line="360" w:lineRule="auto"/>
        <w:ind w:left="1418" w:hanging="709"/>
        <w:jc w:val="both"/>
        <w:rPr>
          <w:bCs/>
          <w:sz w:val="36"/>
          <w:szCs w:val="36"/>
        </w:rPr>
      </w:pPr>
      <w:r>
        <w:rPr>
          <w:bCs/>
          <w:sz w:val="36"/>
          <w:szCs w:val="36"/>
        </w:rPr>
        <w:t xml:space="preserve">?k½ </w:t>
      </w:r>
      <w:r>
        <w:rPr>
          <w:bCs/>
          <w:sz w:val="36"/>
          <w:szCs w:val="36"/>
        </w:rPr>
        <w:tab/>
      </w:r>
      <w:proofErr w:type="spellStart"/>
      <w:r>
        <w:rPr>
          <w:bCs/>
          <w:sz w:val="36"/>
          <w:szCs w:val="36"/>
        </w:rPr>
        <w:t>ikfydk</w:t>
      </w:r>
      <w:proofErr w:type="gramStart"/>
      <w:r>
        <w:rPr>
          <w:bCs/>
          <w:sz w:val="36"/>
          <w:szCs w:val="36"/>
        </w:rPr>
        <w:t>,a</w:t>
      </w:r>
      <w:proofErr w:type="spellEnd"/>
      <w:proofErr w:type="gramEnd"/>
      <w:r>
        <w:rPr>
          <w:bCs/>
          <w:sz w:val="36"/>
          <w:szCs w:val="36"/>
        </w:rPr>
        <w:t xml:space="preserve"> </w:t>
      </w:r>
      <w:proofErr w:type="spellStart"/>
      <w:r>
        <w:rPr>
          <w:bCs/>
          <w:sz w:val="36"/>
          <w:szCs w:val="36"/>
        </w:rPr>
        <w:t>lHkh</w:t>
      </w:r>
      <w:proofErr w:type="spellEnd"/>
      <w:r>
        <w:rPr>
          <w:bCs/>
          <w:sz w:val="36"/>
          <w:szCs w:val="36"/>
        </w:rPr>
        <w:t xml:space="preserve"> </w:t>
      </w:r>
      <w:proofErr w:type="spellStart"/>
      <w:r>
        <w:rPr>
          <w:bCs/>
          <w:sz w:val="36"/>
          <w:szCs w:val="36"/>
        </w:rPr>
        <w:t>vkifÙk;ksa</w:t>
      </w:r>
      <w:proofErr w:type="spellEnd"/>
      <w:r>
        <w:rPr>
          <w:bCs/>
          <w:sz w:val="36"/>
          <w:szCs w:val="36"/>
        </w:rPr>
        <w:t xml:space="preserve"> </w:t>
      </w:r>
      <w:proofErr w:type="spellStart"/>
      <w:r>
        <w:rPr>
          <w:bCs/>
          <w:sz w:val="36"/>
          <w:szCs w:val="36"/>
        </w:rPr>
        <w:t>dks</w:t>
      </w:r>
      <w:proofErr w:type="spellEnd"/>
      <w:r>
        <w:rPr>
          <w:bCs/>
          <w:sz w:val="36"/>
          <w:szCs w:val="36"/>
        </w:rPr>
        <w:t xml:space="preserve"> </w:t>
      </w:r>
      <w:proofErr w:type="spellStart"/>
      <w:r>
        <w:rPr>
          <w:bCs/>
          <w:sz w:val="36"/>
          <w:szCs w:val="36"/>
        </w:rPr>
        <w:t>dsoy</w:t>
      </w:r>
      <w:proofErr w:type="spellEnd"/>
      <w:r>
        <w:rPr>
          <w:bCs/>
          <w:sz w:val="36"/>
          <w:szCs w:val="36"/>
        </w:rPr>
        <w:t xml:space="preserve"> </w:t>
      </w:r>
      <w:proofErr w:type="spellStart"/>
      <w:r>
        <w:rPr>
          <w:bCs/>
          <w:sz w:val="36"/>
          <w:szCs w:val="36"/>
        </w:rPr>
        <w:t>uks</w:t>
      </w:r>
      <w:proofErr w:type="spellEnd"/>
      <w:r>
        <w:rPr>
          <w:bCs/>
          <w:sz w:val="36"/>
          <w:szCs w:val="36"/>
        </w:rPr>
        <w:t xml:space="preserve"> </w:t>
      </w:r>
      <w:proofErr w:type="spellStart"/>
      <w:r>
        <w:rPr>
          <w:bCs/>
          <w:sz w:val="36"/>
          <w:szCs w:val="36"/>
        </w:rPr>
        <w:t>Mîwt</w:t>
      </w:r>
      <w:proofErr w:type="spellEnd"/>
      <w:r>
        <w:rPr>
          <w:bCs/>
          <w:sz w:val="36"/>
          <w:szCs w:val="36"/>
        </w:rPr>
        <w:t xml:space="preserve"> </w:t>
      </w:r>
      <w:proofErr w:type="spellStart"/>
      <w:r>
        <w:rPr>
          <w:bCs/>
          <w:sz w:val="36"/>
          <w:szCs w:val="36"/>
        </w:rPr>
        <w:t>lfVZfQdsV</w:t>
      </w:r>
      <w:proofErr w:type="spellEnd"/>
      <w:r>
        <w:rPr>
          <w:bCs/>
          <w:sz w:val="36"/>
          <w:szCs w:val="36"/>
        </w:rPr>
        <w:t xml:space="preserve"> </w:t>
      </w:r>
      <w:proofErr w:type="spellStart"/>
      <w:r>
        <w:rPr>
          <w:bCs/>
          <w:sz w:val="36"/>
          <w:szCs w:val="36"/>
        </w:rPr>
        <w:t>iksVZy</w:t>
      </w:r>
      <w:proofErr w:type="spellEnd"/>
      <w:r>
        <w:rPr>
          <w:bCs/>
          <w:sz w:val="36"/>
          <w:szCs w:val="36"/>
        </w:rPr>
        <w:t xml:space="preserve"> ds </w:t>
      </w:r>
      <w:proofErr w:type="spellStart"/>
      <w:r>
        <w:rPr>
          <w:bCs/>
          <w:sz w:val="36"/>
          <w:szCs w:val="36"/>
        </w:rPr>
        <w:t>ekè;e</w:t>
      </w:r>
      <w:proofErr w:type="spellEnd"/>
      <w:r>
        <w:rPr>
          <w:bCs/>
          <w:sz w:val="36"/>
          <w:szCs w:val="36"/>
        </w:rPr>
        <w:t xml:space="preserve"> </w:t>
      </w:r>
      <w:proofErr w:type="spellStart"/>
      <w:r>
        <w:rPr>
          <w:bCs/>
          <w:sz w:val="36"/>
          <w:szCs w:val="36"/>
        </w:rPr>
        <w:t>ls</w:t>
      </w:r>
      <w:proofErr w:type="spellEnd"/>
      <w:r>
        <w:rPr>
          <w:bCs/>
          <w:sz w:val="36"/>
          <w:szCs w:val="36"/>
        </w:rPr>
        <w:t xml:space="preserve"> </w:t>
      </w:r>
      <w:proofErr w:type="spellStart"/>
      <w:r>
        <w:rPr>
          <w:bCs/>
          <w:sz w:val="36"/>
          <w:szCs w:val="36"/>
        </w:rPr>
        <w:t>v‚uykbu</w:t>
      </w:r>
      <w:proofErr w:type="spellEnd"/>
      <w:r>
        <w:rPr>
          <w:bCs/>
          <w:sz w:val="36"/>
          <w:szCs w:val="36"/>
        </w:rPr>
        <w:t xml:space="preserve"> </w:t>
      </w:r>
      <w:proofErr w:type="spellStart"/>
      <w:r>
        <w:rPr>
          <w:bCs/>
          <w:sz w:val="36"/>
          <w:szCs w:val="36"/>
        </w:rPr>
        <w:t>lapkfyr</w:t>
      </w:r>
      <w:proofErr w:type="spellEnd"/>
      <w:r>
        <w:rPr>
          <w:bCs/>
          <w:sz w:val="36"/>
          <w:szCs w:val="36"/>
        </w:rPr>
        <w:t xml:space="preserve"> </w:t>
      </w:r>
      <w:proofErr w:type="spellStart"/>
      <w:r>
        <w:rPr>
          <w:bCs/>
          <w:sz w:val="36"/>
          <w:szCs w:val="36"/>
        </w:rPr>
        <w:t>djrh</w:t>
      </w:r>
      <w:proofErr w:type="spellEnd"/>
      <w:r>
        <w:rPr>
          <w:bCs/>
          <w:sz w:val="36"/>
          <w:szCs w:val="36"/>
        </w:rPr>
        <w:t xml:space="preserve"> </w:t>
      </w:r>
      <w:proofErr w:type="spellStart"/>
      <w:r>
        <w:rPr>
          <w:bCs/>
          <w:sz w:val="36"/>
          <w:szCs w:val="36"/>
        </w:rPr>
        <w:t>gSaA</w:t>
      </w:r>
      <w:proofErr w:type="spellEnd"/>
      <w:r>
        <w:rPr>
          <w:bCs/>
          <w:sz w:val="36"/>
          <w:szCs w:val="36"/>
        </w:rPr>
        <w:t xml:space="preserve"> </w:t>
      </w:r>
    </w:p>
    <w:p w14:paraId="3E0C57D0" w14:textId="77777777" w:rsidR="00AA2D59" w:rsidRDefault="00AA2D59" w:rsidP="00AA2D59">
      <w:pPr>
        <w:spacing w:line="360" w:lineRule="auto"/>
        <w:ind w:left="1418" w:hanging="709"/>
        <w:jc w:val="both"/>
        <w:rPr>
          <w:sz w:val="36"/>
          <w:szCs w:val="36"/>
        </w:rPr>
      </w:pPr>
      <w:r>
        <w:rPr>
          <w:bCs/>
          <w:sz w:val="36"/>
          <w:szCs w:val="36"/>
        </w:rPr>
        <w:t xml:space="preserve">³½ </w:t>
      </w:r>
      <w:r>
        <w:rPr>
          <w:bCs/>
          <w:sz w:val="36"/>
          <w:szCs w:val="36"/>
        </w:rPr>
        <w:tab/>
      </w:r>
      <w:proofErr w:type="spellStart"/>
      <w:r>
        <w:rPr>
          <w:bCs/>
          <w:sz w:val="36"/>
          <w:szCs w:val="36"/>
        </w:rPr>
        <w:t>uks</w:t>
      </w:r>
      <w:proofErr w:type="spellEnd"/>
      <w:r>
        <w:rPr>
          <w:bCs/>
          <w:sz w:val="36"/>
          <w:szCs w:val="36"/>
        </w:rPr>
        <w:t xml:space="preserve"> </w:t>
      </w:r>
      <w:proofErr w:type="spellStart"/>
      <w:r>
        <w:rPr>
          <w:bCs/>
          <w:sz w:val="36"/>
          <w:szCs w:val="36"/>
        </w:rPr>
        <w:t>Mîwt</w:t>
      </w:r>
      <w:proofErr w:type="spellEnd"/>
      <w:r>
        <w:rPr>
          <w:bCs/>
          <w:sz w:val="36"/>
          <w:szCs w:val="36"/>
        </w:rPr>
        <w:t xml:space="preserve"> </w:t>
      </w:r>
      <w:proofErr w:type="spellStart"/>
      <w:r>
        <w:rPr>
          <w:bCs/>
          <w:sz w:val="36"/>
          <w:szCs w:val="36"/>
        </w:rPr>
        <w:t>lfVZfQdsV</w:t>
      </w:r>
      <w:proofErr w:type="spellEnd"/>
      <w:r>
        <w:rPr>
          <w:bCs/>
          <w:sz w:val="36"/>
          <w:szCs w:val="36"/>
        </w:rPr>
        <w:t xml:space="preserve"> </w:t>
      </w:r>
      <w:proofErr w:type="spellStart"/>
      <w:r>
        <w:rPr>
          <w:bCs/>
          <w:sz w:val="36"/>
          <w:szCs w:val="36"/>
        </w:rPr>
        <w:t>iksVZy</w:t>
      </w:r>
      <w:proofErr w:type="spellEnd"/>
      <w:r>
        <w:rPr>
          <w:bCs/>
          <w:sz w:val="36"/>
          <w:szCs w:val="36"/>
        </w:rPr>
        <w:t xml:space="preserve"> </w:t>
      </w:r>
      <w:proofErr w:type="spellStart"/>
      <w:r>
        <w:rPr>
          <w:bCs/>
          <w:sz w:val="36"/>
          <w:szCs w:val="36"/>
        </w:rPr>
        <w:t>ij</w:t>
      </w:r>
      <w:proofErr w:type="spellEnd"/>
      <w:r>
        <w:rPr>
          <w:bCs/>
          <w:sz w:val="36"/>
          <w:szCs w:val="36"/>
        </w:rPr>
        <w:t xml:space="preserve"> </w:t>
      </w:r>
      <w:proofErr w:type="spellStart"/>
      <w:r>
        <w:rPr>
          <w:bCs/>
          <w:sz w:val="36"/>
          <w:szCs w:val="36"/>
        </w:rPr>
        <w:t>ubZ</w:t>
      </w:r>
      <w:proofErr w:type="spellEnd"/>
      <w:r>
        <w:rPr>
          <w:bCs/>
          <w:sz w:val="36"/>
          <w:szCs w:val="36"/>
        </w:rPr>
        <w:t xml:space="preserve"> </w:t>
      </w:r>
      <w:proofErr w:type="spellStart"/>
      <w:r>
        <w:rPr>
          <w:bCs/>
          <w:sz w:val="36"/>
          <w:szCs w:val="36"/>
        </w:rPr>
        <w:t>laifÙk</w:t>
      </w:r>
      <w:proofErr w:type="spellEnd"/>
      <w:r>
        <w:rPr>
          <w:bCs/>
          <w:sz w:val="36"/>
          <w:szCs w:val="36"/>
        </w:rPr>
        <w:t xml:space="preserve"> vkbZ0Mh0 ds </w:t>
      </w:r>
      <w:proofErr w:type="spellStart"/>
      <w:r>
        <w:rPr>
          <w:bCs/>
          <w:sz w:val="36"/>
          <w:szCs w:val="36"/>
        </w:rPr>
        <w:t>fuekZ.k</w:t>
      </w:r>
      <w:proofErr w:type="spellEnd"/>
      <w:r>
        <w:rPr>
          <w:sz w:val="36"/>
          <w:szCs w:val="36"/>
        </w:rPr>
        <w:t xml:space="preserve"> </w:t>
      </w:r>
      <w:proofErr w:type="spellStart"/>
      <w:r>
        <w:rPr>
          <w:sz w:val="36"/>
          <w:szCs w:val="36"/>
        </w:rPr>
        <w:t>dk</w:t>
      </w:r>
      <w:proofErr w:type="spellEnd"/>
      <w:r>
        <w:rPr>
          <w:sz w:val="36"/>
          <w:szCs w:val="36"/>
        </w:rPr>
        <w:t xml:space="preserve"> </w:t>
      </w:r>
      <w:proofErr w:type="spellStart"/>
      <w:r>
        <w:rPr>
          <w:sz w:val="36"/>
          <w:szCs w:val="36"/>
        </w:rPr>
        <w:t>vuqjksèk</w:t>
      </w:r>
      <w:proofErr w:type="spellEnd"/>
      <w:r>
        <w:rPr>
          <w:sz w:val="36"/>
          <w:szCs w:val="36"/>
        </w:rPr>
        <w:t xml:space="preserve"> </w:t>
      </w:r>
      <w:proofErr w:type="spellStart"/>
      <w:r>
        <w:rPr>
          <w:sz w:val="36"/>
          <w:szCs w:val="36"/>
        </w:rPr>
        <w:t>djus</w:t>
      </w:r>
      <w:proofErr w:type="spellEnd"/>
      <w:r>
        <w:rPr>
          <w:sz w:val="36"/>
          <w:szCs w:val="36"/>
        </w:rPr>
        <w:t xml:space="preserve"> ds </w:t>
      </w:r>
      <w:proofErr w:type="spellStart"/>
      <w:r>
        <w:rPr>
          <w:sz w:val="36"/>
          <w:szCs w:val="36"/>
        </w:rPr>
        <w:t>fy</w:t>
      </w:r>
      <w:proofErr w:type="spellEnd"/>
      <w:proofErr w:type="gramStart"/>
      <w:r>
        <w:rPr>
          <w:sz w:val="36"/>
          <w:szCs w:val="36"/>
        </w:rPr>
        <w:t>, ,d</w:t>
      </w:r>
      <w:proofErr w:type="gramEnd"/>
      <w:r>
        <w:rPr>
          <w:sz w:val="36"/>
          <w:szCs w:val="36"/>
        </w:rPr>
        <w:t xml:space="preserve"> </w:t>
      </w:r>
      <w:proofErr w:type="spellStart"/>
      <w:r>
        <w:rPr>
          <w:sz w:val="36"/>
          <w:szCs w:val="36"/>
        </w:rPr>
        <w:t>v‚uykbu</w:t>
      </w:r>
      <w:proofErr w:type="spellEnd"/>
      <w:r>
        <w:rPr>
          <w:sz w:val="36"/>
          <w:szCs w:val="36"/>
        </w:rPr>
        <w:t xml:space="preserve"> </w:t>
      </w:r>
      <w:proofErr w:type="spellStart"/>
      <w:r>
        <w:rPr>
          <w:sz w:val="36"/>
          <w:szCs w:val="36"/>
        </w:rPr>
        <w:t>ra</w:t>
      </w:r>
      <w:proofErr w:type="spellEnd"/>
      <w:r>
        <w:rPr>
          <w:sz w:val="36"/>
          <w:szCs w:val="36"/>
        </w:rPr>
        <w:t xml:space="preserve">= </w:t>
      </w:r>
      <w:proofErr w:type="spellStart"/>
      <w:r>
        <w:rPr>
          <w:sz w:val="36"/>
          <w:szCs w:val="36"/>
        </w:rPr>
        <w:t>Hkh</w:t>
      </w:r>
      <w:proofErr w:type="spellEnd"/>
      <w:r>
        <w:rPr>
          <w:sz w:val="36"/>
          <w:szCs w:val="36"/>
        </w:rPr>
        <w:t xml:space="preserve"> </w:t>
      </w:r>
      <w:proofErr w:type="spellStart"/>
      <w:r>
        <w:rPr>
          <w:sz w:val="36"/>
          <w:szCs w:val="36"/>
        </w:rPr>
        <w:t>çnku</w:t>
      </w:r>
      <w:proofErr w:type="spellEnd"/>
      <w:r>
        <w:rPr>
          <w:sz w:val="36"/>
          <w:szCs w:val="36"/>
        </w:rPr>
        <w:t xml:space="preserve"> </w:t>
      </w:r>
      <w:proofErr w:type="spellStart"/>
      <w:r>
        <w:rPr>
          <w:sz w:val="36"/>
          <w:szCs w:val="36"/>
        </w:rPr>
        <w:t>fd;k</w:t>
      </w:r>
      <w:proofErr w:type="spellEnd"/>
      <w:r>
        <w:rPr>
          <w:sz w:val="36"/>
          <w:szCs w:val="36"/>
        </w:rPr>
        <w:t xml:space="preserve"> </w:t>
      </w:r>
      <w:proofErr w:type="spellStart"/>
      <w:r>
        <w:rPr>
          <w:sz w:val="36"/>
          <w:szCs w:val="36"/>
        </w:rPr>
        <w:t>x;k</w:t>
      </w:r>
      <w:proofErr w:type="spellEnd"/>
      <w:r>
        <w:rPr>
          <w:sz w:val="36"/>
          <w:szCs w:val="36"/>
        </w:rPr>
        <w:t xml:space="preserve"> </w:t>
      </w:r>
      <w:proofErr w:type="spellStart"/>
      <w:r>
        <w:rPr>
          <w:sz w:val="36"/>
          <w:szCs w:val="36"/>
        </w:rPr>
        <w:t>gSaA</w:t>
      </w:r>
      <w:proofErr w:type="spellEnd"/>
    </w:p>
    <w:p w14:paraId="7A918F9D" w14:textId="77777777" w:rsidR="00AA2D59" w:rsidRDefault="00AA2D59" w:rsidP="00AA2D59">
      <w:pPr>
        <w:spacing w:line="360" w:lineRule="auto"/>
        <w:ind w:left="1418" w:hanging="709"/>
        <w:jc w:val="both"/>
        <w:rPr>
          <w:sz w:val="36"/>
          <w:szCs w:val="36"/>
          <w:lang w:val="en-IN"/>
        </w:rPr>
      </w:pPr>
      <w:proofErr w:type="gramStart"/>
      <w:r>
        <w:rPr>
          <w:sz w:val="36"/>
          <w:szCs w:val="36"/>
        </w:rPr>
        <w:t>p½</w:t>
      </w:r>
      <w:proofErr w:type="gramEnd"/>
      <w:r>
        <w:rPr>
          <w:sz w:val="36"/>
          <w:szCs w:val="36"/>
        </w:rPr>
        <w:t xml:space="preserve"> </w:t>
      </w:r>
      <w:r>
        <w:rPr>
          <w:sz w:val="36"/>
          <w:szCs w:val="36"/>
          <w:lang w:val="en-IN"/>
        </w:rPr>
        <w:t xml:space="preserve"> </w:t>
      </w:r>
      <w:r>
        <w:rPr>
          <w:sz w:val="36"/>
          <w:szCs w:val="36"/>
          <w:lang w:val="en-IN"/>
        </w:rPr>
        <w:tab/>
      </w:r>
      <w:proofErr w:type="spellStart"/>
      <w:r>
        <w:rPr>
          <w:sz w:val="36"/>
          <w:szCs w:val="36"/>
          <w:lang w:val="en-IN"/>
        </w:rPr>
        <w:t>laifÙk</w:t>
      </w:r>
      <w:proofErr w:type="spellEnd"/>
      <w:r>
        <w:rPr>
          <w:sz w:val="36"/>
          <w:szCs w:val="36"/>
          <w:lang w:val="en-IN"/>
        </w:rPr>
        <w:t xml:space="preserve"> </w:t>
      </w:r>
      <w:proofErr w:type="spellStart"/>
      <w:r>
        <w:rPr>
          <w:sz w:val="36"/>
          <w:szCs w:val="36"/>
          <w:lang w:val="en-IN"/>
        </w:rPr>
        <w:t>dj</w:t>
      </w:r>
      <w:proofErr w:type="spellEnd"/>
      <w:r>
        <w:rPr>
          <w:sz w:val="36"/>
          <w:szCs w:val="36"/>
          <w:lang w:val="en-IN"/>
        </w:rPr>
        <w:t xml:space="preserve"> </w:t>
      </w:r>
      <w:proofErr w:type="spellStart"/>
      <w:r>
        <w:rPr>
          <w:sz w:val="36"/>
          <w:szCs w:val="36"/>
          <w:lang w:val="en-IN"/>
        </w:rPr>
        <w:t>cdk;k</w:t>
      </w:r>
      <w:proofErr w:type="spellEnd"/>
      <w:r>
        <w:rPr>
          <w:sz w:val="36"/>
          <w:szCs w:val="36"/>
          <w:lang w:val="en-IN"/>
        </w:rPr>
        <w:t xml:space="preserve"> </w:t>
      </w:r>
      <w:proofErr w:type="spellStart"/>
      <w:r>
        <w:rPr>
          <w:sz w:val="36"/>
          <w:szCs w:val="36"/>
          <w:lang w:val="en-IN"/>
        </w:rPr>
        <w:t>Hkqxrku</w:t>
      </w:r>
      <w:proofErr w:type="spellEnd"/>
      <w:r>
        <w:rPr>
          <w:sz w:val="36"/>
          <w:szCs w:val="36"/>
          <w:lang w:val="en-IN"/>
        </w:rPr>
        <w:t xml:space="preserve"> </w:t>
      </w:r>
      <w:proofErr w:type="spellStart"/>
      <w:r>
        <w:rPr>
          <w:sz w:val="36"/>
          <w:szCs w:val="36"/>
          <w:lang w:val="en-IN"/>
        </w:rPr>
        <w:t>vkSj</w:t>
      </w:r>
      <w:proofErr w:type="spellEnd"/>
      <w:r>
        <w:rPr>
          <w:sz w:val="36"/>
          <w:szCs w:val="36"/>
          <w:lang w:val="en-IN"/>
        </w:rPr>
        <w:t xml:space="preserve"> </w:t>
      </w:r>
      <w:proofErr w:type="spellStart"/>
      <w:r>
        <w:rPr>
          <w:sz w:val="36"/>
          <w:szCs w:val="36"/>
          <w:lang w:val="en-IN"/>
        </w:rPr>
        <w:t>uks</w:t>
      </w:r>
      <w:proofErr w:type="spellEnd"/>
      <w:r>
        <w:rPr>
          <w:sz w:val="36"/>
          <w:szCs w:val="36"/>
          <w:lang w:val="en-IN"/>
        </w:rPr>
        <w:t xml:space="preserve"> </w:t>
      </w:r>
      <w:proofErr w:type="spellStart"/>
      <w:r>
        <w:rPr>
          <w:sz w:val="36"/>
          <w:szCs w:val="36"/>
          <w:lang w:val="en-IN"/>
        </w:rPr>
        <w:t>Mîwt</w:t>
      </w:r>
      <w:proofErr w:type="spellEnd"/>
      <w:r>
        <w:rPr>
          <w:sz w:val="36"/>
          <w:szCs w:val="36"/>
          <w:lang w:val="en-IN"/>
        </w:rPr>
        <w:t xml:space="preserve"> </w:t>
      </w:r>
      <w:proofErr w:type="spellStart"/>
      <w:r>
        <w:rPr>
          <w:sz w:val="36"/>
          <w:szCs w:val="36"/>
          <w:lang w:val="en-IN"/>
        </w:rPr>
        <w:t>çek.k</w:t>
      </w:r>
      <w:proofErr w:type="spellEnd"/>
      <w:r>
        <w:rPr>
          <w:sz w:val="36"/>
          <w:szCs w:val="36"/>
          <w:lang w:val="en-IN"/>
        </w:rPr>
        <w:t xml:space="preserve"> i= </w:t>
      </w:r>
      <w:proofErr w:type="spellStart"/>
      <w:r>
        <w:rPr>
          <w:sz w:val="36"/>
          <w:szCs w:val="36"/>
          <w:lang w:val="en-IN"/>
        </w:rPr>
        <w:t>çca</w:t>
      </w:r>
      <w:proofErr w:type="spellEnd"/>
      <w:r>
        <w:rPr>
          <w:sz w:val="36"/>
          <w:szCs w:val="36"/>
          <w:lang w:val="en-IN"/>
        </w:rPr>
        <w:t>/</w:t>
      </w:r>
      <w:proofErr w:type="spellStart"/>
      <w:r>
        <w:rPr>
          <w:sz w:val="36"/>
          <w:szCs w:val="36"/>
          <w:lang w:val="en-IN"/>
        </w:rPr>
        <w:t>ku</w:t>
      </w:r>
      <w:proofErr w:type="spellEnd"/>
      <w:r>
        <w:rPr>
          <w:sz w:val="36"/>
          <w:szCs w:val="36"/>
          <w:lang w:val="en-IN"/>
        </w:rPr>
        <w:t xml:space="preserve"> </w:t>
      </w:r>
      <w:proofErr w:type="spellStart"/>
      <w:r>
        <w:rPr>
          <w:sz w:val="36"/>
          <w:szCs w:val="36"/>
          <w:lang w:val="en-IN"/>
        </w:rPr>
        <w:t>ç.kkyh</w:t>
      </w:r>
      <w:proofErr w:type="spellEnd"/>
      <w:r>
        <w:rPr>
          <w:sz w:val="36"/>
          <w:szCs w:val="36"/>
          <w:lang w:val="en-IN"/>
        </w:rPr>
        <w:t xml:space="preserve"> </w:t>
      </w:r>
      <w:proofErr w:type="spellStart"/>
      <w:r>
        <w:rPr>
          <w:sz w:val="36"/>
          <w:szCs w:val="36"/>
          <w:lang w:val="en-IN"/>
        </w:rPr>
        <w:t>ij</w:t>
      </w:r>
      <w:proofErr w:type="spellEnd"/>
      <w:r>
        <w:rPr>
          <w:sz w:val="36"/>
          <w:szCs w:val="36"/>
          <w:lang w:val="en-IN"/>
        </w:rPr>
        <w:t xml:space="preserve"> </w:t>
      </w:r>
      <w:proofErr w:type="spellStart"/>
      <w:r>
        <w:rPr>
          <w:sz w:val="36"/>
          <w:szCs w:val="36"/>
          <w:lang w:val="en-IN"/>
        </w:rPr>
        <w:t>lHkh</w:t>
      </w:r>
      <w:proofErr w:type="spellEnd"/>
      <w:r>
        <w:rPr>
          <w:sz w:val="36"/>
          <w:szCs w:val="36"/>
          <w:lang w:val="en-IN"/>
        </w:rPr>
        <w:t xml:space="preserve"> </w:t>
      </w:r>
      <w:proofErr w:type="spellStart"/>
      <w:r>
        <w:rPr>
          <w:sz w:val="36"/>
          <w:szCs w:val="36"/>
          <w:lang w:val="en-IN"/>
        </w:rPr>
        <w:t>çfØ;kvksa</w:t>
      </w:r>
      <w:proofErr w:type="spellEnd"/>
      <w:r>
        <w:rPr>
          <w:sz w:val="36"/>
          <w:szCs w:val="36"/>
          <w:lang w:val="en-IN"/>
        </w:rPr>
        <w:t xml:space="preserve"> ds </w:t>
      </w:r>
      <w:proofErr w:type="spellStart"/>
      <w:r>
        <w:rPr>
          <w:sz w:val="36"/>
          <w:szCs w:val="36"/>
          <w:lang w:val="en-IN"/>
        </w:rPr>
        <w:t>fy</w:t>
      </w:r>
      <w:proofErr w:type="spellEnd"/>
      <w:r>
        <w:rPr>
          <w:sz w:val="36"/>
          <w:szCs w:val="36"/>
          <w:lang w:val="en-IN"/>
        </w:rPr>
        <w:t xml:space="preserve">, </w:t>
      </w:r>
      <w:proofErr w:type="spellStart"/>
      <w:r>
        <w:rPr>
          <w:sz w:val="36"/>
          <w:szCs w:val="36"/>
          <w:lang w:val="en-IN"/>
        </w:rPr>
        <w:t>lgk;rk</w:t>
      </w:r>
      <w:proofErr w:type="spellEnd"/>
      <w:r>
        <w:rPr>
          <w:sz w:val="36"/>
          <w:szCs w:val="36"/>
          <w:lang w:val="en-IN"/>
        </w:rPr>
        <w:t xml:space="preserve"> </w:t>
      </w:r>
      <w:proofErr w:type="spellStart"/>
      <w:r>
        <w:rPr>
          <w:sz w:val="36"/>
          <w:szCs w:val="36"/>
          <w:lang w:val="en-IN"/>
        </w:rPr>
        <w:t>eSuqvy</w:t>
      </w:r>
      <w:proofErr w:type="spellEnd"/>
      <w:r>
        <w:rPr>
          <w:sz w:val="36"/>
          <w:szCs w:val="36"/>
          <w:lang w:val="en-IN"/>
        </w:rPr>
        <w:t xml:space="preserve"> </w:t>
      </w:r>
      <w:proofErr w:type="spellStart"/>
      <w:r>
        <w:rPr>
          <w:sz w:val="36"/>
          <w:szCs w:val="36"/>
          <w:lang w:val="en-IN"/>
        </w:rPr>
        <w:t>ukxfjdksa</w:t>
      </w:r>
      <w:proofErr w:type="spellEnd"/>
      <w:r>
        <w:rPr>
          <w:sz w:val="36"/>
          <w:szCs w:val="36"/>
          <w:lang w:val="en-IN"/>
        </w:rPr>
        <w:t xml:space="preserve"> ds </w:t>
      </w:r>
      <w:proofErr w:type="spellStart"/>
      <w:r>
        <w:rPr>
          <w:sz w:val="36"/>
          <w:szCs w:val="36"/>
          <w:lang w:val="en-IN"/>
        </w:rPr>
        <w:t>lanHkZ</w:t>
      </w:r>
      <w:proofErr w:type="spellEnd"/>
      <w:r>
        <w:rPr>
          <w:sz w:val="36"/>
          <w:szCs w:val="36"/>
          <w:lang w:val="en-IN"/>
        </w:rPr>
        <w:t xml:space="preserve"> ds </w:t>
      </w:r>
      <w:proofErr w:type="spellStart"/>
      <w:r>
        <w:rPr>
          <w:sz w:val="36"/>
          <w:szCs w:val="36"/>
          <w:lang w:val="en-IN"/>
        </w:rPr>
        <w:t>fy</w:t>
      </w:r>
      <w:proofErr w:type="spellEnd"/>
      <w:r>
        <w:rPr>
          <w:sz w:val="36"/>
          <w:szCs w:val="36"/>
          <w:lang w:val="en-IN"/>
        </w:rPr>
        <w:t xml:space="preserve">, </w:t>
      </w:r>
      <w:proofErr w:type="spellStart"/>
      <w:r>
        <w:rPr>
          <w:sz w:val="36"/>
          <w:szCs w:val="36"/>
          <w:lang w:val="en-IN"/>
        </w:rPr>
        <w:t>iksVZy</w:t>
      </w:r>
      <w:proofErr w:type="spellEnd"/>
      <w:r>
        <w:rPr>
          <w:sz w:val="36"/>
          <w:szCs w:val="36"/>
          <w:lang w:val="en-IN"/>
        </w:rPr>
        <w:t xml:space="preserve"> </w:t>
      </w:r>
      <w:proofErr w:type="spellStart"/>
      <w:r>
        <w:rPr>
          <w:sz w:val="36"/>
          <w:szCs w:val="36"/>
          <w:lang w:val="en-IN"/>
        </w:rPr>
        <w:t>ij</w:t>
      </w:r>
      <w:proofErr w:type="spellEnd"/>
      <w:r>
        <w:rPr>
          <w:sz w:val="36"/>
          <w:szCs w:val="36"/>
          <w:lang w:val="en-IN"/>
        </w:rPr>
        <w:t xml:space="preserve"> </w:t>
      </w:r>
      <w:proofErr w:type="spellStart"/>
      <w:r>
        <w:rPr>
          <w:sz w:val="36"/>
          <w:szCs w:val="36"/>
          <w:lang w:val="en-IN"/>
        </w:rPr>
        <w:t>miyC</w:t>
      </w:r>
      <w:proofErr w:type="spellEnd"/>
      <w:r>
        <w:rPr>
          <w:sz w:val="36"/>
          <w:szCs w:val="36"/>
          <w:lang w:val="en-IN"/>
        </w:rPr>
        <w:t xml:space="preserve">/k </w:t>
      </w:r>
      <w:proofErr w:type="spellStart"/>
      <w:r>
        <w:rPr>
          <w:sz w:val="36"/>
          <w:szCs w:val="36"/>
          <w:lang w:val="en-IN"/>
        </w:rPr>
        <w:t>gSaA</w:t>
      </w:r>
      <w:proofErr w:type="spellEnd"/>
    </w:p>
    <w:p w14:paraId="3D3F7E0F" w14:textId="77777777" w:rsidR="00AA2D59" w:rsidRDefault="00AA2D59" w:rsidP="00AA2D59">
      <w:pPr>
        <w:spacing w:line="480" w:lineRule="auto"/>
        <w:ind w:left="720" w:hanging="720"/>
        <w:jc w:val="both"/>
        <w:rPr>
          <w:sz w:val="36"/>
          <w:szCs w:val="36"/>
          <w:lang w:val="en-IN"/>
        </w:rPr>
      </w:pPr>
      <w:r>
        <w:rPr>
          <w:sz w:val="36"/>
          <w:szCs w:val="36"/>
          <w:lang w:val="en-IN"/>
        </w:rPr>
        <w:t>6-</w:t>
      </w:r>
      <w:r>
        <w:rPr>
          <w:sz w:val="36"/>
          <w:szCs w:val="36"/>
          <w:lang w:val="en-IN"/>
        </w:rPr>
        <w:tab/>
      </w:r>
      <w:proofErr w:type="spellStart"/>
      <w:proofErr w:type="gramStart"/>
      <w:r>
        <w:rPr>
          <w:sz w:val="36"/>
          <w:szCs w:val="36"/>
          <w:lang w:val="en-IN"/>
        </w:rPr>
        <w:t>pkyw</w:t>
      </w:r>
      <w:proofErr w:type="spellEnd"/>
      <w:proofErr w:type="gramEnd"/>
      <w:r>
        <w:rPr>
          <w:sz w:val="36"/>
          <w:szCs w:val="36"/>
          <w:lang w:val="en-IN"/>
        </w:rPr>
        <w:t xml:space="preserve"> </w:t>
      </w:r>
      <w:proofErr w:type="spellStart"/>
      <w:r>
        <w:rPr>
          <w:sz w:val="36"/>
          <w:szCs w:val="36"/>
          <w:lang w:val="en-IN"/>
        </w:rPr>
        <w:t>foÙkh</w:t>
      </w:r>
      <w:proofErr w:type="spellEnd"/>
      <w:r>
        <w:rPr>
          <w:sz w:val="36"/>
          <w:szCs w:val="36"/>
          <w:lang w:val="en-IN"/>
        </w:rPr>
        <w:t xml:space="preserve">; </w:t>
      </w:r>
      <w:proofErr w:type="spellStart"/>
      <w:r>
        <w:rPr>
          <w:sz w:val="36"/>
          <w:szCs w:val="36"/>
          <w:lang w:val="en-IN"/>
        </w:rPr>
        <w:t>o"kZ</w:t>
      </w:r>
      <w:proofErr w:type="spellEnd"/>
      <w:r>
        <w:rPr>
          <w:sz w:val="36"/>
          <w:szCs w:val="36"/>
          <w:lang w:val="en-IN"/>
        </w:rPr>
        <w:t xml:space="preserve"> 2023&amp;24 ds </w:t>
      </w:r>
      <w:proofErr w:type="spellStart"/>
      <w:r>
        <w:rPr>
          <w:sz w:val="36"/>
          <w:szCs w:val="36"/>
          <w:lang w:val="en-IN"/>
        </w:rPr>
        <w:t>nkSjku</w:t>
      </w:r>
      <w:proofErr w:type="spellEnd"/>
      <w:r>
        <w:rPr>
          <w:sz w:val="36"/>
          <w:szCs w:val="36"/>
          <w:lang w:val="en-IN"/>
        </w:rPr>
        <w:t xml:space="preserve"> 1 </w:t>
      </w:r>
      <w:proofErr w:type="spellStart"/>
      <w:r>
        <w:rPr>
          <w:sz w:val="36"/>
          <w:szCs w:val="36"/>
          <w:lang w:val="en-IN"/>
        </w:rPr>
        <w:t>vçSy</w:t>
      </w:r>
      <w:proofErr w:type="spellEnd"/>
      <w:r>
        <w:rPr>
          <w:sz w:val="36"/>
          <w:szCs w:val="36"/>
          <w:lang w:val="en-IN"/>
        </w:rPr>
        <w:t xml:space="preserve">] 2023 </w:t>
      </w:r>
      <w:proofErr w:type="spellStart"/>
      <w:r>
        <w:rPr>
          <w:sz w:val="36"/>
          <w:szCs w:val="36"/>
          <w:lang w:val="en-IN"/>
        </w:rPr>
        <w:t>ls</w:t>
      </w:r>
      <w:proofErr w:type="spellEnd"/>
      <w:r>
        <w:rPr>
          <w:sz w:val="36"/>
          <w:szCs w:val="36"/>
          <w:lang w:val="en-IN"/>
        </w:rPr>
        <w:t xml:space="preserve"> 15 </w:t>
      </w:r>
      <w:proofErr w:type="spellStart"/>
      <w:r>
        <w:rPr>
          <w:sz w:val="36"/>
          <w:szCs w:val="36"/>
          <w:lang w:val="en-IN"/>
        </w:rPr>
        <w:t>Qjojh</w:t>
      </w:r>
      <w:proofErr w:type="spellEnd"/>
      <w:r>
        <w:rPr>
          <w:sz w:val="36"/>
          <w:szCs w:val="36"/>
          <w:lang w:val="en-IN"/>
        </w:rPr>
        <w:t xml:space="preserve">] 2024 </w:t>
      </w:r>
      <w:proofErr w:type="spellStart"/>
      <w:r>
        <w:rPr>
          <w:sz w:val="36"/>
          <w:szCs w:val="36"/>
          <w:lang w:val="en-IN"/>
        </w:rPr>
        <w:t>rd</w:t>
      </w:r>
      <w:proofErr w:type="spellEnd"/>
      <w:r>
        <w:rPr>
          <w:sz w:val="36"/>
          <w:szCs w:val="36"/>
          <w:lang w:val="en-IN"/>
        </w:rPr>
        <w:t xml:space="preserve"> </w:t>
      </w:r>
      <w:proofErr w:type="spellStart"/>
      <w:r>
        <w:rPr>
          <w:sz w:val="36"/>
          <w:szCs w:val="36"/>
          <w:lang w:val="en-IN"/>
        </w:rPr>
        <w:t>tkjh</w:t>
      </w:r>
      <w:proofErr w:type="spellEnd"/>
      <w:r>
        <w:rPr>
          <w:sz w:val="36"/>
          <w:szCs w:val="36"/>
          <w:lang w:val="en-IN"/>
        </w:rPr>
        <w:t xml:space="preserve"> </w:t>
      </w:r>
      <w:proofErr w:type="spellStart"/>
      <w:r>
        <w:rPr>
          <w:sz w:val="36"/>
          <w:szCs w:val="36"/>
          <w:lang w:val="en-IN"/>
        </w:rPr>
        <w:t>gq,s</w:t>
      </w:r>
      <w:proofErr w:type="spellEnd"/>
      <w:r>
        <w:rPr>
          <w:sz w:val="36"/>
          <w:szCs w:val="36"/>
          <w:lang w:val="en-IN"/>
        </w:rPr>
        <w:t xml:space="preserve"> </w:t>
      </w:r>
      <w:proofErr w:type="spellStart"/>
      <w:r>
        <w:rPr>
          <w:sz w:val="36"/>
          <w:szCs w:val="36"/>
          <w:lang w:val="en-IN"/>
        </w:rPr>
        <w:t>uks</w:t>
      </w:r>
      <w:proofErr w:type="spellEnd"/>
      <w:r>
        <w:rPr>
          <w:sz w:val="36"/>
          <w:szCs w:val="36"/>
          <w:lang w:val="en-IN"/>
        </w:rPr>
        <w:t xml:space="preserve"> </w:t>
      </w:r>
      <w:proofErr w:type="spellStart"/>
      <w:r>
        <w:rPr>
          <w:sz w:val="36"/>
          <w:szCs w:val="36"/>
          <w:lang w:val="en-IN"/>
        </w:rPr>
        <w:t>Mîwt</w:t>
      </w:r>
      <w:proofErr w:type="spellEnd"/>
      <w:r>
        <w:rPr>
          <w:sz w:val="36"/>
          <w:szCs w:val="36"/>
          <w:lang w:val="en-IN"/>
        </w:rPr>
        <w:t xml:space="preserve"> </w:t>
      </w:r>
      <w:proofErr w:type="spellStart"/>
      <w:r>
        <w:rPr>
          <w:sz w:val="36"/>
          <w:szCs w:val="36"/>
          <w:lang w:val="en-IN"/>
        </w:rPr>
        <w:t>çek.k</w:t>
      </w:r>
      <w:proofErr w:type="spellEnd"/>
      <w:r>
        <w:rPr>
          <w:sz w:val="36"/>
          <w:szCs w:val="36"/>
          <w:lang w:val="en-IN"/>
        </w:rPr>
        <w:t xml:space="preserve"> i=</w:t>
      </w:r>
      <w:proofErr w:type="spellStart"/>
      <w:r>
        <w:rPr>
          <w:sz w:val="36"/>
          <w:szCs w:val="36"/>
          <w:lang w:val="en-IN"/>
        </w:rPr>
        <w:t>ksa</w:t>
      </w:r>
      <w:proofErr w:type="spellEnd"/>
      <w:r>
        <w:rPr>
          <w:sz w:val="36"/>
          <w:szCs w:val="36"/>
          <w:lang w:val="en-IN"/>
        </w:rPr>
        <w:t xml:space="preserve"> dh </w:t>
      </w:r>
      <w:proofErr w:type="spellStart"/>
      <w:r>
        <w:rPr>
          <w:sz w:val="36"/>
          <w:szCs w:val="36"/>
          <w:lang w:val="en-IN"/>
        </w:rPr>
        <w:t>dqy</w:t>
      </w:r>
      <w:proofErr w:type="spellEnd"/>
      <w:r>
        <w:rPr>
          <w:sz w:val="36"/>
          <w:szCs w:val="36"/>
          <w:lang w:val="en-IN"/>
        </w:rPr>
        <w:t xml:space="preserve"> la[;k </w:t>
      </w:r>
      <w:r>
        <w:rPr>
          <w:sz w:val="36"/>
          <w:szCs w:val="36"/>
        </w:rPr>
        <w:t xml:space="preserve">4]19]097 </w:t>
      </w:r>
      <w:proofErr w:type="spellStart"/>
      <w:r>
        <w:rPr>
          <w:sz w:val="36"/>
          <w:szCs w:val="36"/>
          <w:lang w:val="en-IN"/>
        </w:rPr>
        <w:t>gSA</w:t>
      </w:r>
      <w:proofErr w:type="spellEnd"/>
    </w:p>
    <w:p w14:paraId="47D3E163" w14:textId="77777777" w:rsidR="00AA2D59" w:rsidRDefault="00AA2D59" w:rsidP="00AA2D59">
      <w:pPr>
        <w:pStyle w:val="Default"/>
        <w:spacing w:line="480" w:lineRule="auto"/>
        <w:ind w:left="709" w:hanging="709"/>
        <w:contextualSpacing/>
        <w:jc w:val="both"/>
        <w:rPr>
          <w:sz w:val="36"/>
          <w:szCs w:val="36"/>
        </w:rPr>
      </w:pPr>
      <w:r>
        <w:rPr>
          <w:sz w:val="36"/>
          <w:szCs w:val="36"/>
        </w:rPr>
        <w:t xml:space="preserve">7- </w:t>
      </w:r>
      <w:r>
        <w:rPr>
          <w:sz w:val="36"/>
          <w:szCs w:val="36"/>
        </w:rPr>
        <w:tab/>
      </w:r>
      <w:proofErr w:type="spellStart"/>
      <w:r>
        <w:rPr>
          <w:sz w:val="36"/>
          <w:szCs w:val="36"/>
        </w:rPr>
        <w:t>iksVZy</w:t>
      </w:r>
      <w:proofErr w:type="spellEnd"/>
      <w:r>
        <w:rPr>
          <w:sz w:val="36"/>
          <w:szCs w:val="36"/>
        </w:rPr>
        <w:t xml:space="preserve"> ds </w:t>
      </w:r>
      <w:proofErr w:type="spellStart"/>
      <w:r>
        <w:rPr>
          <w:sz w:val="36"/>
          <w:szCs w:val="36"/>
        </w:rPr>
        <w:t>fy</w:t>
      </w:r>
      <w:proofErr w:type="spellEnd"/>
      <w:r>
        <w:rPr>
          <w:sz w:val="36"/>
          <w:szCs w:val="36"/>
        </w:rPr>
        <w:t xml:space="preserve">,] </w:t>
      </w:r>
      <w:proofErr w:type="spellStart"/>
      <w:r>
        <w:rPr>
          <w:sz w:val="36"/>
          <w:szCs w:val="36"/>
        </w:rPr>
        <w:t>laifÙk</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vfXu</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fodkl</w:t>
      </w:r>
      <w:proofErr w:type="spellEnd"/>
      <w:r>
        <w:rPr>
          <w:sz w:val="36"/>
          <w:szCs w:val="36"/>
        </w:rPr>
        <w:t xml:space="preserve"> '</w:t>
      </w:r>
      <w:proofErr w:type="spellStart"/>
      <w:r>
        <w:rPr>
          <w:sz w:val="36"/>
          <w:szCs w:val="36"/>
        </w:rPr>
        <w:t>kqYd</w:t>
      </w:r>
      <w:proofErr w:type="spellEnd"/>
      <w:r>
        <w:rPr>
          <w:sz w:val="36"/>
          <w:szCs w:val="36"/>
        </w:rPr>
        <w:t xml:space="preserve">] </w:t>
      </w:r>
      <w:proofErr w:type="spellStart"/>
      <w:r>
        <w:rPr>
          <w:sz w:val="36"/>
          <w:szCs w:val="36"/>
        </w:rPr>
        <w:t>mi;ksxdrkZ</w:t>
      </w:r>
      <w:proofErr w:type="spellEnd"/>
      <w:r>
        <w:rPr>
          <w:sz w:val="36"/>
          <w:szCs w:val="36"/>
        </w:rPr>
        <w:t xml:space="preserve"> '</w:t>
      </w:r>
      <w:proofErr w:type="spellStart"/>
      <w:r>
        <w:rPr>
          <w:sz w:val="36"/>
          <w:szCs w:val="36"/>
        </w:rPr>
        <w:t>kqYd</w:t>
      </w:r>
      <w:proofErr w:type="spellEnd"/>
      <w:r>
        <w:rPr>
          <w:sz w:val="36"/>
          <w:szCs w:val="36"/>
        </w:rPr>
        <w:t xml:space="preserve">] </w:t>
      </w:r>
      <w:proofErr w:type="spellStart"/>
      <w:r>
        <w:rPr>
          <w:sz w:val="36"/>
          <w:szCs w:val="36"/>
        </w:rPr>
        <w:t>çkfèkdj.k</w:t>
      </w:r>
      <w:proofErr w:type="spellEnd"/>
      <w:r>
        <w:rPr>
          <w:sz w:val="36"/>
          <w:szCs w:val="36"/>
        </w:rPr>
        <w:t xml:space="preserve"> ds {</w:t>
      </w:r>
      <w:proofErr w:type="spellStart"/>
      <w:r>
        <w:rPr>
          <w:sz w:val="36"/>
          <w:szCs w:val="36"/>
        </w:rPr>
        <w:t>ks</w:t>
      </w:r>
      <w:proofErr w:type="spellEnd"/>
      <w:r>
        <w:rPr>
          <w:sz w:val="36"/>
          <w:szCs w:val="36"/>
        </w:rPr>
        <w:t>= ¼;kuh] Vh0lh0ih0Mh] ,p0,l0vkbZ0vkbZ0Mh0lh] “</w:t>
      </w:r>
      <w:proofErr w:type="spellStart"/>
      <w:r>
        <w:rPr>
          <w:sz w:val="36"/>
          <w:szCs w:val="36"/>
        </w:rPr>
        <w:t>kgjh</w:t>
      </w:r>
      <w:proofErr w:type="spellEnd"/>
      <w:r>
        <w:rPr>
          <w:sz w:val="36"/>
          <w:szCs w:val="36"/>
        </w:rPr>
        <w:t xml:space="preserve"> </w:t>
      </w:r>
      <w:proofErr w:type="spellStart"/>
      <w:r>
        <w:rPr>
          <w:sz w:val="36"/>
          <w:szCs w:val="36"/>
        </w:rPr>
        <w:t>fodkl</w:t>
      </w:r>
      <w:proofErr w:type="spellEnd"/>
      <w:r>
        <w:rPr>
          <w:sz w:val="36"/>
          <w:szCs w:val="36"/>
        </w:rPr>
        <w:t xml:space="preserve"> </w:t>
      </w:r>
      <w:proofErr w:type="spellStart"/>
      <w:r>
        <w:rPr>
          <w:sz w:val="36"/>
          <w:szCs w:val="36"/>
        </w:rPr>
        <w:t>izkf</w:t>
      </w:r>
      <w:proofErr w:type="spellEnd"/>
      <w:r>
        <w:rPr>
          <w:sz w:val="36"/>
          <w:szCs w:val="36"/>
        </w:rPr>
        <w:t>/</w:t>
      </w:r>
      <w:proofErr w:type="spellStart"/>
      <w:r>
        <w:rPr>
          <w:sz w:val="36"/>
          <w:szCs w:val="36"/>
        </w:rPr>
        <w:t>kdj.k</w:t>
      </w:r>
      <w:proofErr w:type="spellEnd"/>
      <w:r>
        <w:rPr>
          <w:sz w:val="36"/>
          <w:szCs w:val="36"/>
        </w:rPr>
        <w:t xml:space="preserve">] </w:t>
      </w:r>
      <w:proofErr w:type="spellStart"/>
      <w:r>
        <w:rPr>
          <w:sz w:val="36"/>
          <w:szCs w:val="36"/>
        </w:rPr>
        <w:t>gkmflax</w:t>
      </w:r>
      <w:proofErr w:type="spellEnd"/>
      <w:r>
        <w:rPr>
          <w:sz w:val="36"/>
          <w:szCs w:val="36"/>
        </w:rPr>
        <w:t xml:space="preserve"> </w:t>
      </w:r>
      <w:proofErr w:type="spellStart"/>
      <w:r>
        <w:rPr>
          <w:sz w:val="36"/>
          <w:szCs w:val="36"/>
        </w:rPr>
        <w:t>cksMZ</w:t>
      </w:r>
      <w:proofErr w:type="spellEnd"/>
      <w:r>
        <w:rPr>
          <w:sz w:val="36"/>
          <w:szCs w:val="36"/>
        </w:rPr>
        <w:t xml:space="preserve">] vkfn½ </w:t>
      </w:r>
      <w:proofErr w:type="spellStart"/>
      <w:r>
        <w:rPr>
          <w:sz w:val="36"/>
          <w:szCs w:val="36"/>
        </w:rPr>
        <w:t>tSls</w:t>
      </w:r>
      <w:proofErr w:type="spellEnd"/>
      <w:r>
        <w:rPr>
          <w:sz w:val="36"/>
          <w:szCs w:val="36"/>
        </w:rPr>
        <w:t xml:space="preserve"> </w:t>
      </w:r>
      <w:proofErr w:type="spellStart"/>
      <w:r>
        <w:rPr>
          <w:sz w:val="36"/>
          <w:szCs w:val="36"/>
        </w:rPr>
        <w:t>lHkh</w:t>
      </w:r>
      <w:proofErr w:type="spellEnd"/>
      <w:r>
        <w:rPr>
          <w:sz w:val="36"/>
          <w:szCs w:val="36"/>
        </w:rPr>
        <w:t xml:space="preserve"> </w:t>
      </w:r>
      <w:proofErr w:type="spellStart"/>
      <w:r>
        <w:rPr>
          <w:sz w:val="36"/>
          <w:szCs w:val="36"/>
        </w:rPr>
        <w:t>uxjikfydk</w:t>
      </w:r>
      <w:proofErr w:type="spellEnd"/>
      <w:r>
        <w:rPr>
          <w:sz w:val="36"/>
          <w:szCs w:val="36"/>
        </w:rPr>
        <w:t xml:space="preserve"> </w:t>
      </w:r>
      <w:proofErr w:type="spellStart"/>
      <w:r>
        <w:rPr>
          <w:sz w:val="36"/>
          <w:szCs w:val="36"/>
        </w:rPr>
        <w:t>cdk;k</w:t>
      </w:r>
      <w:proofErr w:type="spellEnd"/>
      <w:r>
        <w:rPr>
          <w:sz w:val="36"/>
          <w:szCs w:val="36"/>
        </w:rPr>
        <w:t xml:space="preserve"> ds </w:t>
      </w:r>
      <w:proofErr w:type="spellStart"/>
      <w:r>
        <w:rPr>
          <w:sz w:val="36"/>
          <w:szCs w:val="36"/>
        </w:rPr>
        <w:t>lkFk</w:t>
      </w:r>
      <w:proofErr w:type="spellEnd"/>
      <w:r>
        <w:rPr>
          <w:sz w:val="36"/>
          <w:szCs w:val="36"/>
        </w:rPr>
        <w:t xml:space="preserve"> </w:t>
      </w:r>
      <w:proofErr w:type="spellStart"/>
      <w:r>
        <w:rPr>
          <w:sz w:val="36"/>
          <w:szCs w:val="36"/>
        </w:rPr>
        <w:t>laifÙk;ksa</w:t>
      </w:r>
      <w:proofErr w:type="spellEnd"/>
      <w:r>
        <w:rPr>
          <w:sz w:val="36"/>
          <w:szCs w:val="36"/>
        </w:rPr>
        <w:t xml:space="preserve"> </w:t>
      </w:r>
      <w:proofErr w:type="spellStart"/>
      <w:r>
        <w:rPr>
          <w:sz w:val="36"/>
          <w:szCs w:val="36"/>
        </w:rPr>
        <w:t>dk</w:t>
      </w:r>
      <w:proofErr w:type="spellEnd"/>
      <w:r>
        <w:rPr>
          <w:sz w:val="36"/>
          <w:szCs w:val="36"/>
        </w:rPr>
        <w:t xml:space="preserve"> </w:t>
      </w:r>
      <w:proofErr w:type="spellStart"/>
      <w:r>
        <w:rPr>
          <w:sz w:val="36"/>
          <w:szCs w:val="36"/>
        </w:rPr>
        <w:t>MsVk</w:t>
      </w:r>
      <w:proofErr w:type="spellEnd"/>
      <w:r>
        <w:rPr>
          <w:sz w:val="36"/>
          <w:szCs w:val="36"/>
        </w:rPr>
        <w:t xml:space="preserve">] dh </w:t>
      </w:r>
      <w:proofErr w:type="spellStart"/>
      <w:r>
        <w:rPr>
          <w:sz w:val="36"/>
          <w:szCs w:val="36"/>
        </w:rPr>
        <w:t>fLFkfr</w:t>
      </w:r>
      <w:proofErr w:type="spellEnd"/>
      <w:r>
        <w:rPr>
          <w:sz w:val="36"/>
          <w:szCs w:val="36"/>
        </w:rPr>
        <w:t xml:space="preserve">] </w:t>
      </w:r>
      <w:proofErr w:type="spellStart"/>
      <w:r>
        <w:rPr>
          <w:sz w:val="36"/>
          <w:szCs w:val="36"/>
        </w:rPr>
        <w:t>laifÙk;ka</w:t>
      </w:r>
      <w:proofErr w:type="spellEnd"/>
      <w:r>
        <w:rPr>
          <w:sz w:val="36"/>
          <w:szCs w:val="36"/>
        </w:rPr>
        <w:t xml:space="preserve"> ¼Loh—</w:t>
      </w:r>
      <w:proofErr w:type="spellStart"/>
      <w:r>
        <w:rPr>
          <w:sz w:val="36"/>
          <w:szCs w:val="36"/>
        </w:rPr>
        <w:t>r@vLoh</w:t>
      </w:r>
      <w:proofErr w:type="spellEnd"/>
      <w:r>
        <w:rPr>
          <w:sz w:val="36"/>
          <w:szCs w:val="36"/>
        </w:rPr>
        <w:t xml:space="preserve">—r½] </w:t>
      </w:r>
      <w:proofErr w:type="spellStart"/>
      <w:r>
        <w:rPr>
          <w:sz w:val="36"/>
          <w:szCs w:val="36"/>
        </w:rPr>
        <w:t>laifÙk</w:t>
      </w:r>
      <w:proofErr w:type="spellEnd"/>
      <w:r>
        <w:rPr>
          <w:sz w:val="36"/>
          <w:szCs w:val="36"/>
        </w:rPr>
        <w:t xml:space="preserve"> Js.kh ¼vkoklh;@ </w:t>
      </w:r>
      <w:proofErr w:type="spellStart"/>
      <w:r>
        <w:rPr>
          <w:sz w:val="36"/>
          <w:szCs w:val="36"/>
        </w:rPr>
        <w:t>okf.kfT;d@vkS|ksfxd@laLFkkxr</w:t>
      </w:r>
      <w:proofErr w:type="spellEnd"/>
      <w:r>
        <w:rPr>
          <w:sz w:val="36"/>
          <w:szCs w:val="36"/>
        </w:rPr>
        <w:t xml:space="preserve"> vkfn½ </w:t>
      </w:r>
      <w:proofErr w:type="spellStart"/>
      <w:r>
        <w:rPr>
          <w:sz w:val="36"/>
          <w:szCs w:val="36"/>
        </w:rPr>
        <w:t>lacafèkr</w:t>
      </w:r>
      <w:proofErr w:type="spellEnd"/>
      <w:r>
        <w:rPr>
          <w:sz w:val="36"/>
          <w:szCs w:val="36"/>
        </w:rPr>
        <w:t xml:space="preserve"> </w:t>
      </w:r>
      <w:proofErr w:type="spellStart"/>
      <w:r>
        <w:rPr>
          <w:sz w:val="36"/>
          <w:szCs w:val="36"/>
        </w:rPr>
        <w:t>ikfydkvksa</w:t>
      </w:r>
      <w:proofErr w:type="spellEnd"/>
      <w:r>
        <w:rPr>
          <w:sz w:val="36"/>
          <w:szCs w:val="36"/>
        </w:rPr>
        <w:t xml:space="preserve"> }</w:t>
      </w:r>
      <w:proofErr w:type="spellStart"/>
      <w:r>
        <w:rPr>
          <w:sz w:val="36"/>
          <w:szCs w:val="36"/>
        </w:rPr>
        <w:t>kjk</w:t>
      </w:r>
      <w:proofErr w:type="spellEnd"/>
      <w:r>
        <w:rPr>
          <w:sz w:val="36"/>
          <w:szCs w:val="36"/>
        </w:rPr>
        <w:t xml:space="preserve"> </w:t>
      </w:r>
      <w:proofErr w:type="spellStart"/>
      <w:r>
        <w:rPr>
          <w:sz w:val="36"/>
          <w:szCs w:val="36"/>
        </w:rPr>
        <w:t>rS;kj</w:t>
      </w:r>
      <w:proofErr w:type="spellEnd"/>
      <w:r>
        <w:rPr>
          <w:sz w:val="36"/>
          <w:szCs w:val="36"/>
        </w:rPr>
        <w:t xml:space="preserve"> dh </w:t>
      </w:r>
      <w:proofErr w:type="spellStart"/>
      <w:r>
        <w:rPr>
          <w:sz w:val="36"/>
          <w:szCs w:val="36"/>
        </w:rPr>
        <w:t>xbZ</w:t>
      </w:r>
      <w:proofErr w:type="spellEnd"/>
      <w:r>
        <w:rPr>
          <w:sz w:val="36"/>
          <w:szCs w:val="36"/>
        </w:rPr>
        <w:t xml:space="preserve"> </w:t>
      </w:r>
      <w:proofErr w:type="spellStart"/>
      <w:r>
        <w:rPr>
          <w:sz w:val="36"/>
          <w:szCs w:val="36"/>
        </w:rPr>
        <w:t>Fkh</w:t>
      </w:r>
      <w:proofErr w:type="spellEnd"/>
      <w:r>
        <w:rPr>
          <w:sz w:val="36"/>
          <w:szCs w:val="36"/>
        </w:rPr>
        <w:t xml:space="preserve"> </w:t>
      </w:r>
      <w:proofErr w:type="spellStart"/>
      <w:r>
        <w:rPr>
          <w:sz w:val="36"/>
          <w:szCs w:val="36"/>
        </w:rPr>
        <w:t>vkSj</w:t>
      </w:r>
      <w:proofErr w:type="spellEnd"/>
      <w:r>
        <w:rPr>
          <w:sz w:val="36"/>
          <w:szCs w:val="36"/>
        </w:rPr>
        <w:t xml:space="preserve"> </w:t>
      </w:r>
      <w:proofErr w:type="spellStart"/>
      <w:r>
        <w:rPr>
          <w:sz w:val="36"/>
          <w:szCs w:val="36"/>
        </w:rPr>
        <w:t>uks</w:t>
      </w:r>
      <w:proofErr w:type="spellEnd"/>
      <w:r>
        <w:rPr>
          <w:sz w:val="36"/>
          <w:szCs w:val="36"/>
        </w:rPr>
        <w:t xml:space="preserve"> </w:t>
      </w:r>
      <w:proofErr w:type="spellStart"/>
      <w:r>
        <w:rPr>
          <w:sz w:val="36"/>
          <w:szCs w:val="36"/>
        </w:rPr>
        <w:t>Mîwt</w:t>
      </w:r>
      <w:proofErr w:type="spellEnd"/>
      <w:r>
        <w:rPr>
          <w:sz w:val="36"/>
          <w:szCs w:val="36"/>
        </w:rPr>
        <w:t xml:space="preserve"> </w:t>
      </w:r>
      <w:proofErr w:type="spellStart"/>
      <w:r>
        <w:rPr>
          <w:sz w:val="36"/>
          <w:szCs w:val="36"/>
        </w:rPr>
        <w:t>lfVZfQdsV</w:t>
      </w:r>
      <w:proofErr w:type="spellEnd"/>
      <w:r>
        <w:rPr>
          <w:sz w:val="36"/>
          <w:szCs w:val="36"/>
        </w:rPr>
        <w:t xml:space="preserve"> </w:t>
      </w:r>
      <w:r>
        <w:rPr>
          <w:rFonts w:ascii="Times New Roman" w:hAnsi="Times New Roman" w:cs="Times New Roman"/>
          <w:bCs/>
          <w:sz w:val="28"/>
          <w:szCs w:val="36"/>
        </w:rPr>
        <w:t>(NDC)</w:t>
      </w:r>
      <w:r>
        <w:rPr>
          <w:rFonts w:ascii="Times New Roman" w:hAnsi="Times New Roman" w:cs="Times New Roman"/>
          <w:b/>
          <w:sz w:val="28"/>
          <w:szCs w:val="36"/>
        </w:rPr>
        <w:t xml:space="preserve"> </w:t>
      </w:r>
      <w:proofErr w:type="spellStart"/>
      <w:r>
        <w:rPr>
          <w:sz w:val="36"/>
          <w:szCs w:val="36"/>
        </w:rPr>
        <w:t>iksVZy</w:t>
      </w:r>
      <w:proofErr w:type="spellEnd"/>
      <w:r>
        <w:rPr>
          <w:sz w:val="36"/>
          <w:szCs w:val="36"/>
        </w:rPr>
        <w:t xml:space="preserve"> </w:t>
      </w:r>
      <w:proofErr w:type="spellStart"/>
      <w:r>
        <w:rPr>
          <w:sz w:val="36"/>
          <w:szCs w:val="36"/>
        </w:rPr>
        <w:t>ij</w:t>
      </w:r>
      <w:proofErr w:type="spellEnd"/>
      <w:r>
        <w:rPr>
          <w:sz w:val="36"/>
          <w:szCs w:val="36"/>
        </w:rPr>
        <w:t xml:space="preserve"> </w:t>
      </w:r>
      <w:proofErr w:type="spellStart"/>
      <w:r>
        <w:rPr>
          <w:sz w:val="36"/>
          <w:szCs w:val="36"/>
        </w:rPr>
        <w:t>viyksM</w:t>
      </w:r>
      <w:proofErr w:type="spellEnd"/>
      <w:r>
        <w:rPr>
          <w:sz w:val="36"/>
          <w:szCs w:val="36"/>
        </w:rPr>
        <w:t xml:space="preserve"> </w:t>
      </w:r>
      <w:proofErr w:type="spellStart"/>
      <w:r>
        <w:rPr>
          <w:sz w:val="36"/>
          <w:szCs w:val="36"/>
        </w:rPr>
        <w:t>dh</w:t>
      </w:r>
      <w:proofErr w:type="spellEnd"/>
      <w:r>
        <w:rPr>
          <w:sz w:val="36"/>
          <w:szCs w:val="36"/>
        </w:rPr>
        <w:t xml:space="preserve"> </w:t>
      </w:r>
      <w:proofErr w:type="spellStart"/>
      <w:r>
        <w:rPr>
          <w:sz w:val="36"/>
          <w:szCs w:val="36"/>
        </w:rPr>
        <w:t>xbZ</w:t>
      </w:r>
      <w:proofErr w:type="spellEnd"/>
      <w:r>
        <w:rPr>
          <w:sz w:val="36"/>
          <w:szCs w:val="36"/>
        </w:rPr>
        <w:t xml:space="preserve"> </w:t>
      </w:r>
      <w:proofErr w:type="spellStart"/>
      <w:r>
        <w:rPr>
          <w:sz w:val="36"/>
          <w:szCs w:val="36"/>
        </w:rPr>
        <w:t>FkhA</w:t>
      </w:r>
      <w:proofErr w:type="spellEnd"/>
    </w:p>
    <w:p w14:paraId="267A67EF" w14:textId="77777777" w:rsidR="00AA2D59" w:rsidRDefault="00AA2D59" w:rsidP="00AA2D59">
      <w:pPr>
        <w:spacing w:line="480" w:lineRule="auto"/>
        <w:ind w:left="709" w:hanging="709"/>
        <w:jc w:val="both"/>
        <w:rPr>
          <w:sz w:val="36"/>
          <w:szCs w:val="36"/>
        </w:rPr>
      </w:pPr>
      <w:r>
        <w:rPr>
          <w:sz w:val="36"/>
          <w:szCs w:val="36"/>
        </w:rPr>
        <w:lastRenderedPageBreak/>
        <w:t xml:space="preserve">8- </w:t>
      </w:r>
      <w:r>
        <w:rPr>
          <w:sz w:val="36"/>
          <w:szCs w:val="36"/>
        </w:rPr>
        <w:tab/>
      </w:r>
      <w:proofErr w:type="spellStart"/>
      <w:r>
        <w:rPr>
          <w:sz w:val="36"/>
          <w:szCs w:val="36"/>
        </w:rPr>
        <w:t>foHkkx</w:t>
      </w:r>
      <w:proofErr w:type="spellEnd"/>
      <w:r>
        <w:rPr>
          <w:sz w:val="36"/>
          <w:szCs w:val="36"/>
        </w:rPr>
        <w:t xml:space="preserve"> </w:t>
      </w:r>
      <w:proofErr w:type="spellStart"/>
      <w:r>
        <w:rPr>
          <w:sz w:val="36"/>
          <w:szCs w:val="36"/>
        </w:rPr>
        <w:t>dk</w:t>
      </w:r>
      <w:proofErr w:type="spellEnd"/>
      <w:r>
        <w:rPr>
          <w:sz w:val="36"/>
          <w:szCs w:val="36"/>
        </w:rPr>
        <w:t xml:space="preserve"> y{; </w:t>
      </w:r>
      <w:proofErr w:type="spellStart"/>
      <w:r>
        <w:rPr>
          <w:sz w:val="36"/>
          <w:szCs w:val="36"/>
        </w:rPr>
        <w:t>v‚uykbu</w:t>
      </w:r>
      <w:proofErr w:type="spellEnd"/>
      <w:r>
        <w:rPr>
          <w:sz w:val="36"/>
          <w:szCs w:val="36"/>
        </w:rPr>
        <w:t xml:space="preserve"> </w:t>
      </w:r>
      <w:proofErr w:type="spellStart"/>
      <w:r>
        <w:rPr>
          <w:sz w:val="36"/>
          <w:szCs w:val="36"/>
        </w:rPr>
        <w:t>ra</w:t>
      </w:r>
      <w:proofErr w:type="spellEnd"/>
      <w:r>
        <w:rPr>
          <w:sz w:val="36"/>
          <w:szCs w:val="36"/>
        </w:rPr>
        <w:t xml:space="preserve">= </w:t>
      </w:r>
      <w:proofErr w:type="spellStart"/>
      <w:r>
        <w:rPr>
          <w:sz w:val="36"/>
          <w:szCs w:val="36"/>
        </w:rPr>
        <w:t>gS</w:t>
      </w:r>
      <w:proofErr w:type="spellEnd"/>
      <w:r>
        <w:rPr>
          <w:sz w:val="36"/>
          <w:szCs w:val="36"/>
        </w:rPr>
        <w:t xml:space="preserve"> </w:t>
      </w:r>
      <w:proofErr w:type="spellStart"/>
      <w:r>
        <w:rPr>
          <w:sz w:val="36"/>
          <w:szCs w:val="36"/>
        </w:rPr>
        <w:t>ftlls</w:t>
      </w:r>
      <w:proofErr w:type="spellEnd"/>
      <w:r>
        <w:rPr>
          <w:sz w:val="36"/>
          <w:szCs w:val="36"/>
        </w:rPr>
        <w:t xml:space="preserve"> </w:t>
      </w:r>
      <w:proofErr w:type="spellStart"/>
      <w:r>
        <w:rPr>
          <w:sz w:val="36"/>
          <w:szCs w:val="36"/>
        </w:rPr>
        <w:t>ukxfjd</w:t>
      </w:r>
      <w:proofErr w:type="spellEnd"/>
      <w:r>
        <w:rPr>
          <w:sz w:val="36"/>
          <w:szCs w:val="36"/>
        </w:rPr>
        <w:t xml:space="preserve"> </w:t>
      </w:r>
      <w:proofErr w:type="spellStart"/>
      <w:r>
        <w:rPr>
          <w:sz w:val="36"/>
          <w:szCs w:val="36"/>
        </w:rPr>
        <w:t>laifÙk</w:t>
      </w:r>
      <w:proofErr w:type="spellEnd"/>
      <w:r>
        <w:rPr>
          <w:sz w:val="36"/>
          <w:szCs w:val="36"/>
        </w:rPr>
        <w:t xml:space="preserve"> ds </w:t>
      </w:r>
      <w:proofErr w:type="spellStart"/>
      <w:r>
        <w:rPr>
          <w:sz w:val="36"/>
          <w:szCs w:val="36"/>
        </w:rPr>
        <w:t>fooj.k</w:t>
      </w:r>
      <w:proofErr w:type="spellEnd"/>
      <w:r>
        <w:rPr>
          <w:sz w:val="36"/>
          <w:szCs w:val="36"/>
        </w:rPr>
        <w:t xml:space="preserve"> ;k </w:t>
      </w:r>
      <w:proofErr w:type="spellStart"/>
      <w:r>
        <w:rPr>
          <w:sz w:val="36"/>
          <w:szCs w:val="36"/>
        </w:rPr>
        <w:t>fdlh</w:t>
      </w:r>
      <w:proofErr w:type="spellEnd"/>
      <w:r>
        <w:rPr>
          <w:sz w:val="36"/>
          <w:szCs w:val="36"/>
        </w:rPr>
        <w:t xml:space="preserve"> </w:t>
      </w:r>
      <w:proofErr w:type="spellStart"/>
      <w:r>
        <w:rPr>
          <w:sz w:val="36"/>
          <w:szCs w:val="36"/>
        </w:rPr>
        <w:t>cdk;k</w:t>
      </w:r>
      <w:proofErr w:type="spellEnd"/>
      <w:r>
        <w:rPr>
          <w:sz w:val="36"/>
          <w:szCs w:val="36"/>
        </w:rPr>
        <w:t xml:space="preserve"> </w:t>
      </w:r>
      <w:proofErr w:type="spellStart"/>
      <w:r>
        <w:rPr>
          <w:sz w:val="36"/>
          <w:szCs w:val="36"/>
        </w:rPr>
        <w:t>jkf'k</w:t>
      </w:r>
      <w:proofErr w:type="spellEnd"/>
      <w:r>
        <w:rPr>
          <w:sz w:val="36"/>
          <w:szCs w:val="36"/>
        </w:rPr>
        <w:t xml:space="preserve"> ds </w:t>
      </w:r>
      <w:proofErr w:type="spellStart"/>
      <w:r>
        <w:rPr>
          <w:sz w:val="36"/>
          <w:szCs w:val="36"/>
        </w:rPr>
        <w:t>lacaèk</w:t>
      </w:r>
      <w:proofErr w:type="spellEnd"/>
      <w:r>
        <w:rPr>
          <w:sz w:val="36"/>
          <w:szCs w:val="36"/>
        </w:rPr>
        <w:t xml:space="preserve"> </w:t>
      </w:r>
      <w:proofErr w:type="spellStart"/>
      <w:r>
        <w:rPr>
          <w:sz w:val="36"/>
          <w:szCs w:val="36"/>
        </w:rPr>
        <w:t>esa</w:t>
      </w:r>
      <w:proofErr w:type="spellEnd"/>
      <w:r>
        <w:rPr>
          <w:sz w:val="36"/>
          <w:szCs w:val="36"/>
        </w:rPr>
        <w:t xml:space="preserve"> </w:t>
      </w:r>
      <w:proofErr w:type="spellStart"/>
      <w:r>
        <w:rPr>
          <w:sz w:val="36"/>
          <w:szCs w:val="36"/>
        </w:rPr>
        <w:t>fdlh</w:t>
      </w:r>
      <w:proofErr w:type="spellEnd"/>
      <w:r>
        <w:rPr>
          <w:sz w:val="36"/>
          <w:szCs w:val="36"/>
        </w:rPr>
        <w:t xml:space="preserve"> </w:t>
      </w:r>
      <w:proofErr w:type="spellStart"/>
      <w:r>
        <w:rPr>
          <w:sz w:val="36"/>
          <w:szCs w:val="36"/>
        </w:rPr>
        <w:t>Hkh</w:t>
      </w:r>
      <w:proofErr w:type="spellEnd"/>
      <w:r>
        <w:rPr>
          <w:sz w:val="36"/>
          <w:szCs w:val="36"/>
        </w:rPr>
        <w:t xml:space="preserve"> </w:t>
      </w:r>
      <w:proofErr w:type="spellStart"/>
      <w:r>
        <w:rPr>
          <w:sz w:val="36"/>
          <w:szCs w:val="36"/>
        </w:rPr>
        <w:t>f'kdk;r</w:t>
      </w:r>
      <w:proofErr w:type="spellEnd"/>
      <w:r>
        <w:rPr>
          <w:sz w:val="36"/>
          <w:szCs w:val="36"/>
        </w:rPr>
        <w:t xml:space="preserve"> ds </w:t>
      </w:r>
      <w:proofErr w:type="spellStart"/>
      <w:r>
        <w:rPr>
          <w:sz w:val="36"/>
          <w:szCs w:val="36"/>
        </w:rPr>
        <w:t>ekeys</w:t>
      </w:r>
      <w:proofErr w:type="spellEnd"/>
      <w:r>
        <w:rPr>
          <w:sz w:val="36"/>
          <w:szCs w:val="36"/>
        </w:rPr>
        <w:t xml:space="preserve"> </w:t>
      </w:r>
      <w:proofErr w:type="spellStart"/>
      <w:r>
        <w:rPr>
          <w:sz w:val="36"/>
          <w:szCs w:val="36"/>
        </w:rPr>
        <w:t>esa</w:t>
      </w:r>
      <w:proofErr w:type="spellEnd"/>
      <w:r>
        <w:rPr>
          <w:sz w:val="36"/>
          <w:szCs w:val="36"/>
        </w:rPr>
        <w:t xml:space="preserve"> </w:t>
      </w:r>
      <w:proofErr w:type="spellStart"/>
      <w:r>
        <w:rPr>
          <w:sz w:val="36"/>
          <w:szCs w:val="36"/>
        </w:rPr>
        <w:t>dksbZ</w:t>
      </w:r>
      <w:proofErr w:type="spellEnd"/>
      <w:r>
        <w:rPr>
          <w:sz w:val="36"/>
          <w:szCs w:val="36"/>
        </w:rPr>
        <w:t xml:space="preserve"> </w:t>
      </w:r>
      <w:proofErr w:type="spellStart"/>
      <w:r>
        <w:rPr>
          <w:sz w:val="36"/>
          <w:szCs w:val="36"/>
        </w:rPr>
        <w:t>vkifÙk@nkok</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ldrk</w:t>
      </w:r>
      <w:proofErr w:type="spellEnd"/>
      <w:r>
        <w:rPr>
          <w:sz w:val="36"/>
          <w:szCs w:val="36"/>
        </w:rPr>
        <w:t xml:space="preserve"> </w:t>
      </w:r>
      <w:proofErr w:type="spellStart"/>
      <w:r>
        <w:rPr>
          <w:sz w:val="36"/>
          <w:szCs w:val="36"/>
        </w:rPr>
        <w:t>gS</w:t>
      </w:r>
      <w:proofErr w:type="spellEnd"/>
      <w:r>
        <w:rPr>
          <w:sz w:val="36"/>
          <w:szCs w:val="36"/>
        </w:rPr>
        <w:t xml:space="preserve"> </w:t>
      </w:r>
      <w:proofErr w:type="spellStart"/>
      <w:r>
        <w:rPr>
          <w:sz w:val="36"/>
          <w:szCs w:val="36"/>
        </w:rPr>
        <w:t>vkSj</w:t>
      </w:r>
      <w:proofErr w:type="spellEnd"/>
      <w:r>
        <w:rPr>
          <w:sz w:val="36"/>
          <w:szCs w:val="36"/>
        </w:rPr>
        <w:t xml:space="preserve"> </w:t>
      </w:r>
      <w:proofErr w:type="spellStart"/>
      <w:r>
        <w:rPr>
          <w:sz w:val="36"/>
          <w:szCs w:val="36"/>
        </w:rPr>
        <w:t>lacafèkr</w:t>
      </w:r>
      <w:proofErr w:type="spellEnd"/>
      <w:r>
        <w:rPr>
          <w:sz w:val="36"/>
          <w:szCs w:val="36"/>
        </w:rPr>
        <w:t xml:space="preserve"> </w:t>
      </w:r>
      <w:proofErr w:type="spellStart"/>
      <w:r>
        <w:rPr>
          <w:sz w:val="36"/>
          <w:szCs w:val="36"/>
        </w:rPr>
        <w:t>ikfydk</w:t>
      </w:r>
      <w:proofErr w:type="spellEnd"/>
      <w:r>
        <w:rPr>
          <w:sz w:val="36"/>
          <w:szCs w:val="36"/>
        </w:rPr>
        <w:t xml:space="preserve"> </w:t>
      </w:r>
      <w:proofErr w:type="spellStart"/>
      <w:r>
        <w:rPr>
          <w:sz w:val="36"/>
          <w:szCs w:val="36"/>
        </w:rPr>
        <w:t>bls</w:t>
      </w:r>
      <w:proofErr w:type="spellEnd"/>
      <w:r>
        <w:rPr>
          <w:sz w:val="36"/>
          <w:szCs w:val="36"/>
        </w:rPr>
        <w:t xml:space="preserve"> </w:t>
      </w:r>
      <w:proofErr w:type="spellStart"/>
      <w:r>
        <w:rPr>
          <w:sz w:val="36"/>
          <w:szCs w:val="36"/>
        </w:rPr>
        <w:t>v‚uykbu</w:t>
      </w:r>
      <w:proofErr w:type="spellEnd"/>
      <w:r>
        <w:rPr>
          <w:sz w:val="36"/>
          <w:szCs w:val="36"/>
        </w:rPr>
        <w:t xml:space="preserve"> </w:t>
      </w:r>
      <w:proofErr w:type="spellStart"/>
      <w:r>
        <w:rPr>
          <w:sz w:val="36"/>
          <w:szCs w:val="36"/>
        </w:rPr>
        <w:t>gy</w:t>
      </w:r>
      <w:proofErr w:type="spellEnd"/>
      <w:r>
        <w:rPr>
          <w:sz w:val="36"/>
          <w:szCs w:val="36"/>
        </w:rPr>
        <w:t xml:space="preserve"> </w:t>
      </w:r>
      <w:proofErr w:type="spellStart"/>
      <w:r>
        <w:rPr>
          <w:sz w:val="36"/>
          <w:szCs w:val="36"/>
        </w:rPr>
        <w:t>djsxh</w:t>
      </w:r>
      <w:proofErr w:type="spellEnd"/>
      <w:r>
        <w:rPr>
          <w:sz w:val="36"/>
          <w:szCs w:val="36"/>
        </w:rPr>
        <w:t xml:space="preserve"> </w:t>
      </w:r>
      <w:proofErr w:type="spellStart"/>
      <w:r>
        <w:rPr>
          <w:sz w:val="36"/>
          <w:szCs w:val="36"/>
        </w:rPr>
        <w:t>tks</w:t>
      </w:r>
      <w:proofErr w:type="spellEnd"/>
      <w:r>
        <w:rPr>
          <w:sz w:val="36"/>
          <w:szCs w:val="36"/>
        </w:rPr>
        <w:t xml:space="preserve"> </w:t>
      </w:r>
      <w:proofErr w:type="spellStart"/>
      <w:r>
        <w:rPr>
          <w:sz w:val="36"/>
          <w:szCs w:val="36"/>
        </w:rPr>
        <w:t>iksVZy</w:t>
      </w:r>
      <w:proofErr w:type="spellEnd"/>
      <w:r>
        <w:rPr>
          <w:sz w:val="36"/>
          <w:szCs w:val="36"/>
        </w:rPr>
        <w:t xml:space="preserve"> </w:t>
      </w:r>
      <w:proofErr w:type="spellStart"/>
      <w:r>
        <w:rPr>
          <w:sz w:val="36"/>
          <w:szCs w:val="36"/>
        </w:rPr>
        <w:t>ij</w:t>
      </w:r>
      <w:proofErr w:type="spellEnd"/>
      <w:r>
        <w:rPr>
          <w:sz w:val="36"/>
          <w:szCs w:val="36"/>
        </w:rPr>
        <w:t xml:space="preserve"> </w:t>
      </w:r>
      <w:proofErr w:type="spellStart"/>
      <w:r>
        <w:rPr>
          <w:sz w:val="36"/>
          <w:szCs w:val="36"/>
        </w:rPr>
        <w:t>Lopkfyr</w:t>
      </w:r>
      <w:proofErr w:type="spellEnd"/>
      <w:r>
        <w:rPr>
          <w:sz w:val="36"/>
          <w:szCs w:val="36"/>
        </w:rPr>
        <w:t xml:space="preserve"> :i </w:t>
      </w:r>
      <w:proofErr w:type="spellStart"/>
      <w:r>
        <w:rPr>
          <w:sz w:val="36"/>
          <w:szCs w:val="36"/>
        </w:rPr>
        <w:t>ls</w:t>
      </w:r>
      <w:proofErr w:type="spellEnd"/>
      <w:r>
        <w:rPr>
          <w:sz w:val="36"/>
          <w:szCs w:val="36"/>
        </w:rPr>
        <w:t xml:space="preserve"> </w:t>
      </w:r>
      <w:proofErr w:type="spellStart"/>
      <w:r>
        <w:rPr>
          <w:sz w:val="36"/>
          <w:szCs w:val="36"/>
        </w:rPr>
        <w:t>viMsV</w:t>
      </w:r>
      <w:proofErr w:type="spellEnd"/>
      <w:r>
        <w:rPr>
          <w:sz w:val="36"/>
          <w:szCs w:val="36"/>
        </w:rPr>
        <w:t xml:space="preserve"> </w:t>
      </w:r>
      <w:proofErr w:type="spellStart"/>
      <w:r>
        <w:rPr>
          <w:sz w:val="36"/>
          <w:szCs w:val="36"/>
        </w:rPr>
        <w:t>gks</w:t>
      </w:r>
      <w:proofErr w:type="spellEnd"/>
      <w:r>
        <w:rPr>
          <w:sz w:val="36"/>
          <w:szCs w:val="36"/>
        </w:rPr>
        <w:t xml:space="preserve"> </w:t>
      </w:r>
      <w:proofErr w:type="spellStart"/>
      <w:r>
        <w:rPr>
          <w:sz w:val="36"/>
          <w:szCs w:val="36"/>
        </w:rPr>
        <w:t>tk,xhA</w:t>
      </w:r>
      <w:proofErr w:type="spellEnd"/>
      <w:r>
        <w:rPr>
          <w:sz w:val="36"/>
          <w:szCs w:val="36"/>
        </w:rPr>
        <w:t xml:space="preserve"> ,d </w:t>
      </w:r>
      <w:proofErr w:type="spellStart"/>
      <w:r>
        <w:rPr>
          <w:sz w:val="36"/>
          <w:szCs w:val="36"/>
        </w:rPr>
        <w:t>ckj</w:t>
      </w:r>
      <w:proofErr w:type="spellEnd"/>
      <w:r>
        <w:rPr>
          <w:sz w:val="36"/>
          <w:szCs w:val="36"/>
        </w:rPr>
        <w:t xml:space="preserve"> </w:t>
      </w:r>
      <w:proofErr w:type="spellStart"/>
      <w:r>
        <w:rPr>
          <w:sz w:val="36"/>
          <w:szCs w:val="36"/>
        </w:rPr>
        <w:t>tc</w:t>
      </w:r>
      <w:proofErr w:type="spellEnd"/>
      <w:r>
        <w:rPr>
          <w:sz w:val="36"/>
          <w:szCs w:val="36"/>
        </w:rPr>
        <w:t xml:space="preserve"> </w:t>
      </w:r>
      <w:proofErr w:type="spellStart"/>
      <w:r>
        <w:rPr>
          <w:sz w:val="36"/>
          <w:szCs w:val="36"/>
        </w:rPr>
        <w:t>ukxfjd</w:t>
      </w:r>
      <w:proofErr w:type="spellEnd"/>
      <w:r>
        <w:rPr>
          <w:sz w:val="36"/>
          <w:szCs w:val="36"/>
        </w:rPr>
        <w:t xml:space="preserve"> </w:t>
      </w:r>
      <w:proofErr w:type="spellStart"/>
      <w:r>
        <w:rPr>
          <w:bCs/>
          <w:sz w:val="36"/>
          <w:szCs w:val="36"/>
        </w:rPr>
        <w:t>cdk;k</w:t>
      </w:r>
      <w:proofErr w:type="spellEnd"/>
      <w:r>
        <w:rPr>
          <w:bCs/>
          <w:sz w:val="36"/>
          <w:szCs w:val="36"/>
        </w:rPr>
        <w:t xml:space="preserve"> </w:t>
      </w:r>
      <w:proofErr w:type="spellStart"/>
      <w:r>
        <w:rPr>
          <w:bCs/>
          <w:sz w:val="36"/>
          <w:szCs w:val="36"/>
        </w:rPr>
        <w:t>jkf'k</w:t>
      </w:r>
      <w:proofErr w:type="spellEnd"/>
      <w:r>
        <w:rPr>
          <w:bCs/>
          <w:sz w:val="36"/>
          <w:szCs w:val="36"/>
        </w:rPr>
        <w:t xml:space="preserve"> </w:t>
      </w:r>
      <w:proofErr w:type="spellStart"/>
      <w:r>
        <w:rPr>
          <w:bCs/>
          <w:sz w:val="36"/>
          <w:szCs w:val="36"/>
        </w:rPr>
        <w:t>dk</w:t>
      </w:r>
      <w:proofErr w:type="spellEnd"/>
      <w:r>
        <w:rPr>
          <w:bCs/>
          <w:sz w:val="36"/>
          <w:szCs w:val="36"/>
        </w:rPr>
        <w:t xml:space="preserve"> </w:t>
      </w:r>
      <w:proofErr w:type="spellStart"/>
      <w:r>
        <w:rPr>
          <w:bCs/>
          <w:sz w:val="36"/>
          <w:szCs w:val="36"/>
        </w:rPr>
        <w:t>Hkqxrku</w:t>
      </w:r>
      <w:proofErr w:type="spellEnd"/>
      <w:r>
        <w:rPr>
          <w:bCs/>
          <w:sz w:val="36"/>
          <w:szCs w:val="36"/>
        </w:rPr>
        <w:t xml:space="preserve"> </w:t>
      </w:r>
      <w:proofErr w:type="spellStart"/>
      <w:r>
        <w:rPr>
          <w:bCs/>
          <w:sz w:val="36"/>
          <w:szCs w:val="36"/>
        </w:rPr>
        <w:t>v‚uykbu</w:t>
      </w:r>
      <w:proofErr w:type="spellEnd"/>
      <w:r>
        <w:rPr>
          <w:bCs/>
          <w:sz w:val="36"/>
          <w:szCs w:val="36"/>
        </w:rPr>
        <w:t xml:space="preserve"> </w:t>
      </w:r>
      <w:proofErr w:type="spellStart"/>
      <w:r>
        <w:rPr>
          <w:bCs/>
          <w:sz w:val="36"/>
          <w:szCs w:val="36"/>
        </w:rPr>
        <w:t>djrk</w:t>
      </w:r>
      <w:proofErr w:type="spellEnd"/>
      <w:r>
        <w:rPr>
          <w:bCs/>
          <w:sz w:val="36"/>
          <w:szCs w:val="36"/>
        </w:rPr>
        <w:t xml:space="preserve"> </w:t>
      </w:r>
      <w:proofErr w:type="spellStart"/>
      <w:r>
        <w:rPr>
          <w:bCs/>
          <w:sz w:val="36"/>
          <w:szCs w:val="36"/>
        </w:rPr>
        <w:t>gS</w:t>
      </w:r>
      <w:proofErr w:type="spellEnd"/>
      <w:r>
        <w:rPr>
          <w:bCs/>
          <w:sz w:val="36"/>
          <w:szCs w:val="36"/>
        </w:rPr>
        <w:t xml:space="preserve"> </w:t>
      </w:r>
      <w:proofErr w:type="spellStart"/>
      <w:r>
        <w:rPr>
          <w:bCs/>
          <w:sz w:val="36"/>
          <w:szCs w:val="36"/>
        </w:rPr>
        <w:t>rks</w:t>
      </w:r>
      <w:proofErr w:type="spellEnd"/>
      <w:r>
        <w:rPr>
          <w:bCs/>
          <w:sz w:val="36"/>
          <w:szCs w:val="36"/>
        </w:rPr>
        <w:t xml:space="preserve"> </w:t>
      </w:r>
      <w:proofErr w:type="spellStart"/>
      <w:r>
        <w:rPr>
          <w:bCs/>
          <w:sz w:val="36"/>
          <w:szCs w:val="36"/>
        </w:rPr>
        <w:t>iksVZy</w:t>
      </w:r>
      <w:proofErr w:type="spellEnd"/>
      <w:r>
        <w:rPr>
          <w:bCs/>
          <w:sz w:val="36"/>
          <w:szCs w:val="36"/>
        </w:rPr>
        <w:t xml:space="preserve"> </w:t>
      </w:r>
      <w:proofErr w:type="spellStart"/>
      <w:r>
        <w:rPr>
          <w:bCs/>
          <w:sz w:val="36"/>
          <w:szCs w:val="36"/>
        </w:rPr>
        <w:t>ls</w:t>
      </w:r>
      <w:proofErr w:type="spellEnd"/>
      <w:r>
        <w:rPr>
          <w:bCs/>
          <w:sz w:val="36"/>
          <w:szCs w:val="36"/>
        </w:rPr>
        <w:t xml:space="preserve"> </w:t>
      </w:r>
      <w:proofErr w:type="spellStart"/>
      <w:r>
        <w:rPr>
          <w:sz w:val="36"/>
          <w:szCs w:val="36"/>
        </w:rPr>
        <w:t>uks</w:t>
      </w:r>
      <w:proofErr w:type="spellEnd"/>
      <w:r>
        <w:rPr>
          <w:sz w:val="36"/>
          <w:szCs w:val="36"/>
        </w:rPr>
        <w:t xml:space="preserve"> </w:t>
      </w:r>
      <w:proofErr w:type="spellStart"/>
      <w:r>
        <w:rPr>
          <w:sz w:val="36"/>
          <w:szCs w:val="36"/>
        </w:rPr>
        <w:t>Mîwt</w:t>
      </w:r>
      <w:proofErr w:type="spellEnd"/>
      <w:r>
        <w:rPr>
          <w:sz w:val="36"/>
          <w:szCs w:val="36"/>
        </w:rPr>
        <w:t xml:space="preserve"> </w:t>
      </w:r>
      <w:proofErr w:type="spellStart"/>
      <w:r>
        <w:rPr>
          <w:sz w:val="36"/>
          <w:szCs w:val="36"/>
        </w:rPr>
        <w:t>lfVZfQdsV</w:t>
      </w:r>
      <w:proofErr w:type="spellEnd"/>
      <w:r>
        <w:rPr>
          <w:sz w:val="36"/>
          <w:szCs w:val="36"/>
        </w:rPr>
        <w:t xml:space="preserve"> </w:t>
      </w:r>
      <w:proofErr w:type="spellStart"/>
      <w:r>
        <w:rPr>
          <w:sz w:val="36"/>
          <w:szCs w:val="36"/>
        </w:rPr>
        <w:t>Lor</w:t>
      </w:r>
      <w:proofErr w:type="spellEnd"/>
      <w:r>
        <w:rPr>
          <w:sz w:val="36"/>
          <w:szCs w:val="36"/>
        </w:rPr>
        <w:t xml:space="preserve">% </w:t>
      </w:r>
      <w:proofErr w:type="spellStart"/>
      <w:r>
        <w:rPr>
          <w:sz w:val="36"/>
          <w:szCs w:val="36"/>
        </w:rPr>
        <w:t>tkjh</w:t>
      </w:r>
      <w:proofErr w:type="spellEnd"/>
      <w:r>
        <w:rPr>
          <w:sz w:val="36"/>
          <w:szCs w:val="36"/>
        </w:rPr>
        <w:t xml:space="preserve"> </w:t>
      </w:r>
      <w:proofErr w:type="spellStart"/>
      <w:r>
        <w:rPr>
          <w:sz w:val="36"/>
          <w:szCs w:val="36"/>
        </w:rPr>
        <w:t>gks</w:t>
      </w:r>
      <w:proofErr w:type="spellEnd"/>
      <w:r>
        <w:rPr>
          <w:sz w:val="36"/>
          <w:szCs w:val="36"/>
        </w:rPr>
        <w:t xml:space="preserve"> </w:t>
      </w:r>
      <w:proofErr w:type="spellStart"/>
      <w:r>
        <w:rPr>
          <w:sz w:val="36"/>
          <w:szCs w:val="36"/>
        </w:rPr>
        <w:t>tkrk</w:t>
      </w:r>
      <w:proofErr w:type="spellEnd"/>
      <w:r>
        <w:rPr>
          <w:sz w:val="36"/>
          <w:szCs w:val="36"/>
        </w:rPr>
        <w:t xml:space="preserve"> </w:t>
      </w:r>
      <w:proofErr w:type="spellStart"/>
      <w:r>
        <w:rPr>
          <w:sz w:val="36"/>
          <w:szCs w:val="36"/>
        </w:rPr>
        <w:t>gSA</w:t>
      </w:r>
      <w:proofErr w:type="spellEnd"/>
      <w:r>
        <w:rPr>
          <w:sz w:val="36"/>
          <w:szCs w:val="36"/>
        </w:rPr>
        <w:t xml:space="preserve"> 1 </w:t>
      </w:r>
      <w:proofErr w:type="spellStart"/>
      <w:r>
        <w:rPr>
          <w:sz w:val="36"/>
          <w:szCs w:val="36"/>
        </w:rPr>
        <w:t>vçSy</w:t>
      </w:r>
      <w:proofErr w:type="spellEnd"/>
      <w:r>
        <w:rPr>
          <w:sz w:val="36"/>
          <w:szCs w:val="36"/>
        </w:rPr>
        <w:t xml:space="preserve">] 2023 </w:t>
      </w:r>
      <w:proofErr w:type="spellStart"/>
      <w:r>
        <w:rPr>
          <w:sz w:val="36"/>
          <w:szCs w:val="36"/>
        </w:rPr>
        <w:t>ls</w:t>
      </w:r>
      <w:proofErr w:type="spellEnd"/>
      <w:r>
        <w:rPr>
          <w:sz w:val="36"/>
          <w:szCs w:val="36"/>
        </w:rPr>
        <w:t xml:space="preserve"> 15 </w:t>
      </w:r>
      <w:proofErr w:type="spellStart"/>
      <w:r>
        <w:rPr>
          <w:sz w:val="36"/>
          <w:szCs w:val="36"/>
        </w:rPr>
        <w:t>Qjojh</w:t>
      </w:r>
      <w:proofErr w:type="spellEnd"/>
      <w:r>
        <w:rPr>
          <w:sz w:val="36"/>
          <w:szCs w:val="36"/>
        </w:rPr>
        <w:t xml:space="preserve">] 2024 </w:t>
      </w:r>
      <w:proofErr w:type="spellStart"/>
      <w:r>
        <w:rPr>
          <w:sz w:val="36"/>
          <w:szCs w:val="36"/>
        </w:rPr>
        <w:t>rd</w:t>
      </w:r>
      <w:proofErr w:type="spellEnd"/>
      <w:r>
        <w:rPr>
          <w:sz w:val="36"/>
          <w:szCs w:val="36"/>
        </w:rPr>
        <w:t xml:space="preserve"> </w:t>
      </w:r>
      <w:proofErr w:type="spellStart"/>
      <w:r>
        <w:rPr>
          <w:sz w:val="36"/>
          <w:szCs w:val="36"/>
        </w:rPr>
        <w:t>çkIr</w:t>
      </w:r>
      <w:proofErr w:type="spellEnd"/>
      <w:r>
        <w:rPr>
          <w:sz w:val="36"/>
          <w:szCs w:val="36"/>
        </w:rPr>
        <w:t xml:space="preserve"> </w:t>
      </w:r>
      <w:proofErr w:type="spellStart"/>
      <w:r>
        <w:rPr>
          <w:sz w:val="36"/>
          <w:szCs w:val="36"/>
        </w:rPr>
        <w:t>vkifÙk;ksa</w:t>
      </w:r>
      <w:proofErr w:type="spellEnd"/>
      <w:r>
        <w:rPr>
          <w:sz w:val="36"/>
          <w:szCs w:val="36"/>
        </w:rPr>
        <w:t xml:space="preserve"> o muds </w:t>
      </w:r>
      <w:proofErr w:type="spellStart"/>
      <w:r>
        <w:rPr>
          <w:sz w:val="36"/>
          <w:szCs w:val="36"/>
        </w:rPr>
        <w:t>fu’iknu</w:t>
      </w:r>
      <w:proofErr w:type="spellEnd"/>
      <w:r>
        <w:rPr>
          <w:sz w:val="36"/>
          <w:szCs w:val="36"/>
        </w:rPr>
        <w:t xml:space="preserve"> dh </w:t>
      </w:r>
      <w:proofErr w:type="spellStart"/>
      <w:r>
        <w:rPr>
          <w:sz w:val="36"/>
          <w:szCs w:val="36"/>
        </w:rPr>
        <w:t>fLFkfr</w:t>
      </w:r>
      <w:proofErr w:type="spellEnd"/>
      <w:r>
        <w:rPr>
          <w:sz w:val="36"/>
          <w:szCs w:val="36"/>
        </w:rPr>
        <w:t xml:space="preserve"> </w:t>
      </w:r>
      <w:proofErr w:type="spellStart"/>
      <w:r>
        <w:rPr>
          <w:sz w:val="36"/>
          <w:szCs w:val="36"/>
        </w:rPr>
        <w:t>bl</w:t>
      </w:r>
      <w:proofErr w:type="spellEnd"/>
      <w:r>
        <w:rPr>
          <w:sz w:val="36"/>
          <w:szCs w:val="36"/>
        </w:rPr>
        <w:t xml:space="preserve"> </w:t>
      </w:r>
      <w:proofErr w:type="spellStart"/>
      <w:r>
        <w:rPr>
          <w:sz w:val="36"/>
          <w:szCs w:val="36"/>
        </w:rPr>
        <w:t>çdkj</w:t>
      </w:r>
      <w:proofErr w:type="spellEnd"/>
      <w:r>
        <w:rPr>
          <w:sz w:val="36"/>
          <w:szCs w:val="36"/>
        </w:rPr>
        <w:t xml:space="preserve"> </w:t>
      </w:r>
      <w:proofErr w:type="spellStart"/>
      <w:r>
        <w:rPr>
          <w:sz w:val="36"/>
          <w:szCs w:val="36"/>
        </w:rPr>
        <w:t>gS</w:t>
      </w:r>
      <w:proofErr w:type="spellEnd"/>
      <w:r>
        <w:rPr>
          <w:sz w:val="36"/>
          <w:szCs w:val="36"/>
        </w:rPr>
        <w:t>%</w:t>
      </w:r>
    </w:p>
    <w:tbl>
      <w:tblPr>
        <w:tblStyle w:val="TableGrid"/>
        <w:tblW w:w="8335" w:type="dxa"/>
        <w:tblInd w:w="846" w:type="dxa"/>
        <w:tblLook w:val="04A0" w:firstRow="1" w:lastRow="0" w:firstColumn="1" w:lastColumn="0" w:noHBand="0" w:noVBand="1"/>
      </w:tblPr>
      <w:tblGrid>
        <w:gridCol w:w="4365"/>
        <w:gridCol w:w="1843"/>
        <w:gridCol w:w="2127"/>
      </w:tblGrid>
      <w:tr w:rsidR="00AA2D59" w14:paraId="6DF755E4" w14:textId="77777777" w:rsidTr="00AA2D59">
        <w:trPr>
          <w:trHeight w:val="397"/>
        </w:trPr>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214EA" w14:textId="77777777" w:rsidR="00AA2D59" w:rsidRDefault="00AA2D59">
            <w:pPr>
              <w:spacing w:line="276" w:lineRule="auto"/>
              <w:jc w:val="center"/>
              <w:rPr>
                <w:sz w:val="36"/>
                <w:szCs w:val="36"/>
              </w:rPr>
            </w:pPr>
            <w:proofErr w:type="spellStart"/>
            <w:r>
              <w:rPr>
                <w:sz w:val="36"/>
                <w:szCs w:val="36"/>
              </w:rPr>
              <w:t>fooj.k</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92DBA" w14:textId="77777777" w:rsidR="00AA2D59" w:rsidRDefault="00AA2D59">
            <w:pPr>
              <w:spacing w:line="276" w:lineRule="auto"/>
              <w:jc w:val="both"/>
              <w:rPr>
                <w:rFonts w:ascii="Times New Roman" w:eastAsia="Times New Roman" w:hAnsi="Times New Roman" w:cs="Times New Roman"/>
                <w:color w:val="000000"/>
                <w:sz w:val="24"/>
                <w:szCs w:val="24"/>
                <w:lang w:val="en-IN"/>
              </w:rPr>
            </w:pPr>
            <w:proofErr w:type="spellStart"/>
            <w:r>
              <w:rPr>
                <w:sz w:val="36"/>
                <w:szCs w:val="36"/>
              </w:rPr>
              <w:t>dqy</w:t>
            </w:r>
            <w:proofErr w:type="spellEnd"/>
            <w:r>
              <w:rPr>
                <w:sz w:val="36"/>
                <w:szCs w:val="36"/>
              </w:rPr>
              <w:t xml:space="preserve"> </w:t>
            </w:r>
            <w:proofErr w:type="spellStart"/>
            <w:r>
              <w:rPr>
                <w:sz w:val="36"/>
                <w:szCs w:val="36"/>
              </w:rPr>
              <w:t>vkifÙk;k</w:t>
            </w:r>
            <w:proofErr w:type="spellEnd"/>
            <w:r>
              <w:rPr>
                <w:sz w:val="36"/>
                <w:szCs w:val="36"/>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BEE72" w14:textId="77777777" w:rsidR="00AA2D59" w:rsidRDefault="00AA2D59">
            <w:pPr>
              <w:spacing w:line="276" w:lineRule="auto"/>
              <w:jc w:val="both"/>
              <w:rPr>
                <w:sz w:val="36"/>
                <w:szCs w:val="36"/>
              </w:rPr>
            </w:pPr>
            <w:proofErr w:type="spellStart"/>
            <w:r>
              <w:rPr>
                <w:sz w:val="36"/>
                <w:szCs w:val="36"/>
              </w:rPr>
              <w:t>laifÙk;ksa</w:t>
            </w:r>
            <w:proofErr w:type="spellEnd"/>
            <w:r>
              <w:rPr>
                <w:sz w:val="36"/>
                <w:szCs w:val="36"/>
              </w:rPr>
              <w:t xml:space="preserve"> dh la[;k </w:t>
            </w:r>
            <w:proofErr w:type="spellStart"/>
            <w:r>
              <w:rPr>
                <w:sz w:val="36"/>
                <w:szCs w:val="36"/>
              </w:rPr>
              <w:t>ftu</w:t>
            </w:r>
            <w:proofErr w:type="spellEnd"/>
            <w:r>
              <w:rPr>
                <w:sz w:val="36"/>
                <w:szCs w:val="36"/>
              </w:rPr>
              <w:t xml:space="preserve"> </w:t>
            </w:r>
            <w:proofErr w:type="spellStart"/>
            <w:r>
              <w:rPr>
                <w:sz w:val="36"/>
                <w:szCs w:val="36"/>
              </w:rPr>
              <w:t>ij</w:t>
            </w:r>
            <w:proofErr w:type="spellEnd"/>
            <w:r>
              <w:rPr>
                <w:sz w:val="36"/>
                <w:szCs w:val="36"/>
              </w:rPr>
              <w:t xml:space="preserve"> </w:t>
            </w:r>
            <w:proofErr w:type="spellStart"/>
            <w:r>
              <w:rPr>
                <w:sz w:val="36"/>
                <w:szCs w:val="36"/>
              </w:rPr>
              <w:t>vkifÙk;ka</w:t>
            </w:r>
            <w:proofErr w:type="spellEnd"/>
            <w:r>
              <w:rPr>
                <w:sz w:val="36"/>
                <w:szCs w:val="36"/>
              </w:rPr>
              <w:t xml:space="preserve"> </w:t>
            </w:r>
            <w:proofErr w:type="spellStart"/>
            <w:r>
              <w:rPr>
                <w:sz w:val="36"/>
                <w:szCs w:val="36"/>
              </w:rPr>
              <w:t>çkIr</w:t>
            </w:r>
            <w:proofErr w:type="spellEnd"/>
            <w:r>
              <w:rPr>
                <w:sz w:val="36"/>
                <w:szCs w:val="36"/>
              </w:rPr>
              <w:t xml:space="preserve"> </w:t>
            </w:r>
            <w:proofErr w:type="spellStart"/>
            <w:r>
              <w:rPr>
                <w:sz w:val="36"/>
                <w:szCs w:val="36"/>
              </w:rPr>
              <w:t>gks</w:t>
            </w:r>
            <w:proofErr w:type="spellEnd"/>
            <w:r>
              <w:rPr>
                <w:sz w:val="36"/>
                <w:szCs w:val="36"/>
              </w:rPr>
              <w:t xml:space="preserve"> </w:t>
            </w:r>
            <w:proofErr w:type="spellStart"/>
            <w:r>
              <w:rPr>
                <w:sz w:val="36"/>
                <w:szCs w:val="36"/>
              </w:rPr>
              <w:t>pqdh</w:t>
            </w:r>
            <w:proofErr w:type="spellEnd"/>
            <w:r>
              <w:rPr>
                <w:sz w:val="36"/>
                <w:szCs w:val="36"/>
              </w:rPr>
              <w:t xml:space="preserve"> </w:t>
            </w:r>
            <w:proofErr w:type="spellStart"/>
            <w:r>
              <w:rPr>
                <w:sz w:val="36"/>
                <w:szCs w:val="36"/>
              </w:rPr>
              <w:t>gSa</w:t>
            </w:r>
            <w:proofErr w:type="spellEnd"/>
          </w:p>
        </w:tc>
      </w:tr>
      <w:tr w:rsidR="00AA2D59" w14:paraId="71251302" w14:textId="77777777" w:rsidTr="00AA2D59">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6FACC" w14:textId="77777777" w:rsidR="00AA2D59" w:rsidRDefault="00AA2D59">
            <w:pPr>
              <w:jc w:val="both"/>
              <w:rPr>
                <w:sz w:val="36"/>
                <w:szCs w:val="36"/>
              </w:rPr>
            </w:pPr>
            <w:proofErr w:type="spellStart"/>
            <w:r>
              <w:rPr>
                <w:sz w:val="36"/>
                <w:szCs w:val="36"/>
              </w:rPr>
              <w:t>uxj</w:t>
            </w:r>
            <w:proofErr w:type="spellEnd"/>
            <w:r>
              <w:rPr>
                <w:sz w:val="36"/>
                <w:szCs w:val="36"/>
              </w:rPr>
              <w:t xml:space="preserve"> </w:t>
            </w:r>
            <w:proofErr w:type="spellStart"/>
            <w:r>
              <w:rPr>
                <w:sz w:val="36"/>
                <w:szCs w:val="36"/>
              </w:rPr>
              <w:t>ikfydkvksa</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çkIr</w:t>
            </w:r>
            <w:proofErr w:type="spellEnd"/>
            <w:r>
              <w:rPr>
                <w:sz w:val="36"/>
                <w:szCs w:val="36"/>
              </w:rPr>
              <w:t xml:space="preserve"> </w:t>
            </w:r>
            <w:proofErr w:type="spellStart"/>
            <w:r>
              <w:rPr>
                <w:sz w:val="36"/>
                <w:szCs w:val="36"/>
              </w:rPr>
              <w:t>dqy</w:t>
            </w:r>
            <w:proofErr w:type="spellEnd"/>
            <w:r>
              <w:rPr>
                <w:sz w:val="36"/>
                <w:szCs w:val="36"/>
              </w:rPr>
              <w:t xml:space="preserve"> </w:t>
            </w:r>
            <w:proofErr w:type="spellStart"/>
            <w:r>
              <w:rPr>
                <w:sz w:val="36"/>
                <w:szCs w:val="36"/>
              </w:rPr>
              <w:t>vkifÙk;k</w:t>
            </w:r>
            <w:proofErr w:type="spellEnd"/>
            <w:r>
              <w:rPr>
                <w:sz w:val="36"/>
                <w:szCs w:val="3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03E66" w14:textId="77777777" w:rsidR="00AA2D59" w:rsidRDefault="00AA2D59">
            <w:pPr>
              <w:spacing w:line="480" w:lineRule="auto"/>
              <w:jc w:val="right"/>
              <w:rPr>
                <w:rFonts w:ascii="Verdana" w:eastAsia="Times New Roman" w:hAnsi="Verdana" w:cs="Times New Roman"/>
                <w:color w:val="000000"/>
                <w:sz w:val="24"/>
                <w:szCs w:val="24"/>
                <w:highlight w:val="yellow"/>
                <w:lang w:val="en-IN"/>
              </w:rPr>
            </w:pPr>
            <w:r>
              <w:rPr>
                <w:rFonts w:ascii="Verdana" w:eastAsia="Times New Roman" w:hAnsi="Verdana" w:cs="Times New Roman"/>
                <w:color w:val="000000"/>
                <w:sz w:val="24"/>
                <w:szCs w:val="24"/>
                <w:lang w:val="en-IN"/>
              </w:rPr>
              <w:t xml:space="preserve">13,21,745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6A42D"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5,44,925</w:t>
            </w:r>
          </w:p>
        </w:tc>
      </w:tr>
      <w:tr w:rsidR="00AA2D59" w14:paraId="3BE6D9AF" w14:textId="77777777" w:rsidTr="00AA2D59">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72A90" w14:textId="77777777" w:rsidR="00AA2D59" w:rsidRDefault="00AA2D59">
            <w:pPr>
              <w:jc w:val="both"/>
              <w:rPr>
                <w:sz w:val="36"/>
                <w:szCs w:val="36"/>
              </w:rPr>
            </w:pPr>
            <w:proofErr w:type="spellStart"/>
            <w:r>
              <w:rPr>
                <w:sz w:val="36"/>
                <w:szCs w:val="36"/>
              </w:rPr>
              <w:t>dqy</w:t>
            </w:r>
            <w:proofErr w:type="spellEnd"/>
            <w:r>
              <w:rPr>
                <w:sz w:val="36"/>
                <w:szCs w:val="36"/>
              </w:rPr>
              <w:t xml:space="preserve"> </w:t>
            </w:r>
            <w:proofErr w:type="spellStart"/>
            <w:r>
              <w:rPr>
                <w:sz w:val="36"/>
                <w:szCs w:val="36"/>
              </w:rPr>
              <w:t>Loh</w:t>
            </w:r>
            <w:proofErr w:type="spellEnd"/>
            <w:r>
              <w:rPr>
                <w:sz w:val="36"/>
                <w:szCs w:val="36"/>
              </w:rPr>
              <w:t>—r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B373"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 xml:space="preserve">10,97,642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91426"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4,22,929</w:t>
            </w:r>
          </w:p>
        </w:tc>
      </w:tr>
      <w:tr w:rsidR="00AA2D59" w14:paraId="1FEC430E" w14:textId="77777777" w:rsidTr="00AA2D59">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9ED5C" w14:textId="77777777" w:rsidR="00AA2D59" w:rsidRDefault="00AA2D59">
            <w:pPr>
              <w:jc w:val="both"/>
              <w:rPr>
                <w:sz w:val="36"/>
                <w:szCs w:val="36"/>
              </w:rPr>
            </w:pPr>
            <w:proofErr w:type="spellStart"/>
            <w:r>
              <w:rPr>
                <w:sz w:val="36"/>
                <w:szCs w:val="36"/>
              </w:rPr>
              <w:t>dqy</w:t>
            </w:r>
            <w:proofErr w:type="spellEnd"/>
            <w:r>
              <w:rPr>
                <w:sz w:val="36"/>
                <w:szCs w:val="36"/>
              </w:rPr>
              <w:t xml:space="preserve"> </w:t>
            </w:r>
            <w:proofErr w:type="spellStart"/>
            <w:r>
              <w:rPr>
                <w:sz w:val="36"/>
                <w:szCs w:val="36"/>
              </w:rPr>
              <w:t>vLoh</w:t>
            </w:r>
            <w:proofErr w:type="spellEnd"/>
            <w:r>
              <w:rPr>
                <w:sz w:val="36"/>
                <w:szCs w:val="36"/>
              </w:rPr>
              <w:t>—r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3B3A5"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1,26,190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F96E2"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66,129</w:t>
            </w:r>
          </w:p>
        </w:tc>
      </w:tr>
      <w:tr w:rsidR="00AA2D59" w14:paraId="10738907" w14:textId="77777777" w:rsidTr="00AA2D59">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53997" w14:textId="77777777" w:rsidR="00AA2D59" w:rsidRDefault="00AA2D59">
            <w:pPr>
              <w:jc w:val="both"/>
              <w:rPr>
                <w:sz w:val="36"/>
                <w:szCs w:val="36"/>
              </w:rPr>
            </w:pPr>
            <w:proofErr w:type="spellStart"/>
            <w:r>
              <w:rPr>
                <w:sz w:val="36"/>
                <w:szCs w:val="36"/>
              </w:rPr>
              <w:t>dqy</w:t>
            </w:r>
            <w:proofErr w:type="spellEnd"/>
            <w:r>
              <w:rPr>
                <w:sz w:val="36"/>
                <w:szCs w:val="36"/>
              </w:rPr>
              <w:t xml:space="preserve"> </w:t>
            </w:r>
            <w:proofErr w:type="spellStart"/>
            <w:r>
              <w:rPr>
                <w:sz w:val="36"/>
                <w:szCs w:val="36"/>
              </w:rPr>
              <w:t>yafcr</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F36F7"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97,913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C64CC"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55,867</w:t>
            </w:r>
          </w:p>
        </w:tc>
      </w:tr>
      <w:tr w:rsidR="00AA2D59" w14:paraId="24D71C32" w14:textId="77777777" w:rsidTr="00AA2D59">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C9DBF" w14:textId="77777777" w:rsidR="00AA2D59" w:rsidRDefault="00AA2D59">
            <w:pPr>
              <w:jc w:val="both"/>
              <w:rPr>
                <w:sz w:val="36"/>
                <w:szCs w:val="36"/>
              </w:rPr>
            </w:pPr>
            <w:r>
              <w:rPr>
                <w:rFonts w:ascii="Times New Roman" w:hAnsi="Times New Roman" w:cs="Times New Roman"/>
                <w:sz w:val="36"/>
                <w:szCs w:val="36"/>
              </w:rPr>
              <w:t xml:space="preserve">   •</w:t>
            </w:r>
            <w:r>
              <w:rPr>
                <w:sz w:val="36"/>
                <w:szCs w:val="36"/>
              </w:rPr>
              <w:t xml:space="preserve"> </w:t>
            </w:r>
            <w:proofErr w:type="spellStart"/>
            <w:r>
              <w:rPr>
                <w:sz w:val="36"/>
                <w:szCs w:val="36"/>
              </w:rPr>
              <w:t>uxj</w:t>
            </w:r>
            <w:proofErr w:type="spellEnd"/>
            <w:r>
              <w:rPr>
                <w:sz w:val="36"/>
                <w:szCs w:val="36"/>
              </w:rPr>
              <w:t xml:space="preserve"> </w:t>
            </w:r>
            <w:proofErr w:type="spellStart"/>
            <w:r>
              <w:rPr>
                <w:sz w:val="36"/>
                <w:szCs w:val="36"/>
              </w:rPr>
              <w:t>ikfydkvksa</w:t>
            </w:r>
            <w:proofErr w:type="spellEnd"/>
            <w:r>
              <w:rPr>
                <w:sz w:val="36"/>
                <w:szCs w:val="36"/>
              </w:rPr>
              <w:t xml:space="preserve"> ds </w:t>
            </w:r>
            <w:proofErr w:type="spellStart"/>
            <w:r>
              <w:rPr>
                <w:sz w:val="36"/>
                <w:szCs w:val="36"/>
              </w:rPr>
              <w:t>ikl</w:t>
            </w:r>
            <w:proofErr w:type="spellEnd"/>
            <w:r>
              <w:rPr>
                <w:sz w:val="36"/>
                <w:szCs w:val="36"/>
              </w:rPr>
              <w:t xml:space="preserve"> </w:t>
            </w:r>
            <w:proofErr w:type="spellStart"/>
            <w:r>
              <w:rPr>
                <w:sz w:val="36"/>
                <w:szCs w:val="36"/>
              </w:rPr>
              <w:t>yafcr</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C8ED0"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 xml:space="preserve">16,129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FA704"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8,785</w:t>
            </w:r>
          </w:p>
        </w:tc>
      </w:tr>
      <w:tr w:rsidR="00AA2D59" w14:paraId="7E6F8877" w14:textId="77777777" w:rsidTr="00AA2D59">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17889" w14:textId="77777777" w:rsidR="00AA2D59" w:rsidRDefault="00AA2D59">
            <w:pPr>
              <w:jc w:val="both"/>
              <w:rPr>
                <w:sz w:val="36"/>
                <w:szCs w:val="36"/>
              </w:rPr>
            </w:pPr>
            <w:r>
              <w:rPr>
                <w:rFonts w:ascii="Times New Roman" w:hAnsi="Times New Roman" w:cs="Times New Roman"/>
                <w:sz w:val="36"/>
                <w:szCs w:val="36"/>
              </w:rPr>
              <w:t xml:space="preserve">   •</w:t>
            </w:r>
            <w:r>
              <w:rPr>
                <w:sz w:val="36"/>
                <w:szCs w:val="36"/>
              </w:rPr>
              <w:t xml:space="preserve"> </w:t>
            </w:r>
            <w:proofErr w:type="spellStart"/>
            <w:r>
              <w:rPr>
                <w:sz w:val="36"/>
                <w:szCs w:val="36"/>
              </w:rPr>
              <w:t>ukxfjdksa</w:t>
            </w:r>
            <w:proofErr w:type="spellEnd"/>
            <w:r>
              <w:rPr>
                <w:sz w:val="36"/>
                <w:szCs w:val="36"/>
              </w:rPr>
              <w:t xml:space="preserve"> ds </w:t>
            </w:r>
            <w:proofErr w:type="spellStart"/>
            <w:r>
              <w:rPr>
                <w:sz w:val="36"/>
                <w:szCs w:val="36"/>
              </w:rPr>
              <w:t>ikl</w:t>
            </w:r>
            <w:proofErr w:type="spellEnd"/>
            <w:r>
              <w:rPr>
                <w:sz w:val="36"/>
                <w:szCs w:val="36"/>
              </w:rPr>
              <w:t xml:space="preserve"> </w:t>
            </w:r>
            <w:proofErr w:type="spellStart"/>
            <w:r>
              <w:rPr>
                <w:sz w:val="36"/>
                <w:szCs w:val="36"/>
              </w:rPr>
              <w:t>yafcr</w:t>
            </w:r>
            <w:proofErr w:type="spellEnd"/>
            <w:r>
              <w:rPr>
                <w:sz w:val="36"/>
                <w:szCs w:val="36"/>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A1FD3"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81,784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3A577" w14:textId="77777777" w:rsidR="00AA2D59" w:rsidRDefault="00AA2D59">
            <w:pPr>
              <w:spacing w:line="480" w:lineRule="auto"/>
              <w:jc w:val="right"/>
              <w:rPr>
                <w:rFonts w:ascii="Verdana" w:eastAsia="Times New Roman" w:hAnsi="Verdana" w:cs="Times New Roman"/>
                <w:color w:val="000000"/>
                <w:sz w:val="24"/>
                <w:szCs w:val="24"/>
                <w:lang w:val="en-IN"/>
              </w:rPr>
            </w:pPr>
            <w:r>
              <w:rPr>
                <w:rFonts w:ascii="Verdana" w:eastAsia="Times New Roman" w:hAnsi="Verdana" w:cs="Times New Roman"/>
                <w:color w:val="000000"/>
                <w:sz w:val="24"/>
                <w:szCs w:val="24"/>
                <w:lang w:val="en-IN"/>
              </w:rPr>
              <w:t>47,082</w:t>
            </w:r>
          </w:p>
        </w:tc>
      </w:tr>
    </w:tbl>
    <w:p w14:paraId="17D32CF4" w14:textId="77777777" w:rsidR="00AA2D59" w:rsidRDefault="00AA2D59" w:rsidP="00AA2D59">
      <w:pPr>
        <w:ind w:left="709" w:hanging="709"/>
        <w:jc w:val="both"/>
        <w:rPr>
          <w:sz w:val="36"/>
          <w:szCs w:val="36"/>
        </w:rPr>
      </w:pPr>
    </w:p>
    <w:p w14:paraId="1B703986" w14:textId="77777777" w:rsidR="00AA2D59" w:rsidRDefault="00AA2D59" w:rsidP="00AA2D59">
      <w:pPr>
        <w:spacing w:line="480" w:lineRule="auto"/>
        <w:ind w:left="709" w:hanging="709"/>
        <w:jc w:val="both"/>
        <w:rPr>
          <w:sz w:val="36"/>
          <w:szCs w:val="36"/>
        </w:rPr>
      </w:pPr>
      <w:r>
        <w:rPr>
          <w:sz w:val="36"/>
          <w:szCs w:val="36"/>
        </w:rPr>
        <w:t>9-</w:t>
      </w:r>
      <w:r>
        <w:rPr>
          <w:sz w:val="36"/>
          <w:szCs w:val="36"/>
        </w:rPr>
        <w:tab/>
      </w:r>
      <w:proofErr w:type="spellStart"/>
      <w:r>
        <w:rPr>
          <w:sz w:val="36"/>
          <w:szCs w:val="36"/>
        </w:rPr>
        <w:t>vkokl</w:t>
      </w:r>
      <w:proofErr w:type="spellEnd"/>
      <w:r>
        <w:rPr>
          <w:sz w:val="36"/>
          <w:szCs w:val="36"/>
        </w:rPr>
        <w:t xml:space="preserve"> </w:t>
      </w:r>
      <w:proofErr w:type="spellStart"/>
      <w:r>
        <w:rPr>
          <w:sz w:val="36"/>
          <w:szCs w:val="36"/>
        </w:rPr>
        <w:t>vkSj</w:t>
      </w:r>
      <w:proofErr w:type="spellEnd"/>
      <w:r>
        <w:rPr>
          <w:sz w:val="36"/>
          <w:szCs w:val="36"/>
        </w:rPr>
        <w:t xml:space="preserve"> '</w:t>
      </w:r>
      <w:proofErr w:type="spellStart"/>
      <w:r>
        <w:rPr>
          <w:sz w:val="36"/>
          <w:szCs w:val="36"/>
        </w:rPr>
        <w:t>kgjh</w:t>
      </w:r>
      <w:proofErr w:type="spellEnd"/>
      <w:r>
        <w:rPr>
          <w:sz w:val="36"/>
          <w:szCs w:val="36"/>
        </w:rPr>
        <w:t xml:space="preserve"> </w:t>
      </w:r>
      <w:proofErr w:type="spellStart"/>
      <w:r>
        <w:rPr>
          <w:sz w:val="36"/>
          <w:szCs w:val="36"/>
        </w:rPr>
        <w:t>ekeyksa</w:t>
      </w:r>
      <w:proofErr w:type="spellEnd"/>
      <w:r>
        <w:rPr>
          <w:sz w:val="36"/>
          <w:szCs w:val="36"/>
        </w:rPr>
        <w:t xml:space="preserve"> ds </w:t>
      </w:r>
      <w:proofErr w:type="spellStart"/>
      <w:r>
        <w:rPr>
          <w:sz w:val="36"/>
          <w:szCs w:val="36"/>
        </w:rPr>
        <w:t>ea</w:t>
      </w:r>
      <w:proofErr w:type="spellEnd"/>
      <w:r>
        <w:rPr>
          <w:sz w:val="36"/>
          <w:szCs w:val="36"/>
        </w:rPr>
        <w:t>=</w:t>
      </w:r>
      <w:proofErr w:type="spellStart"/>
      <w:r>
        <w:rPr>
          <w:sz w:val="36"/>
          <w:szCs w:val="36"/>
        </w:rPr>
        <w:t>ky</w:t>
      </w:r>
      <w:proofErr w:type="spellEnd"/>
      <w:r>
        <w:rPr>
          <w:sz w:val="36"/>
          <w:szCs w:val="36"/>
        </w:rPr>
        <w:t xml:space="preserve">; us </w:t>
      </w:r>
      <w:proofErr w:type="spellStart"/>
      <w:r>
        <w:rPr>
          <w:sz w:val="36"/>
          <w:szCs w:val="36"/>
        </w:rPr>
        <w:t>lHkh</w:t>
      </w:r>
      <w:proofErr w:type="spellEnd"/>
      <w:r>
        <w:rPr>
          <w:sz w:val="36"/>
          <w:szCs w:val="36"/>
        </w:rPr>
        <w:t xml:space="preserve"> </w:t>
      </w:r>
      <w:proofErr w:type="spellStart"/>
      <w:r>
        <w:rPr>
          <w:sz w:val="36"/>
          <w:szCs w:val="36"/>
        </w:rPr>
        <w:t>jkT;ksa</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thvkbZ,l</w:t>
      </w:r>
      <w:proofErr w:type="spellEnd"/>
      <w:r>
        <w:rPr>
          <w:sz w:val="36"/>
          <w:szCs w:val="36"/>
        </w:rPr>
        <w:t xml:space="preserve"> </w:t>
      </w:r>
      <w:proofErr w:type="spellStart"/>
      <w:r>
        <w:rPr>
          <w:sz w:val="36"/>
          <w:szCs w:val="36"/>
        </w:rPr>
        <w:t>vk</w:t>
      </w:r>
      <w:proofErr w:type="spellEnd"/>
      <w:r>
        <w:rPr>
          <w:sz w:val="36"/>
          <w:szCs w:val="36"/>
        </w:rPr>
        <w:t>/</w:t>
      </w:r>
      <w:proofErr w:type="spellStart"/>
      <w:r>
        <w:rPr>
          <w:sz w:val="36"/>
          <w:szCs w:val="36"/>
        </w:rPr>
        <w:t>kkfjr</w:t>
      </w:r>
      <w:proofErr w:type="spellEnd"/>
      <w:r>
        <w:rPr>
          <w:sz w:val="36"/>
          <w:szCs w:val="36"/>
        </w:rPr>
        <w:t xml:space="preserve"> </w:t>
      </w:r>
      <w:proofErr w:type="spellStart"/>
      <w:r>
        <w:rPr>
          <w:sz w:val="36"/>
          <w:szCs w:val="36"/>
        </w:rPr>
        <w:t>IysVQ‚eZ</w:t>
      </w:r>
      <w:proofErr w:type="spellEnd"/>
      <w:r>
        <w:rPr>
          <w:sz w:val="36"/>
          <w:szCs w:val="36"/>
        </w:rPr>
        <w:t xml:space="preserve"> </w:t>
      </w:r>
      <w:proofErr w:type="spellStart"/>
      <w:r>
        <w:rPr>
          <w:sz w:val="36"/>
          <w:szCs w:val="36"/>
        </w:rPr>
        <w:t>ij</w:t>
      </w:r>
      <w:proofErr w:type="spellEnd"/>
      <w:r>
        <w:rPr>
          <w:sz w:val="36"/>
          <w:szCs w:val="36"/>
        </w:rPr>
        <w:t xml:space="preserve"> ,dh—r </w:t>
      </w:r>
      <w:proofErr w:type="spellStart"/>
      <w:r>
        <w:rPr>
          <w:sz w:val="36"/>
          <w:szCs w:val="36"/>
        </w:rPr>
        <w:t>fMftVy</w:t>
      </w:r>
      <w:proofErr w:type="spellEnd"/>
      <w:r>
        <w:rPr>
          <w:sz w:val="36"/>
          <w:szCs w:val="36"/>
        </w:rPr>
        <w:t xml:space="preserve"> </w:t>
      </w:r>
      <w:proofErr w:type="spellStart"/>
      <w:r>
        <w:rPr>
          <w:sz w:val="36"/>
          <w:szCs w:val="36"/>
        </w:rPr>
        <w:t>laifÙk</w:t>
      </w:r>
      <w:proofErr w:type="spellEnd"/>
      <w:r>
        <w:rPr>
          <w:sz w:val="36"/>
          <w:szCs w:val="36"/>
        </w:rPr>
        <w:t xml:space="preserve"> </w:t>
      </w:r>
      <w:proofErr w:type="spellStart"/>
      <w:r>
        <w:rPr>
          <w:sz w:val="36"/>
          <w:szCs w:val="36"/>
        </w:rPr>
        <w:t>dj</w:t>
      </w:r>
      <w:proofErr w:type="spellEnd"/>
      <w:r>
        <w:rPr>
          <w:sz w:val="36"/>
          <w:szCs w:val="36"/>
        </w:rPr>
        <w:t xml:space="preserve"> </w:t>
      </w:r>
      <w:proofErr w:type="spellStart"/>
      <w:r>
        <w:rPr>
          <w:sz w:val="36"/>
          <w:szCs w:val="36"/>
        </w:rPr>
        <w:t>fjd‚MZ</w:t>
      </w:r>
      <w:proofErr w:type="spellEnd"/>
      <w:r>
        <w:rPr>
          <w:sz w:val="36"/>
          <w:szCs w:val="36"/>
        </w:rPr>
        <w:t xml:space="preserve"> </w:t>
      </w:r>
      <w:proofErr w:type="spellStart"/>
      <w:r>
        <w:rPr>
          <w:sz w:val="36"/>
          <w:szCs w:val="36"/>
        </w:rPr>
        <w:t>cukus</w:t>
      </w:r>
      <w:proofErr w:type="spellEnd"/>
      <w:r>
        <w:rPr>
          <w:sz w:val="36"/>
          <w:szCs w:val="36"/>
        </w:rPr>
        <w:t xml:space="preserve"> ds </w:t>
      </w:r>
      <w:proofErr w:type="spellStart"/>
      <w:r>
        <w:rPr>
          <w:sz w:val="36"/>
          <w:szCs w:val="36"/>
        </w:rPr>
        <w:t>funsZ'k</w:t>
      </w:r>
      <w:proofErr w:type="spellEnd"/>
      <w:r>
        <w:rPr>
          <w:sz w:val="36"/>
          <w:szCs w:val="36"/>
        </w:rPr>
        <w:t xml:space="preserve"> </w:t>
      </w:r>
      <w:proofErr w:type="spellStart"/>
      <w:r>
        <w:rPr>
          <w:sz w:val="36"/>
          <w:szCs w:val="36"/>
        </w:rPr>
        <w:t>fn</w:t>
      </w:r>
      <w:proofErr w:type="spellEnd"/>
      <w:r>
        <w:rPr>
          <w:sz w:val="36"/>
          <w:szCs w:val="36"/>
        </w:rPr>
        <w:t xml:space="preserve">, </w:t>
      </w:r>
      <w:proofErr w:type="spellStart"/>
      <w:r>
        <w:rPr>
          <w:sz w:val="36"/>
          <w:szCs w:val="36"/>
        </w:rPr>
        <w:t>gSaA</w:t>
      </w:r>
      <w:proofErr w:type="spellEnd"/>
      <w:r>
        <w:rPr>
          <w:sz w:val="36"/>
          <w:szCs w:val="36"/>
        </w:rPr>
        <w:t xml:space="preserve"> ,</w:t>
      </w:r>
      <w:proofErr w:type="spellStart"/>
      <w:r>
        <w:rPr>
          <w:sz w:val="36"/>
          <w:szCs w:val="36"/>
        </w:rPr>
        <w:t>dy</w:t>
      </w:r>
      <w:proofErr w:type="spellEnd"/>
      <w:r>
        <w:rPr>
          <w:sz w:val="36"/>
          <w:szCs w:val="36"/>
        </w:rPr>
        <w:t xml:space="preserve"> ,dh—r </w:t>
      </w:r>
      <w:proofErr w:type="spellStart"/>
      <w:r>
        <w:rPr>
          <w:sz w:val="36"/>
          <w:szCs w:val="36"/>
        </w:rPr>
        <w:t>fMftVy</w:t>
      </w:r>
      <w:proofErr w:type="spellEnd"/>
      <w:r>
        <w:rPr>
          <w:sz w:val="36"/>
          <w:szCs w:val="36"/>
        </w:rPr>
        <w:t xml:space="preserve"> </w:t>
      </w:r>
      <w:proofErr w:type="spellStart"/>
      <w:r>
        <w:rPr>
          <w:sz w:val="36"/>
          <w:szCs w:val="36"/>
        </w:rPr>
        <w:t>IysVQ‚eZ</w:t>
      </w:r>
      <w:proofErr w:type="spellEnd"/>
      <w:r>
        <w:rPr>
          <w:sz w:val="36"/>
          <w:szCs w:val="36"/>
        </w:rPr>
        <w:t xml:space="preserve"> </w:t>
      </w:r>
      <w:proofErr w:type="spellStart"/>
      <w:r>
        <w:rPr>
          <w:sz w:val="36"/>
          <w:szCs w:val="36"/>
        </w:rPr>
        <w:t>ij</w:t>
      </w:r>
      <w:proofErr w:type="spellEnd"/>
      <w:r>
        <w:rPr>
          <w:sz w:val="36"/>
          <w:szCs w:val="36"/>
        </w:rPr>
        <w:t xml:space="preserve"> </w:t>
      </w:r>
      <w:proofErr w:type="spellStart"/>
      <w:r>
        <w:rPr>
          <w:sz w:val="36"/>
          <w:szCs w:val="36"/>
        </w:rPr>
        <w:t>lHkh</w:t>
      </w:r>
      <w:proofErr w:type="spellEnd"/>
      <w:r>
        <w:rPr>
          <w:sz w:val="36"/>
          <w:szCs w:val="36"/>
        </w:rPr>
        <w:t xml:space="preserve"> </w:t>
      </w:r>
      <w:proofErr w:type="spellStart"/>
      <w:r>
        <w:rPr>
          <w:sz w:val="36"/>
          <w:szCs w:val="36"/>
        </w:rPr>
        <w:t>laifÙk;ksa</w:t>
      </w:r>
      <w:proofErr w:type="spellEnd"/>
      <w:r>
        <w:rPr>
          <w:sz w:val="36"/>
          <w:szCs w:val="36"/>
        </w:rPr>
        <w:t xml:space="preserve"> ds </w:t>
      </w:r>
      <w:proofErr w:type="spellStart"/>
      <w:r>
        <w:rPr>
          <w:sz w:val="36"/>
          <w:szCs w:val="36"/>
        </w:rPr>
        <w:t>fjd‚MZ</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eSi</w:t>
      </w:r>
      <w:proofErr w:type="spellEnd"/>
      <w:r>
        <w:rPr>
          <w:sz w:val="36"/>
          <w:szCs w:val="36"/>
        </w:rPr>
        <w:t xml:space="preserve"> </w:t>
      </w:r>
      <w:proofErr w:type="spellStart"/>
      <w:r>
        <w:rPr>
          <w:sz w:val="36"/>
          <w:szCs w:val="36"/>
        </w:rPr>
        <w:t>djus</w:t>
      </w:r>
      <w:proofErr w:type="spellEnd"/>
      <w:r>
        <w:rPr>
          <w:sz w:val="36"/>
          <w:szCs w:val="36"/>
        </w:rPr>
        <w:t xml:space="preserve"> dh </w:t>
      </w:r>
      <w:proofErr w:type="spellStart"/>
      <w:r>
        <w:rPr>
          <w:sz w:val="36"/>
          <w:szCs w:val="36"/>
        </w:rPr>
        <w:t>bl</w:t>
      </w:r>
      <w:proofErr w:type="spellEnd"/>
      <w:r>
        <w:rPr>
          <w:sz w:val="36"/>
          <w:szCs w:val="36"/>
        </w:rPr>
        <w:t xml:space="preserve"> </w:t>
      </w:r>
      <w:proofErr w:type="spellStart"/>
      <w:r>
        <w:rPr>
          <w:sz w:val="36"/>
          <w:szCs w:val="36"/>
        </w:rPr>
        <w:t>çfØ;k</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lapkfyr</w:t>
      </w:r>
      <w:proofErr w:type="spellEnd"/>
      <w:r>
        <w:rPr>
          <w:sz w:val="36"/>
          <w:szCs w:val="36"/>
        </w:rPr>
        <w:t xml:space="preserve"> </w:t>
      </w:r>
      <w:proofErr w:type="spellStart"/>
      <w:r>
        <w:rPr>
          <w:sz w:val="36"/>
          <w:szCs w:val="36"/>
        </w:rPr>
        <w:t>djus</w:t>
      </w:r>
      <w:proofErr w:type="spellEnd"/>
      <w:r>
        <w:rPr>
          <w:sz w:val="36"/>
          <w:szCs w:val="36"/>
        </w:rPr>
        <w:t xml:space="preserve"> </w:t>
      </w:r>
      <w:proofErr w:type="spellStart"/>
      <w:r>
        <w:rPr>
          <w:sz w:val="36"/>
          <w:szCs w:val="36"/>
        </w:rPr>
        <w:t>okyk</w:t>
      </w:r>
      <w:proofErr w:type="spellEnd"/>
      <w:r>
        <w:rPr>
          <w:sz w:val="36"/>
          <w:szCs w:val="36"/>
        </w:rPr>
        <w:t xml:space="preserve"> </w:t>
      </w:r>
      <w:proofErr w:type="spellStart"/>
      <w:r>
        <w:rPr>
          <w:sz w:val="36"/>
          <w:szCs w:val="36"/>
        </w:rPr>
        <w:t>gfj;k.kk</w:t>
      </w:r>
      <w:proofErr w:type="spellEnd"/>
      <w:r>
        <w:rPr>
          <w:sz w:val="36"/>
          <w:szCs w:val="36"/>
        </w:rPr>
        <w:t xml:space="preserve">  </w:t>
      </w:r>
      <w:proofErr w:type="spellStart"/>
      <w:r>
        <w:rPr>
          <w:sz w:val="36"/>
          <w:szCs w:val="36"/>
        </w:rPr>
        <w:t>ns'k</w:t>
      </w:r>
      <w:proofErr w:type="spellEnd"/>
      <w:r>
        <w:rPr>
          <w:sz w:val="36"/>
          <w:szCs w:val="36"/>
        </w:rPr>
        <w:t xml:space="preserve"> </w:t>
      </w:r>
      <w:proofErr w:type="spellStart"/>
      <w:r>
        <w:rPr>
          <w:sz w:val="36"/>
          <w:szCs w:val="36"/>
        </w:rPr>
        <w:t>dk</w:t>
      </w:r>
      <w:proofErr w:type="spellEnd"/>
      <w:r>
        <w:rPr>
          <w:sz w:val="36"/>
          <w:szCs w:val="36"/>
        </w:rPr>
        <w:t xml:space="preserve"> ,d </w:t>
      </w:r>
      <w:proofErr w:type="spellStart"/>
      <w:r>
        <w:rPr>
          <w:sz w:val="36"/>
          <w:szCs w:val="36"/>
        </w:rPr>
        <w:t>jkT</w:t>
      </w:r>
      <w:proofErr w:type="spellEnd"/>
      <w:r>
        <w:rPr>
          <w:sz w:val="36"/>
          <w:szCs w:val="36"/>
        </w:rPr>
        <w:t xml:space="preserve">; </w:t>
      </w:r>
      <w:proofErr w:type="spellStart"/>
      <w:r>
        <w:rPr>
          <w:sz w:val="36"/>
          <w:szCs w:val="36"/>
        </w:rPr>
        <w:t>gSA</w:t>
      </w:r>
      <w:proofErr w:type="spellEnd"/>
      <w:r>
        <w:rPr>
          <w:sz w:val="36"/>
          <w:szCs w:val="36"/>
        </w:rPr>
        <w:t xml:space="preserve"> </w:t>
      </w:r>
      <w:proofErr w:type="spellStart"/>
      <w:r>
        <w:rPr>
          <w:sz w:val="36"/>
          <w:szCs w:val="36"/>
        </w:rPr>
        <w:t>Hkkjr</w:t>
      </w:r>
      <w:proofErr w:type="spellEnd"/>
      <w:r>
        <w:rPr>
          <w:sz w:val="36"/>
          <w:szCs w:val="36"/>
        </w:rPr>
        <w:t xml:space="preserve"> </w:t>
      </w:r>
      <w:proofErr w:type="spellStart"/>
      <w:r>
        <w:rPr>
          <w:sz w:val="36"/>
          <w:szCs w:val="36"/>
        </w:rPr>
        <w:t>ljdkj</w:t>
      </w:r>
      <w:proofErr w:type="spellEnd"/>
      <w:r>
        <w:rPr>
          <w:sz w:val="36"/>
          <w:szCs w:val="36"/>
        </w:rPr>
        <w:t xml:space="preserve"> us </w:t>
      </w:r>
      <w:proofErr w:type="spellStart"/>
      <w:r>
        <w:rPr>
          <w:sz w:val="36"/>
          <w:szCs w:val="36"/>
        </w:rPr>
        <w:t>Hkh</w:t>
      </w:r>
      <w:proofErr w:type="spellEnd"/>
      <w:r>
        <w:rPr>
          <w:sz w:val="36"/>
          <w:szCs w:val="36"/>
        </w:rPr>
        <w:t xml:space="preserve"> </w:t>
      </w:r>
      <w:proofErr w:type="spellStart"/>
      <w:r>
        <w:rPr>
          <w:sz w:val="36"/>
          <w:szCs w:val="36"/>
        </w:rPr>
        <w:t>gfj;k.kk</w:t>
      </w:r>
      <w:proofErr w:type="spellEnd"/>
      <w:r>
        <w:rPr>
          <w:sz w:val="36"/>
          <w:szCs w:val="36"/>
        </w:rPr>
        <w:t xml:space="preserve"> </w:t>
      </w:r>
      <w:proofErr w:type="spellStart"/>
      <w:r>
        <w:rPr>
          <w:sz w:val="36"/>
          <w:szCs w:val="36"/>
        </w:rPr>
        <w:t>dks</w:t>
      </w:r>
      <w:proofErr w:type="spellEnd"/>
      <w:r>
        <w:rPr>
          <w:sz w:val="36"/>
          <w:szCs w:val="36"/>
        </w:rPr>
        <w:t xml:space="preserve"> 150-00 </w:t>
      </w:r>
      <w:proofErr w:type="spellStart"/>
      <w:r>
        <w:rPr>
          <w:sz w:val="36"/>
          <w:szCs w:val="36"/>
        </w:rPr>
        <w:t>djksM</w:t>
      </w:r>
      <w:proofErr w:type="spellEnd"/>
      <w:r>
        <w:rPr>
          <w:sz w:val="36"/>
          <w:szCs w:val="36"/>
        </w:rPr>
        <w:t xml:space="preserve">+ </w:t>
      </w:r>
      <w:r>
        <w:rPr>
          <w:sz w:val="36"/>
          <w:szCs w:val="36"/>
        </w:rPr>
        <w:lastRenderedPageBreak/>
        <w:t>#</w:t>
      </w:r>
      <w:proofErr w:type="spellStart"/>
      <w:r>
        <w:rPr>
          <w:sz w:val="36"/>
          <w:szCs w:val="36"/>
        </w:rPr>
        <w:t>i;s</w:t>
      </w:r>
      <w:proofErr w:type="spellEnd"/>
      <w:r>
        <w:rPr>
          <w:sz w:val="36"/>
          <w:szCs w:val="36"/>
        </w:rPr>
        <w:t xml:space="preserve"> dh </w:t>
      </w:r>
      <w:proofErr w:type="spellStart"/>
      <w:r>
        <w:rPr>
          <w:sz w:val="36"/>
          <w:szCs w:val="36"/>
        </w:rPr>
        <w:t>eatwjh</w:t>
      </w:r>
      <w:proofErr w:type="spellEnd"/>
      <w:r>
        <w:rPr>
          <w:sz w:val="36"/>
          <w:szCs w:val="36"/>
        </w:rPr>
        <w:t xml:space="preserve">] </w:t>
      </w:r>
      <w:proofErr w:type="spellStart"/>
      <w:r>
        <w:rPr>
          <w:sz w:val="36"/>
          <w:szCs w:val="36"/>
        </w:rPr>
        <w:t>jkT;ksa</w:t>
      </w:r>
      <w:proofErr w:type="spellEnd"/>
      <w:r>
        <w:rPr>
          <w:sz w:val="36"/>
          <w:szCs w:val="36"/>
        </w:rPr>
        <w:t xml:space="preserve"> </w:t>
      </w:r>
      <w:proofErr w:type="spellStart"/>
      <w:r>
        <w:rPr>
          <w:sz w:val="36"/>
          <w:szCs w:val="36"/>
        </w:rPr>
        <w:t>dks</w:t>
      </w:r>
      <w:proofErr w:type="spellEnd"/>
      <w:r>
        <w:rPr>
          <w:sz w:val="36"/>
          <w:szCs w:val="36"/>
        </w:rPr>
        <w:t xml:space="preserve"> </w:t>
      </w:r>
      <w:proofErr w:type="spellStart"/>
      <w:r>
        <w:rPr>
          <w:sz w:val="36"/>
          <w:szCs w:val="36"/>
        </w:rPr>
        <w:t>fo'ks"k</w:t>
      </w:r>
      <w:proofErr w:type="spellEnd"/>
      <w:r>
        <w:rPr>
          <w:sz w:val="36"/>
          <w:szCs w:val="36"/>
        </w:rPr>
        <w:t xml:space="preserve"> </w:t>
      </w:r>
      <w:proofErr w:type="spellStart"/>
      <w:r>
        <w:rPr>
          <w:sz w:val="36"/>
          <w:szCs w:val="36"/>
        </w:rPr>
        <w:t>lgk;rk</w:t>
      </w:r>
      <w:proofErr w:type="spellEnd"/>
      <w:r>
        <w:rPr>
          <w:sz w:val="36"/>
          <w:szCs w:val="36"/>
        </w:rPr>
        <w:t xml:space="preserve"> ;</w:t>
      </w:r>
      <w:proofErr w:type="spellStart"/>
      <w:r>
        <w:rPr>
          <w:sz w:val="36"/>
          <w:szCs w:val="36"/>
        </w:rPr>
        <w:t>kstuk</w:t>
      </w:r>
      <w:proofErr w:type="spellEnd"/>
      <w:r>
        <w:rPr>
          <w:sz w:val="36"/>
          <w:szCs w:val="36"/>
        </w:rPr>
        <w:t xml:space="preserve"> ds </w:t>
      </w:r>
      <w:proofErr w:type="spellStart"/>
      <w:r>
        <w:rPr>
          <w:sz w:val="36"/>
          <w:szCs w:val="36"/>
        </w:rPr>
        <w:t>fy</w:t>
      </w:r>
      <w:proofErr w:type="spellEnd"/>
      <w:r>
        <w:rPr>
          <w:sz w:val="36"/>
          <w:szCs w:val="36"/>
        </w:rPr>
        <w:t xml:space="preserve">, </w:t>
      </w:r>
      <w:proofErr w:type="spellStart"/>
      <w:r>
        <w:rPr>
          <w:sz w:val="36"/>
          <w:szCs w:val="36"/>
        </w:rPr>
        <w:t>iwath</w:t>
      </w:r>
      <w:proofErr w:type="spellEnd"/>
      <w:r>
        <w:rPr>
          <w:sz w:val="36"/>
          <w:szCs w:val="36"/>
        </w:rPr>
        <w:t xml:space="preserve"> </w:t>
      </w:r>
      <w:proofErr w:type="spellStart"/>
      <w:r>
        <w:rPr>
          <w:sz w:val="36"/>
          <w:szCs w:val="36"/>
        </w:rPr>
        <w:t>fuos'k</w:t>
      </w:r>
      <w:proofErr w:type="spellEnd"/>
      <w:r>
        <w:rPr>
          <w:sz w:val="36"/>
          <w:szCs w:val="36"/>
        </w:rPr>
        <w:t xml:space="preserve"> 2023&amp;24&amp;iwathxr </w:t>
      </w:r>
      <w:proofErr w:type="spellStart"/>
      <w:r>
        <w:rPr>
          <w:sz w:val="36"/>
          <w:szCs w:val="36"/>
        </w:rPr>
        <w:t>ifj;kstukvksa</w:t>
      </w:r>
      <w:proofErr w:type="spellEnd"/>
      <w:r>
        <w:rPr>
          <w:sz w:val="36"/>
          <w:szCs w:val="36"/>
        </w:rPr>
        <w:t xml:space="preserve"> ds </w:t>
      </w:r>
      <w:proofErr w:type="spellStart"/>
      <w:r>
        <w:rPr>
          <w:sz w:val="36"/>
          <w:szCs w:val="36"/>
        </w:rPr>
        <w:t>Hkkx&amp;</w:t>
      </w:r>
      <w:r>
        <w:rPr>
          <w:rFonts w:asciiTheme="majorHAnsi" w:hAnsiTheme="majorHAnsi"/>
          <w:sz w:val="28"/>
          <w:szCs w:val="28"/>
        </w:rPr>
        <w:t>IV</w:t>
      </w:r>
      <w:proofErr w:type="spellEnd"/>
      <w:r>
        <w:rPr>
          <w:sz w:val="36"/>
          <w:szCs w:val="36"/>
        </w:rPr>
        <w:t xml:space="preserve"> ds </w:t>
      </w:r>
      <w:proofErr w:type="spellStart"/>
      <w:r>
        <w:rPr>
          <w:sz w:val="36"/>
          <w:szCs w:val="36"/>
        </w:rPr>
        <w:t>rgr</w:t>
      </w:r>
      <w:proofErr w:type="spellEnd"/>
      <w:r>
        <w:rPr>
          <w:sz w:val="36"/>
          <w:szCs w:val="36"/>
        </w:rPr>
        <w:t xml:space="preserve"> </w:t>
      </w:r>
      <w:proofErr w:type="spellStart"/>
      <w:r>
        <w:rPr>
          <w:sz w:val="36"/>
          <w:szCs w:val="36"/>
        </w:rPr>
        <w:t>iznku</w:t>
      </w:r>
      <w:proofErr w:type="spellEnd"/>
      <w:r>
        <w:rPr>
          <w:sz w:val="36"/>
          <w:szCs w:val="36"/>
        </w:rPr>
        <w:t xml:space="preserve"> dh </w:t>
      </w:r>
      <w:proofErr w:type="spellStart"/>
      <w:r>
        <w:rPr>
          <w:sz w:val="36"/>
          <w:szCs w:val="36"/>
        </w:rPr>
        <w:t>gSA</w:t>
      </w:r>
      <w:proofErr w:type="spellEnd"/>
    </w:p>
    <w:p w14:paraId="3B5B9BF4" w14:textId="77777777" w:rsidR="00AA2D59" w:rsidRDefault="00AA2D59" w:rsidP="00AA2D59">
      <w:pPr>
        <w:spacing w:line="480" w:lineRule="auto"/>
        <w:ind w:left="709" w:hanging="709"/>
        <w:jc w:val="both"/>
        <w:rPr>
          <w:sz w:val="36"/>
          <w:szCs w:val="36"/>
        </w:rPr>
      </w:pPr>
      <w:r>
        <w:rPr>
          <w:sz w:val="36"/>
          <w:szCs w:val="36"/>
        </w:rPr>
        <w:t>10-</w:t>
      </w:r>
      <w:r>
        <w:rPr>
          <w:sz w:val="36"/>
          <w:szCs w:val="36"/>
        </w:rPr>
        <w:tab/>
      </w:r>
      <w:proofErr w:type="spellStart"/>
      <w:r>
        <w:rPr>
          <w:sz w:val="36"/>
          <w:szCs w:val="36"/>
        </w:rPr>
        <w:t>blh</w:t>
      </w:r>
      <w:proofErr w:type="spellEnd"/>
      <w:r>
        <w:rPr>
          <w:sz w:val="36"/>
          <w:szCs w:val="36"/>
        </w:rPr>
        <w:t xml:space="preserve"> </w:t>
      </w:r>
      <w:proofErr w:type="spellStart"/>
      <w:r>
        <w:rPr>
          <w:sz w:val="36"/>
          <w:szCs w:val="36"/>
        </w:rPr>
        <w:t>rjg</w:t>
      </w:r>
      <w:proofErr w:type="spellEnd"/>
      <w:r>
        <w:rPr>
          <w:sz w:val="36"/>
          <w:szCs w:val="36"/>
        </w:rPr>
        <w:t xml:space="preserve"> </w:t>
      </w:r>
      <w:proofErr w:type="spellStart"/>
      <w:proofErr w:type="gramStart"/>
      <w:r>
        <w:rPr>
          <w:sz w:val="36"/>
          <w:szCs w:val="36"/>
        </w:rPr>
        <w:t>dk</w:t>
      </w:r>
      <w:proofErr w:type="spellEnd"/>
      <w:r>
        <w:rPr>
          <w:sz w:val="36"/>
          <w:szCs w:val="36"/>
        </w:rPr>
        <w:t xml:space="preserve"> ,d</w:t>
      </w:r>
      <w:proofErr w:type="gramEnd"/>
      <w:r>
        <w:rPr>
          <w:sz w:val="36"/>
          <w:szCs w:val="36"/>
        </w:rPr>
        <w:t xml:space="preserve"> </w:t>
      </w:r>
      <w:proofErr w:type="spellStart"/>
      <w:r>
        <w:rPr>
          <w:sz w:val="36"/>
          <w:szCs w:val="36"/>
        </w:rPr>
        <w:t>ç'u</w:t>
      </w:r>
      <w:proofErr w:type="spellEnd"/>
      <w:r>
        <w:rPr>
          <w:sz w:val="36"/>
          <w:szCs w:val="36"/>
        </w:rPr>
        <w:t xml:space="preserve"> </w:t>
      </w:r>
      <w:proofErr w:type="spellStart"/>
      <w:r>
        <w:rPr>
          <w:sz w:val="36"/>
          <w:szCs w:val="36"/>
        </w:rPr>
        <w:t>fnlacj</w:t>
      </w:r>
      <w:proofErr w:type="spellEnd"/>
      <w:r>
        <w:rPr>
          <w:sz w:val="36"/>
          <w:szCs w:val="36"/>
        </w:rPr>
        <w:t xml:space="preserve">] 2023 ds </w:t>
      </w:r>
      <w:proofErr w:type="spellStart"/>
      <w:r>
        <w:rPr>
          <w:sz w:val="36"/>
          <w:szCs w:val="36"/>
        </w:rPr>
        <w:t>fo</w:t>
      </w:r>
      <w:proofErr w:type="spellEnd"/>
      <w:r>
        <w:rPr>
          <w:sz w:val="36"/>
          <w:szCs w:val="36"/>
        </w:rPr>
        <w:t>/</w:t>
      </w:r>
      <w:proofErr w:type="spellStart"/>
      <w:r>
        <w:rPr>
          <w:sz w:val="36"/>
          <w:szCs w:val="36"/>
        </w:rPr>
        <w:t>kkulHkk</w:t>
      </w:r>
      <w:proofErr w:type="spellEnd"/>
      <w:r>
        <w:rPr>
          <w:sz w:val="36"/>
          <w:szCs w:val="36"/>
        </w:rPr>
        <w:t xml:space="preserve"> l= ds </w:t>
      </w:r>
      <w:proofErr w:type="spellStart"/>
      <w:r>
        <w:rPr>
          <w:sz w:val="36"/>
          <w:szCs w:val="36"/>
        </w:rPr>
        <w:t>nkSjku</w:t>
      </w:r>
      <w:proofErr w:type="spellEnd"/>
      <w:r>
        <w:rPr>
          <w:sz w:val="36"/>
          <w:szCs w:val="36"/>
        </w:rPr>
        <w:t xml:space="preserve"> </w:t>
      </w:r>
      <w:proofErr w:type="spellStart"/>
      <w:r>
        <w:rPr>
          <w:sz w:val="36"/>
          <w:szCs w:val="36"/>
        </w:rPr>
        <w:t>ekuuh</w:t>
      </w:r>
      <w:proofErr w:type="spellEnd"/>
      <w:r>
        <w:rPr>
          <w:sz w:val="36"/>
          <w:szCs w:val="36"/>
        </w:rPr>
        <w:t xml:space="preserve">; </w:t>
      </w:r>
      <w:proofErr w:type="spellStart"/>
      <w:r>
        <w:rPr>
          <w:sz w:val="36"/>
          <w:szCs w:val="36"/>
        </w:rPr>
        <w:t>fo</w:t>
      </w:r>
      <w:proofErr w:type="spellEnd"/>
      <w:r>
        <w:rPr>
          <w:sz w:val="36"/>
          <w:szCs w:val="36"/>
        </w:rPr>
        <w:t>/</w:t>
      </w:r>
      <w:proofErr w:type="spellStart"/>
      <w:r>
        <w:rPr>
          <w:sz w:val="36"/>
          <w:szCs w:val="36"/>
        </w:rPr>
        <w:t>kk;d</w:t>
      </w:r>
      <w:proofErr w:type="spellEnd"/>
      <w:r>
        <w:rPr>
          <w:sz w:val="36"/>
          <w:szCs w:val="36"/>
        </w:rPr>
        <w:t xml:space="preserve">] </w:t>
      </w:r>
      <w:proofErr w:type="spellStart"/>
      <w:r>
        <w:rPr>
          <w:sz w:val="36"/>
          <w:szCs w:val="36"/>
        </w:rPr>
        <w:t>ukjk</w:t>
      </w:r>
      <w:proofErr w:type="spellEnd"/>
      <w:r>
        <w:rPr>
          <w:sz w:val="36"/>
          <w:szCs w:val="36"/>
        </w:rPr>
        <w:t>;.</w:t>
      </w:r>
      <w:proofErr w:type="spellStart"/>
      <w:r>
        <w:rPr>
          <w:sz w:val="36"/>
          <w:szCs w:val="36"/>
        </w:rPr>
        <w:t>kx</w:t>
      </w:r>
      <w:proofErr w:type="spellEnd"/>
      <w:r>
        <w:rPr>
          <w:sz w:val="36"/>
          <w:szCs w:val="36"/>
        </w:rPr>
        <w:t xml:space="preserve">&lt;+ </w:t>
      </w:r>
      <w:proofErr w:type="spellStart"/>
      <w:r>
        <w:rPr>
          <w:sz w:val="36"/>
          <w:szCs w:val="36"/>
        </w:rPr>
        <w:t>Jherh</w:t>
      </w:r>
      <w:proofErr w:type="spellEnd"/>
      <w:r>
        <w:rPr>
          <w:sz w:val="36"/>
          <w:szCs w:val="36"/>
        </w:rPr>
        <w:t xml:space="preserve"> '</w:t>
      </w:r>
      <w:proofErr w:type="spellStart"/>
      <w:r>
        <w:rPr>
          <w:sz w:val="36"/>
          <w:szCs w:val="36"/>
        </w:rPr>
        <w:t>kSyh</w:t>
      </w:r>
      <w:proofErr w:type="spellEnd"/>
      <w:r>
        <w:rPr>
          <w:sz w:val="36"/>
          <w:szCs w:val="36"/>
        </w:rPr>
        <w:t xml:space="preserve"> </w:t>
      </w:r>
      <w:proofErr w:type="spellStart"/>
      <w:r>
        <w:rPr>
          <w:sz w:val="36"/>
          <w:szCs w:val="36"/>
        </w:rPr>
        <w:t>pkS</w:t>
      </w:r>
      <w:proofErr w:type="spellEnd"/>
      <w:r>
        <w:rPr>
          <w:sz w:val="36"/>
          <w:szCs w:val="36"/>
        </w:rPr>
        <w:t>/</w:t>
      </w:r>
      <w:proofErr w:type="spellStart"/>
      <w:r>
        <w:rPr>
          <w:sz w:val="36"/>
          <w:szCs w:val="36"/>
        </w:rPr>
        <w:t>kjh</w:t>
      </w:r>
      <w:proofErr w:type="spellEnd"/>
      <w:r>
        <w:rPr>
          <w:sz w:val="36"/>
          <w:szCs w:val="36"/>
        </w:rPr>
        <w:t xml:space="preserve"> }</w:t>
      </w:r>
      <w:proofErr w:type="spellStart"/>
      <w:r>
        <w:rPr>
          <w:sz w:val="36"/>
          <w:szCs w:val="36"/>
        </w:rPr>
        <w:t>kjk</w:t>
      </w:r>
      <w:proofErr w:type="spellEnd"/>
      <w:r>
        <w:rPr>
          <w:sz w:val="36"/>
          <w:szCs w:val="36"/>
        </w:rPr>
        <w:t xml:space="preserve"> </w:t>
      </w:r>
      <w:proofErr w:type="spellStart"/>
      <w:r>
        <w:rPr>
          <w:sz w:val="36"/>
          <w:szCs w:val="36"/>
        </w:rPr>
        <w:t>iwNk</w:t>
      </w:r>
      <w:proofErr w:type="spellEnd"/>
      <w:r>
        <w:rPr>
          <w:sz w:val="36"/>
          <w:szCs w:val="36"/>
        </w:rPr>
        <w:t xml:space="preserve"> </w:t>
      </w:r>
      <w:proofErr w:type="spellStart"/>
      <w:r>
        <w:rPr>
          <w:sz w:val="36"/>
          <w:szCs w:val="36"/>
        </w:rPr>
        <w:t>x;k</w:t>
      </w:r>
      <w:proofErr w:type="spellEnd"/>
      <w:r>
        <w:rPr>
          <w:sz w:val="36"/>
          <w:szCs w:val="36"/>
        </w:rPr>
        <w:t xml:space="preserve"> </w:t>
      </w:r>
      <w:proofErr w:type="spellStart"/>
      <w:r>
        <w:rPr>
          <w:sz w:val="36"/>
          <w:szCs w:val="36"/>
        </w:rPr>
        <w:t>FkkA</w:t>
      </w:r>
      <w:proofErr w:type="spellEnd"/>
      <w:r>
        <w:rPr>
          <w:sz w:val="36"/>
          <w:szCs w:val="36"/>
        </w:rPr>
        <w:t xml:space="preserve"> </w:t>
      </w:r>
      <w:proofErr w:type="spellStart"/>
      <w:r>
        <w:rPr>
          <w:sz w:val="36"/>
          <w:szCs w:val="36"/>
        </w:rPr>
        <w:t>ç'u</w:t>
      </w:r>
      <w:proofErr w:type="spellEnd"/>
      <w:r>
        <w:rPr>
          <w:sz w:val="36"/>
          <w:szCs w:val="36"/>
        </w:rPr>
        <w:t xml:space="preserve"> </w:t>
      </w:r>
      <w:proofErr w:type="spellStart"/>
      <w:r>
        <w:rPr>
          <w:sz w:val="36"/>
          <w:szCs w:val="36"/>
        </w:rPr>
        <w:t>vkSj</w:t>
      </w:r>
      <w:proofErr w:type="spellEnd"/>
      <w:r>
        <w:rPr>
          <w:sz w:val="36"/>
          <w:szCs w:val="36"/>
        </w:rPr>
        <w:t xml:space="preserve"> </w:t>
      </w:r>
      <w:proofErr w:type="spellStart"/>
      <w:r>
        <w:rPr>
          <w:sz w:val="36"/>
          <w:szCs w:val="36"/>
        </w:rPr>
        <w:t>mÙkj</w:t>
      </w:r>
      <w:proofErr w:type="spellEnd"/>
      <w:r>
        <w:rPr>
          <w:sz w:val="36"/>
          <w:szCs w:val="36"/>
        </w:rPr>
        <w:t xml:space="preserve"> </w:t>
      </w:r>
      <w:proofErr w:type="spellStart"/>
      <w:r>
        <w:rPr>
          <w:sz w:val="36"/>
          <w:szCs w:val="36"/>
        </w:rPr>
        <w:t>dk</w:t>
      </w:r>
      <w:proofErr w:type="spellEnd"/>
      <w:r>
        <w:rPr>
          <w:sz w:val="36"/>
          <w:szCs w:val="36"/>
        </w:rPr>
        <w:t xml:space="preserve"> </w:t>
      </w:r>
      <w:proofErr w:type="spellStart"/>
      <w:r>
        <w:rPr>
          <w:sz w:val="36"/>
          <w:szCs w:val="36"/>
        </w:rPr>
        <w:t>fooj.k</w:t>
      </w:r>
      <w:proofErr w:type="spellEnd"/>
      <w:r>
        <w:rPr>
          <w:sz w:val="36"/>
          <w:szCs w:val="36"/>
        </w:rPr>
        <w:t xml:space="preserve"> </w:t>
      </w:r>
      <w:proofErr w:type="spellStart"/>
      <w:r>
        <w:rPr>
          <w:b/>
          <w:bCs/>
          <w:sz w:val="36"/>
          <w:szCs w:val="36"/>
        </w:rPr>
        <w:t>vuqyXud&amp;d</w:t>
      </w:r>
      <w:proofErr w:type="spellEnd"/>
      <w:r>
        <w:rPr>
          <w:sz w:val="36"/>
          <w:szCs w:val="36"/>
        </w:rPr>
        <w:t xml:space="preserve"> </w:t>
      </w:r>
      <w:proofErr w:type="spellStart"/>
      <w:r>
        <w:rPr>
          <w:sz w:val="36"/>
          <w:szCs w:val="36"/>
        </w:rPr>
        <w:t>esa</w:t>
      </w:r>
      <w:proofErr w:type="spellEnd"/>
      <w:r>
        <w:rPr>
          <w:sz w:val="36"/>
          <w:szCs w:val="36"/>
        </w:rPr>
        <w:t xml:space="preserve"> </w:t>
      </w:r>
      <w:proofErr w:type="spellStart"/>
      <w:r>
        <w:rPr>
          <w:sz w:val="36"/>
          <w:szCs w:val="36"/>
        </w:rPr>
        <w:t>layXu</w:t>
      </w:r>
      <w:proofErr w:type="spellEnd"/>
      <w:r>
        <w:rPr>
          <w:sz w:val="36"/>
          <w:szCs w:val="36"/>
        </w:rPr>
        <w:t xml:space="preserve"> </w:t>
      </w:r>
      <w:proofErr w:type="spellStart"/>
      <w:r>
        <w:rPr>
          <w:sz w:val="36"/>
          <w:szCs w:val="36"/>
        </w:rPr>
        <w:t>gSA</w:t>
      </w:r>
      <w:proofErr w:type="spellEnd"/>
    </w:p>
    <w:p w14:paraId="09F0D714" w14:textId="63D12118" w:rsidR="00432267" w:rsidRDefault="00432267">
      <w:pPr>
        <w:spacing w:after="200" w:line="276" w:lineRule="auto"/>
        <w:rPr>
          <w:rFonts w:asciiTheme="majorHAnsi" w:hAnsiTheme="majorHAnsi"/>
        </w:rPr>
      </w:pPr>
      <w:r>
        <w:rPr>
          <w:rFonts w:asciiTheme="majorHAnsi" w:hAnsiTheme="majorHAnsi"/>
        </w:rPr>
        <w:br w:type="page"/>
      </w:r>
    </w:p>
    <w:p w14:paraId="61DC00FB" w14:textId="1E2EB30E" w:rsidR="006709B0" w:rsidRPr="0069632C" w:rsidRDefault="006709B0" w:rsidP="006709B0">
      <w:pPr>
        <w:tabs>
          <w:tab w:val="left" w:pos="851"/>
        </w:tabs>
        <w:spacing w:line="25" w:lineRule="atLeast"/>
        <w:ind w:left="1418" w:hanging="1418"/>
        <w:jc w:val="right"/>
        <w:rPr>
          <w:rFonts w:ascii="Verdana" w:hAnsi="Verdana"/>
          <w:b/>
          <w:color w:val="000000"/>
        </w:rPr>
      </w:pPr>
      <w:r w:rsidRPr="0069632C">
        <w:rPr>
          <w:rFonts w:ascii="Verdana" w:hAnsi="Verdana"/>
          <w:b/>
          <w:color w:val="000000"/>
        </w:rPr>
        <w:lastRenderedPageBreak/>
        <w:t>Annexure ‘A’</w:t>
      </w:r>
    </w:p>
    <w:p w14:paraId="0097DAE9" w14:textId="77777777" w:rsidR="006709B0" w:rsidRDefault="006709B0" w:rsidP="00432267">
      <w:pPr>
        <w:tabs>
          <w:tab w:val="left" w:pos="851"/>
        </w:tabs>
        <w:spacing w:line="25" w:lineRule="atLeast"/>
        <w:ind w:left="1418" w:hanging="1418"/>
        <w:jc w:val="center"/>
        <w:rPr>
          <w:rFonts w:ascii="Verdana" w:hAnsi="Verdana"/>
          <w:b/>
          <w:color w:val="000000"/>
          <w:sz w:val="28"/>
          <w:szCs w:val="28"/>
        </w:rPr>
      </w:pPr>
    </w:p>
    <w:p w14:paraId="464F5ED6" w14:textId="77777777" w:rsidR="00432267" w:rsidRPr="000657B9" w:rsidRDefault="00432267" w:rsidP="00432267">
      <w:pPr>
        <w:tabs>
          <w:tab w:val="left" w:pos="851"/>
        </w:tabs>
        <w:spacing w:line="25" w:lineRule="atLeast"/>
        <w:ind w:left="1418" w:hanging="1418"/>
        <w:jc w:val="center"/>
        <w:rPr>
          <w:rFonts w:ascii="Verdana" w:eastAsia="Times New Roman" w:hAnsi="Verdana" w:cs="Arial"/>
          <w:b/>
          <w:sz w:val="28"/>
          <w:szCs w:val="28"/>
        </w:rPr>
      </w:pPr>
      <w:r>
        <w:rPr>
          <w:rFonts w:ascii="Verdana" w:hAnsi="Verdana"/>
          <w:b/>
          <w:color w:val="000000"/>
          <w:sz w:val="28"/>
          <w:szCs w:val="28"/>
        </w:rPr>
        <w:t>Issuance of No Dues Certificate</w:t>
      </w:r>
    </w:p>
    <w:p w14:paraId="6DF6006C" w14:textId="77777777" w:rsidR="00432267" w:rsidRPr="000657B9" w:rsidRDefault="00432267" w:rsidP="00432267">
      <w:pPr>
        <w:tabs>
          <w:tab w:val="left" w:pos="6712"/>
        </w:tabs>
        <w:spacing w:line="25" w:lineRule="atLeast"/>
        <w:ind w:left="1418" w:hanging="1418"/>
        <w:jc w:val="both"/>
        <w:rPr>
          <w:rFonts w:ascii="Verdana" w:hAnsi="Verdana"/>
          <w:b/>
          <w:color w:val="000000"/>
          <w:sz w:val="28"/>
          <w:szCs w:val="28"/>
        </w:rPr>
      </w:pPr>
      <w:r w:rsidRPr="000657B9">
        <w:rPr>
          <w:rFonts w:ascii="Verdana" w:hAnsi="Verdana"/>
          <w:b/>
          <w:color w:val="000000"/>
          <w:sz w:val="28"/>
          <w:szCs w:val="28"/>
        </w:rPr>
        <w:tab/>
      </w:r>
      <w:r w:rsidRPr="000657B9">
        <w:rPr>
          <w:rFonts w:ascii="Verdana" w:hAnsi="Verdana"/>
          <w:b/>
          <w:color w:val="000000"/>
          <w:sz w:val="28"/>
          <w:szCs w:val="28"/>
        </w:rPr>
        <w:tab/>
      </w:r>
    </w:p>
    <w:p w14:paraId="117B106B" w14:textId="77777777" w:rsidR="00432267" w:rsidRPr="009C06E1" w:rsidRDefault="00432267" w:rsidP="00432267">
      <w:pPr>
        <w:spacing w:line="480" w:lineRule="auto"/>
        <w:ind w:left="360"/>
        <w:jc w:val="both"/>
        <w:rPr>
          <w:rFonts w:ascii="Verdana" w:hAnsi="Verdana"/>
          <w:color w:val="000000"/>
          <w:sz w:val="24"/>
          <w:szCs w:val="24"/>
        </w:rPr>
      </w:pPr>
      <w:r>
        <w:rPr>
          <w:rFonts w:ascii="Verdana" w:hAnsi="Verdana" w:cs="Arial"/>
          <w:b/>
          <w:bCs/>
          <w:sz w:val="28"/>
          <w:szCs w:val="28"/>
        </w:rPr>
        <w:t xml:space="preserve">*16 </w:t>
      </w:r>
      <w:r>
        <w:rPr>
          <w:rFonts w:ascii="Verdana" w:hAnsi="Verdana" w:cs="Arial"/>
          <w:b/>
          <w:bCs/>
          <w:sz w:val="28"/>
          <w:szCs w:val="28"/>
        </w:rPr>
        <w:tab/>
        <w:t>Smt. SHALLEY CHAUDHRY</w:t>
      </w:r>
      <w:r w:rsidRPr="000657B9">
        <w:rPr>
          <w:rFonts w:ascii="Verdana" w:hAnsi="Verdana" w:cs="Arial"/>
          <w:b/>
          <w:bCs/>
          <w:sz w:val="28"/>
          <w:szCs w:val="28"/>
        </w:rPr>
        <w:t xml:space="preserve"> (</w:t>
      </w:r>
      <w:proofErr w:type="spellStart"/>
      <w:r w:rsidRPr="000657B9">
        <w:rPr>
          <w:rFonts w:ascii="Verdana" w:hAnsi="Verdana" w:cs="Arial"/>
          <w:b/>
          <w:bCs/>
          <w:sz w:val="28"/>
          <w:szCs w:val="28"/>
        </w:rPr>
        <w:t>Naraingarh</w:t>
      </w:r>
      <w:proofErr w:type="spellEnd"/>
      <w:r w:rsidRPr="000657B9">
        <w:rPr>
          <w:rFonts w:ascii="Verdana" w:hAnsi="Verdana" w:cs="Arial"/>
          <w:b/>
          <w:bCs/>
          <w:sz w:val="28"/>
          <w:szCs w:val="28"/>
        </w:rPr>
        <w:t>):</w:t>
      </w:r>
      <w:r>
        <w:rPr>
          <w:rFonts w:ascii="Verdana" w:hAnsi="Verdana" w:cs="Arial"/>
          <w:b/>
          <w:bCs/>
          <w:sz w:val="24"/>
          <w:szCs w:val="24"/>
        </w:rPr>
        <w:t xml:space="preserve"> </w:t>
      </w:r>
    </w:p>
    <w:p w14:paraId="3931A2FA" w14:textId="77777777" w:rsidR="00432267" w:rsidRDefault="00432267" w:rsidP="00432267">
      <w:pPr>
        <w:tabs>
          <w:tab w:val="left" w:pos="1701"/>
        </w:tabs>
        <w:spacing w:line="480" w:lineRule="auto"/>
        <w:ind w:left="1440"/>
        <w:jc w:val="both"/>
        <w:rPr>
          <w:rFonts w:ascii="Verdana" w:hAnsi="Verdana" w:cs="Arial"/>
          <w:sz w:val="24"/>
          <w:szCs w:val="24"/>
        </w:rPr>
      </w:pPr>
      <w:r w:rsidRPr="009C06E1">
        <w:rPr>
          <w:rFonts w:ascii="Verdana" w:hAnsi="Verdana" w:cs="Arial"/>
          <w:sz w:val="24"/>
          <w:szCs w:val="24"/>
        </w:rPr>
        <w:t>Will the Urban Local Bodies Minister be pleased to state</w:t>
      </w:r>
      <w:r>
        <w:rPr>
          <w:rFonts w:ascii="Verdana" w:hAnsi="Verdana" w:cs="Arial"/>
          <w:sz w:val="24"/>
          <w:szCs w:val="24"/>
        </w:rPr>
        <w:t>:-</w:t>
      </w:r>
    </w:p>
    <w:p w14:paraId="40461CF3" w14:textId="77777777" w:rsidR="00432267" w:rsidRDefault="00432267" w:rsidP="00432267">
      <w:pPr>
        <w:tabs>
          <w:tab w:val="left" w:pos="1701"/>
        </w:tabs>
        <w:spacing w:line="480" w:lineRule="auto"/>
        <w:ind w:left="1440"/>
        <w:jc w:val="both"/>
        <w:rPr>
          <w:rFonts w:ascii="Verdana" w:hAnsi="Verdana" w:cs="Arial"/>
          <w:sz w:val="24"/>
          <w:szCs w:val="24"/>
        </w:rPr>
      </w:pPr>
      <w:r>
        <w:rPr>
          <w:rFonts w:ascii="Verdana" w:hAnsi="Verdana" w:cs="Arial"/>
          <w:sz w:val="24"/>
          <w:szCs w:val="24"/>
        </w:rPr>
        <w:t xml:space="preserve">a) </w:t>
      </w:r>
      <w:proofErr w:type="gramStart"/>
      <w:r>
        <w:rPr>
          <w:rFonts w:ascii="Verdana" w:hAnsi="Verdana" w:cs="Arial"/>
          <w:sz w:val="24"/>
          <w:szCs w:val="24"/>
        </w:rPr>
        <w:t>whether</w:t>
      </w:r>
      <w:proofErr w:type="gramEnd"/>
      <w:r>
        <w:rPr>
          <w:rFonts w:ascii="Verdana" w:hAnsi="Verdana" w:cs="Arial"/>
          <w:sz w:val="24"/>
          <w:szCs w:val="24"/>
        </w:rPr>
        <w:t xml:space="preserve"> it is a fact that no dues certificate is not being issued by the Municipal Committee for selling or buying the houses in </w:t>
      </w:r>
      <w:proofErr w:type="spellStart"/>
      <w:r>
        <w:rPr>
          <w:rFonts w:ascii="Verdana" w:hAnsi="Verdana" w:cs="Arial"/>
          <w:sz w:val="24"/>
          <w:szCs w:val="24"/>
        </w:rPr>
        <w:t>Naraingarh</w:t>
      </w:r>
      <w:proofErr w:type="spellEnd"/>
      <w:r>
        <w:rPr>
          <w:rFonts w:ascii="Verdana" w:hAnsi="Verdana" w:cs="Arial"/>
          <w:sz w:val="24"/>
          <w:szCs w:val="24"/>
        </w:rPr>
        <w:t>; and</w:t>
      </w:r>
    </w:p>
    <w:p w14:paraId="5CD15EBB" w14:textId="77777777" w:rsidR="00432267" w:rsidRDefault="00432267" w:rsidP="00432267">
      <w:pPr>
        <w:tabs>
          <w:tab w:val="left" w:pos="1701"/>
        </w:tabs>
        <w:spacing w:line="480" w:lineRule="auto"/>
        <w:ind w:left="1440"/>
        <w:jc w:val="both"/>
        <w:rPr>
          <w:rFonts w:ascii="Verdana" w:hAnsi="Verdana" w:cs="Arial"/>
          <w:sz w:val="24"/>
          <w:szCs w:val="24"/>
        </w:rPr>
      </w:pPr>
      <w:r>
        <w:rPr>
          <w:rFonts w:ascii="Verdana" w:hAnsi="Verdana" w:cs="Arial"/>
          <w:sz w:val="24"/>
          <w:szCs w:val="24"/>
        </w:rPr>
        <w:t xml:space="preserve">b) </w:t>
      </w:r>
      <w:proofErr w:type="gramStart"/>
      <w:r>
        <w:rPr>
          <w:rFonts w:ascii="Verdana" w:hAnsi="Verdana" w:cs="Arial"/>
          <w:sz w:val="24"/>
          <w:szCs w:val="24"/>
        </w:rPr>
        <w:t>if</w:t>
      </w:r>
      <w:proofErr w:type="gramEnd"/>
      <w:r>
        <w:rPr>
          <w:rFonts w:ascii="Verdana" w:hAnsi="Verdana" w:cs="Arial"/>
          <w:sz w:val="24"/>
          <w:szCs w:val="24"/>
        </w:rPr>
        <w:t xml:space="preserve"> so, the reasons for not issuing no dues certificate togetherwith the details thereof?</w:t>
      </w:r>
    </w:p>
    <w:p w14:paraId="672C1E92" w14:textId="77777777" w:rsidR="00432267" w:rsidRPr="00531958" w:rsidRDefault="00432267" w:rsidP="00432267">
      <w:pPr>
        <w:spacing w:line="480" w:lineRule="auto"/>
        <w:ind w:left="360"/>
        <w:jc w:val="both"/>
        <w:rPr>
          <w:rFonts w:ascii="Verdana" w:hAnsi="Verdana" w:cs="Arial"/>
          <w:b/>
          <w:sz w:val="28"/>
          <w:szCs w:val="28"/>
        </w:rPr>
      </w:pPr>
      <w:r w:rsidRPr="00531958">
        <w:rPr>
          <w:rFonts w:ascii="Verdana" w:hAnsi="Verdana" w:cs="Arial"/>
          <w:b/>
          <w:sz w:val="28"/>
          <w:szCs w:val="28"/>
        </w:rPr>
        <w:t xml:space="preserve">DR. KAMAL GUPTA, URBAN LOCAL BODIES MINISTER </w:t>
      </w:r>
    </w:p>
    <w:p w14:paraId="229DC3CC" w14:textId="77777777" w:rsidR="00432267" w:rsidRPr="00051D0E" w:rsidRDefault="00432267" w:rsidP="00691905">
      <w:pPr>
        <w:pStyle w:val="ListParagraph"/>
        <w:numPr>
          <w:ilvl w:val="0"/>
          <w:numId w:val="12"/>
        </w:numPr>
        <w:spacing w:line="480" w:lineRule="auto"/>
        <w:jc w:val="both"/>
        <w:rPr>
          <w:rFonts w:ascii="Verdana" w:hAnsi="Verdana" w:cs="Arial"/>
          <w:sz w:val="24"/>
          <w:szCs w:val="24"/>
        </w:rPr>
      </w:pPr>
      <w:r w:rsidRPr="00051D0E">
        <w:rPr>
          <w:rFonts w:ascii="Verdana" w:hAnsi="Verdana"/>
          <w:color w:val="000000"/>
          <w:sz w:val="24"/>
          <w:szCs w:val="24"/>
        </w:rPr>
        <w:t xml:space="preserve">No </w:t>
      </w:r>
      <w:r>
        <w:rPr>
          <w:rFonts w:ascii="Verdana" w:hAnsi="Verdana"/>
          <w:color w:val="000000"/>
          <w:sz w:val="24"/>
          <w:szCs w:val="24"/>
        </w:rPr>
        <w:t xml:space="preserve">sir. The total number of No Dues Certificate generated for the Municipal Committee, </w:t>
      </w:r>
      <w:proofErr w:type="spellStart"/>
      <w:r>
        <w:rPr>
          <w:rFonts w:ascii="Verdana" w:hAnsi="Verdana"/>
          <w:color w:val="000000"/>
          <w:sz w:val="24"/>
          <w:szCs w:val="24"/>
        </w:rPr>
        <w:t>Naraingarh</w:t>
      </w:r>
      <w:proofErr w:type="spellEnd"/>
      <w:r>
        <w:rPr>
          <w:rFonts w:ascii="Verdana" w:hAnsi="Verdana"/>
          <w:color w:val="000000"/>
          <w:sz w:val="24"/>
          <w:szCs w:val="24"/>
        </w:rPr>
        <w:t xml:space="preserve"> during the current financial year 2023-24 from 1</w:t>
      </w:r>
      <w:r w:rsidRPr="00C32C93">
        <w:rPr>
          <w:rFonts w:ascii="Verdana" w:hAnsi="Verdana"/>
          <w:color w:val="000000"/>
          <w:sz w:val="24"/>
          <w:szCs w:val="24"/>
          <w:vertAlign w:val="superscript"/>
        </w:rPr>
        <w:t>st</w:t>
      </w:r>
      <w:r>
        <w:rPr>
          <w:rFonts w:ascii="Verdana" w:hAnsi="Verdana"/>
          <w:color w:val="000000"/>
          <w:sz w:val="24"/>
          <w:szCs w:val="24"/>
        </w:rPr>
        <w:t xml:space="preserve"> April to 5</w:t>
      </w:r>
      <w:r w:rsidRPr="00C32C93">
        <w:rPr>
          <w:rFonts w:ascii="Verdana" w:hAnsi="Verdana"/>
          <w:color w:val="000000"/>
          <w:sz w:val="24"/>
          <w:szCs w:val="24"/>
          <w:vertAlign w:val="superscript"/>
        </w:rPr>
        <w:t>th</w:t>
      </w:r>
      <w:r>
        <w:rPr>
          <w:rFonts w:ascii="Verdana" w:hAnsi="Verdana"/>
          <w:color w:val="000000"/>
          <w:sz w:val="24"/>
          <w:szCs w:val="24"/>
        </w:rPr>
        <w:t xml:space="preserve"> December, 2023 is 926.  </w:t>
      </w:r>
      <w:r w:rsidRPr="00051D0E">
        <w:rPr>
          <w:rFonts w:ascii="Verdana" w:hAnsi="Verdana"/>
          <w:color w:val="000000"/>
          <w:sz w:val="24"/>
          <w:szCs w:val="24"/>
        </w:rPr>
        <w:t xml:space="preserve"> </w:t>
      </w:r>
    </w:p>
    <w:p w14:paraId="196D2D26" w14:textId="77777777" w:rsidR="00432267" w:rsidRPr="00051D0E" w:rsidRDefault="00432267" w:rsidP="00691905">
      <w:pPr>
        <w:pStyle w:val="ListParagraph"/>
        <w:numPr>
          <w:ilvl w:val="0"/>
          <w:numId w:val="12"/>
        </w:numPr>
        <w:spacing w:line="480" w:lineRule="auto"/>
        <w:jc w:val="both"/>
        <w:rPr>
          <w:rFonts w:ascii="Verdana" w:hAnsi="Verdana" w:cs="Arial"/>
          <w:sz w:val="24"/>
          <w:szCs w:val="24"/>
        </w:rPr>
      </w:pPr>
      <w:r>
        <w:rPr>
          <w:rFonts w:ascii="Verdana" w:hAnsi="Verdana" w:cs="Arial"/>
          <w:sz w:val="24"/>
          <w:szCs w:val="24"/>
        </w:rPr>
        <w:t>Does not arise in view of response to part (a).</w:t>
      </w:r>
    </w:p>
    <w:p w14:paraId="0C69BB96" w14:textId="77777777" w:rsidR="00432267" w:rsidRDefault="00432267" w:rsidP="00432267">
      <w:pPr>
        <w:spacing w:after="200" w:line="276" w:lineRule="auto"/>
        <w:rPr>
          <w:rFonts w:ascii="Verdana" w:hAnsi="Verdana" w:cs="Times New Roman"/>
          <w:b/>
          <w:sz w:val="28"/>
          <w:szCs w:val="28"/>
        </w:rPr>
      </w:pPr>
      <w:r>
        <w:rPr>
          <w:rFonts w:ascii="Verdana" w:hAnsi="Verdana" w:cs="Times New Roman"/>
          <w:b/>
          <w:sz w:val="28"/>
          <w:szCs w:val="28"/>
        </w:rPr>
        <w:br w:type="page"/>
      </w:r>
    </w:p>
    <w:p w14:paraId="4F4E267C" w14:textId="77777777" w:rsidR="00432267" w:rsidRDefault="00432267" w:rsidP="00432267">
      <w:pPr>
        <w:spacing w:after="200" w:line="276" w:lineRule="auto"/>
        <w:jc w:val="center"/>
        <w:rPr>
          <w:rFonts w:ascii="Verdana" w:hAnsi="Verdana" w:cs="Times New Roman"/>
          <w:b/>
          <w:sz w:val="28"/>
          <w:szCs w:val="28"/>
        </w:rPr>
      </w:pPr>
      <w:r>
        <w:rPr>
          <w:rFonts w:ascii="Verdana" w:hAnsi="Verdana" w:cs="Times New Roman"/>
          <w:b/>
          <w:sz w:val="28"/>
          <w:szCs w:val="28"/>
        </w:rPr>
        <w:lastRenderedPageBreak/>
        <w:t>EXECUTIVE SUMMARY</w:t>
      </w:r>
    </w:p>
    <w:p w14:paraId="04273758" w14:textId="77777777" w:rsidR="00432267" w:rsidRPr="001C5992" w:rsidRDefault="00432267" w:rsidP="00432267">
      <w:pPr>
        <w:tabs>
          <w:tab w:val="left" w:pos="1440"/>
        </w:tabs>
        <w:spacing w:line="480" w:lineRule="auto"/>
        <w:ind w:left="709" w:hanging="709"/>
        <w:rPr>
          <w:rFonts w:ascii="Verdana" w:hAnsi="Verdana" w:cs="Arial"/>
          <w:b/>
          <w:bCs/>
          <w:sz w:val="24"/>
          <w:szCs w:val="28"/>
        </w:rPr>
      </w:pPr>
      <w:r>
        <w:rPr>
          <w:rFonts w:ascii="Verdana" w:hAnsi="Verdana" w:cs="Arial"/>
          <w:b/>
          <w:bCs/>
          <w:sz w:val="24"/>
          <w:szCs w:val="28"/>
        </w:rPr>
        <w:t xml:space="preserve">*16 </w:t>
      </w:r>
      <w:r>
        <w:rPr>
          <w:rFonts w:ascii="Verdana" w:hAnsi="Verdana" w:cs="Arial"/>
          <w:b/>
          <w:bCs/>
          <w:sz w:val="24"/>
          <w:szCs w:val="28"/>
        </w:rPr>
        <w:tab/>
      </w:r>
      <w:r w:rsidRPr="00E8524C">
        <w:rPr>
          <w:rFonts w:ascii="Verdana" w:hAnsi="Verdana" w:cs="Arial"/>
          <w:b/>
          <w:bCs/>
          <w:sz w:val="24"/>
          <w:szCs w:val="28"/>
        </w:rPr>
        <w:t>Issuance of No Dues Certificate</w:t>
      </w:r>
      <w:r>
        <w:rPr>
          <w:rFonts w:ascii="Verdana" w:hAnsi="Verdana" w:cs="Arial"/>
          <w:b/>
          <w:bCs/>
          <w:sz w:val="24"/>
          <w:szCs w:val="28"/>
        </w:rPr>
        <w:t>.</w:t>
      </w:r>
    </w:p>
    <w:p w14:paraId="6F82EBB4" w14:textId="77777777" w:rsidR="00432267" w:rsidRDefault="00432267" w:rsidP="00517128">
      <w:pPr>
        <w:pStyle w:val="ListParagraph"/>
        <w:numPr>
          <w:ilvl w:val="0"/>
          <w:numId w:val="10"/>
        </w:numPr>
        <w:spacing w:line="480" w:lineRule="auto"/>
        <w:jc w:val="both"/>
        <w:rPr>
          <w:rFonts w:ascii="Verdana" w:hAnsi="Verdana" w:cs="Arial"/>
          <w:sz w:val="24"/>
          <w:szCs w:val="24"/>
        </w:rPr>
      </w:pPr>
      <w:r>
        <w:rPr>
          <w:rFonts w:ascii="Verdana" w:hAnsi="Verdana" w:cs="Arial"/>
          <w:sz w:val="24"/>
          <w:szCs w:val="24"/>
        </w:rPr>
        <w:t>T</w:t>
      </w:r>
      <w:r w:rsidRPr="001C5992">
        <w:rPr>
          <w:rFonts w:ascii="Verdana" w:hAnsi="Verdana" w:cs="Arial"/>
          <w:sz w:val="24"/>
          <w:szCs w:val="24"/>
        </w:rPr>
        <w:t xml:space="preserve">he </w:t>
      </w:r>
      <w:r>
        <w:rPr>
          <w:rFonts w:ascii="Verdana" w:hAnsi="Verdana" w:cs="Arial"/>
          <w:sz w:val="24"/>
          <w:szCs w:val="24"/>
        </w:rPr>
        <w:t>D</w:t>
      </w:r>
      <w:r w:rsidRPr="001C5992">
        <w:rPr>
          <w:rFonts w:ascii="Verdana" w:hAnsi="Verdana" w:cs="Arial"/>
          <w:sz w:val="24"/>
          <w:szCs w:val="24"/>
        </w:rPr>
        <w:t xml:space="preserve">epartment of Urban Local Bodies has </w:t>
      </w:r>
      <w:r>
        <w:rPr>
          <w:rFonts w:ascii="Verdana" w:hAnsi="Verdana" w:cs="Arial"/>
          <w:sz w:val="24"/>
          <w:szCs w:val="24"/>
        </w:rPr>
        <w:t xml:space="preserve">developed a </w:t>
      </w:r>
      <w:r w:rsidRPr="001C5992">
        <w:rPr>
          <w:rFonts w:ascii="Verdana" w:hAnsi="Verdana" w:cs="Arial"/>
          <w:sz w:val="24"/>
          <w:szCs w:val="24"/>
        </w:rPr>
        <w:t>system for the generation of No Dues Certificate (NDC) through the online Portal (www.ulbhryndc.org) which is duly integrated with Web-HALRIS portal of Department of Revenue</w:t>
      </w:r>
      <w:r>
        <w:rPr>
          <w:rFonts w:ascii="Verdana" w:hAnsi="Verdana" w:cs="Arial"/>
          <w:sz w:val="24"/>
          <w:szCs w:val="24"/>
        </w:rPr>
        <w:t xml:space="preserve"> </w:t>
      </w:r>
      <w:r>
        <w:rPr>
          <w:rFonts w:ascii="Verdana" w:hAnsi="Verdana"/>
          <w:color w:val="000000"/>
          <w:sz w:val="24"/>
          <w:szCs w:val="24"/>
        </w:rPr>
        <w:t>&amp; Disaster Management</w:t>
      </w:r>
      <w:r w:rsidRPr="001C5992">
        <w:rPr>
          <w:rFonts w:ascii="Verdana" w:hAnsi="Verdana" w:cs="Arial"/>
          <w:sz w:val="24"/>
          <w:szCs w:val="24"/>
        </w:rPr>
        <w:t xml:space="preserve"> to provide a seamless mechanism with the provision of citizen interface by virtue of which citizen can clear the municipal dues such as property tax, fire tax, development charges, user charges etc. before execution of any registration of a property. </w:t>
      </w:r>
      <w:r>
        <w:rPr>
          <w:rFonts w:ascii="Verdana" w:hAnsi="Verdana"/>
          <w:color w:val="000000"/>
          <w:sz w:val="24"/>
          <w:szCs w:val="24"/>
        </w:rPr>
        <w:t xml:space="preserve">No Dues Certificate was launched by the Department in August, 2020. </w:t>
      </w:r>
      <w:r w:rsidRPr="00851BFC">
        <w:rPr>
          <w:rFonts w:ascii="Verdana" w:hAnsi="Verdana" w:cs="Arial"/>
          <w:sz w:val="24"/>
          <w:szCs w:val="24"/>
        </w:rPr>
        <w:t xml:space="preserve">The </w:t>
      </w:r>
      <w:r>
        <w:rPr>
          <w:rFonts w:ascii="Verdana" w:hAnsi="Verdana" w:cs="Arial"/>
          <w:sz w:val="24"/>
          <w:szCs w:val="24"/>
        </w:rPr>
        <w:t>t</w:t>
      </w:r>
      <w:r w:rsidRPr="00851BFC">
        <w:rPr>
          <w:rFonts w:ascii="Verdana" w:hAnsi="Verdana" w:cs="Arial"/>
          <w:sz w:val="24"/>
          <w:szCs w:val="24"/>
        </w:rPr>
        <w:t xml:space="preserve">otal number of No Dues Certificates generated for MC, </w:t>
      </w:r>
      <w:proofErr w:type="spellStart"/>
      <w:r w:rsidRPr="00851BFC">
        <w:rPr>
          <w:rFonts w:ascii="Verdana" w:hAnsi="Verdana" w:cs="Arial"/>
          <w:sz w:val="24"/>
          <w:szCs w:val="24"/>
        </w:rPr>
        <w:t>Naraingarh</w:t>
      </w:r>
      <w:proofErr w:type="spellEnd"/>
      <w:r w:rsidRPr="00851BFC">
        <w:rPr>
          <w:rFonts w:ascii="Verdana" w:hAnsi="Verdana" w:cs="Arial"/>
          <w:sz w:val="24"/>
          <w:szCs w:val="24"/>
        </w:rPr>
        <w:t xml:space="preserve"> during the current F.Y. </w:t>
      </w:r>
      <w:r>
        <w:rPr>
          <w:rFonts w:ascii="Verdana" w:hAnsi="Verdana" w:cs="Arial"/>
          <w:sz w:val="24"/>
          <w:szCs w:val="24"/>
        </w:rPr>
        <w:t xml:space="preserve">2023-24 </w:t>
      </w:r>
      <w:r w:rsidRPr="00533A68">
        <w:rPr>
          <w:rFonts w:ascii="Verdana" w:hAnsi="Verdana" w:cs="Arial"/>
          <w:sz w:val="24"/>
          <w:szCs w:val="24"/>
        </w:rPr>
        <w:t xml:space="preserve">from </w:t>
      </w:r>
      <w:r>
        <w:rPr>
          <w:rFonts w:ascii="Verdana" w:hAnsi="Verdana" w:cs="Arial"/>
          <w:sz w:val="24"/>
          <w:szCs w:val="24"/>
        </w:rPr>
        <w:t xml:space="preserve"> 1</w:t>
      </w:r>
      <w:r w:rsidRPr="00533A68">
        <w:rPr>
          <w:rFonts w:ascii="Verdana" w:hAnsi="Verdana" w:cs="Arial"/>
          <w:sz w:val="24"/>
          <w:szCs w:val="24"/>
          <w:vertAlign w:val="superscript"/>
        </w:rPr>
        <w:t>st</w:t>
      </w:r>
      <w:r>
        <w:rPr>
          <w:rFonts w:ascii="Verdana" w:hAnsi="Verdana" w:cs="Arial"/>
          <w:sz w:val="24"/>
          <w:szCs w:val="24"/>
        </w:rPr>
        <w:t xml:space="preserve"> April, 2023 to 5</w:t>
      </w:r>
      <w:r w:rsidRPr="00937F50">
        <w:rPr>
          <w:rFonts w:ascii="Verdana" w:hAnsi="Verdana" w:cs="Arial"/>
          <w:sz w:val="24"/>
          <w:szCs w:val="24"/>
          <w:vertAlign w:val="superscript"/>
        </w:rPr>
        <w:t>th</w:t>
      </w:r>
      <w:r>
        <w:rPr>
          <w:rFonts w:ascii="Verdana" w:hAnsi="Verdana" w:cs="Arial"/>
          <w:sz w:val="24"/>
          <w:szCs w:val="24"/>
        </w:rPr>
        <w:t xml:space="preserve"> December, 2023</w:t>
      </w:r>
      <w:r w:rsidRPr="00533A68">
        <w:rPr>
          <w:rFonts w:ascii="Verdana" w:hAnsi="Verdana" w:cs="Arial"/>
          <w:sz w:val="24"/>
          <w:szCs w:val="24"/>
        </w:rPr>
        <w:t xml:space="preserve"> is </w:t>
      </w:r>
      <w:r w:rsidRPr="006F0D18">
        <w:rPr>
          <w:rFonts w:ascii="Verdana" w:hAnsi="Verdana" w:cs="Arial"/>
          <w:bCs/>
          <w:sz w:val="24"/>
          <w:szCs w:val="24"/>
        </w:rPr>
        <w:t>926</w:t>
      </w:r>
      <w:r>
        <w:rPr>
          <w:rFonts w:ascii="Verdana" w:hAnsi="Verdana" w:cs="Arial"/>
          <w:b/>
          <w:bCs/>
          <w:sz w:val="24"/>
          <w:szCs w:val="24"/>
        </w:rPr>
        <w:t xml:space="preserve"> </w:t>
      </w:r>
      <w:r>
        <w:rPr>
          <w:rFonts w:ascii="Verdana" w:hAnsi="Verdana" w:cs="Arial"/>
          <w:bCs/>
          <w:sz w:val="24"/>
          <w:szCs w:val="24"/>
        </w:rPr>
        <w:t>and 3,27,517 are in all the remaining municipalities falling in the State of Haryana</w:t>
      </w:r>
      <w:r>
        <w:rPr>
          <w:rFonts w:ascii="Verdana" w:hAnsi="Verdana" w:cs="Arial"/>
          <w:sz w:val="24"/>
          <w:szCs w:val="24"/>
        </w:rPr>
        <w:t>.</w:t>
      </w:r>
    </w:p>
    <w:p w14:paraId="0C995633" w14:textId="77777777" w:rsidR="00432267" w:rsidRDefault="00432267" w:rsidP="00432267">
      <w:pPr>
        <w:spacing w:line="480" w:lineRule="auto"/>
      </w:pPr>
    </w:p>
    <w:p w14:paraId="718C951A" w14:textId="77777777" w:rsidR="00432267" w:rsidRDefault="00432267" w:rsidP="00432267">
      <w:pPr>
        <w:spacing w:after="200" w:line="276" w:lineRule="auto"/>
        <w:jc w:val="center"/>
        <w:rPr>
          <w:rFonts w:ascii="Verdana" w:hAnsi="Verdana" w:cs="Times New Roman"/>
          <w:b/>
          <w:sz w:val="28"/>
          <w:szCs w:val="28"/>
        </w:rPr>
      </w:pPr>
      <w:r>
        <w:rPr>
          <w:rFonts w:ascii="Verdana" w:hAnsi="Verdana" w:cs="Times New Roman"/>
          <w:b/>
          <w:sz w:val="28"/>
          <w:szCs w:val="28"/>
        </w:rPr>
        <w:br w:type="page"/>
      </w:r>
      <w:r w:rsidRPr="004229AA">
        <w:rPr>
          <w:rFonts w:ascii="Verdana" w:hAnsi="Verdana" w:cs="Times New Roman"/>
          <w:b/>
          <w:sz w:val="28"/>
          <w:szCs w:val="28"/>
        </w:rPr>
        <w:lastRenderedPageBreak/>
        <w:t>NOTE FOR THE PAD</w:t>
      </w:r>
    </w:p>
    <w:p w14:paraId="3940F796" w14:textId="77777777" w:rsidR="00432267" w:rsidRDefault="00432267" w:rsidP="00432267">
      <w:pPr>
        <w:ind w:left="2880"/>
        <w:rPr>
          <w:rFonts w:ascii="Verdana" w:hAnsi="Verdana" w:cs="Times New Roman"/>
          <w:b/>
          <w:sz w:val="28"/>
          <w:szCs w:val="28"/>
        </w:rPr>
      </w:pPr>
    </w:p>
    <w:p w14:paraId="0C671A20" w14:textId="77777777" w:rsidR="00432267" w:rsidRPr="002472F4" w:rsidRDefault="00432267" w:rsidP="00432267">
      <w:pPr>
        <w:tabs>
          <w:tab w:val="left" w:pos="1440"/>
        </w:tabs>
        <w:spacing w:line="480" w:lineRule="auto"/>
        <w:rPr>
          <w:rFonts w:ascii="Verdana" w:hAnsi="Verdana" w:cs="Arial"/>
          <w:b/>
          <w:bCs/>
          <w:sz w:val="24"/>
          <w:szCs w:val="28"/>
        </w:rPr>
      </w:pPr>
      <w:r w:rsidRPr="002472F4">
        <w:rPr>
          <w:rFonts w:ascii="Verdana" w:hAnsi="Verdana" w:cs="Arial"/>
          <w:b/>
          <w:bCs/>
          <w:sz w:val="24"/>
          <w:szCs w:val="28"/>
        </w:rPr>
        <w:t>*</w:t>
      </w:r>
      <w:r>
        <w:rPr>
          <w:rFonts w:ascii="Verdana" w:hAnsi="Verdana" w:cs="Arial"/>
          <w:b/>
          <w:bCs/>
          <w:sz w:val="24"/>
          <w:szCs w:val="28"/>
        </w:rPr>
        <w:t>16</w:t>
      </w:r>
      <w:r w:rsidRPr="002472F4">
        <w:rPr>
          <w:rFonts w:ascii="Verdana" w:hAnsi="Verdana" w:cs="Arial"/>
          <w:b/>
          <w:bCs/>
          <w:sz w:val="24"/>
          <w:szCs w:val="28"/>
        </w:rPr>
        <w:t xml:space="preserve">  </w:t>
      </w:r>
      <w:r>
        <w:rPr>
          <w:rFonts w:ascii="Verdana" w:hAnsi="Verdana" w:cs="Arial"/>
          <w:b/>
          <w:bCs/>
          <w:sz w:val="24"/>
          <w:szCs w:val="28"/>
        </w:rPr>
        <w:t xml:space="preserve">  </w:t>
      </w:r>
      <w:r w:rsidRPr="002472F4">
        <w:rPr>
          <w:rFonts w:ascii="Verdana" w:hAnsi="Verdana" w:cs="Arial"/>
          <w:b/>
          <w:bCs/>
          <w:sz w:val="24"/>
          <w:szCs w:val="28"/>
        </w:rPr>
        <w:t>Issuance of No Dues Certificate.</w:t>
      </w:r>
    </w:p>
    <w:p w14:paraId="6A61EEED" w14:textId="77777777" w:rsidR="00432267" w:rsidRPr="00A322A1" w:rsidRDefault="00432267" w:rsidP="00D02E2A">
      <w:pPr>
        <w:pStyle w:val="ListParagraph"/>
        <w:numPr>
          <w:ilvl w:val="0"/>
          <w:numId w:val="11"/>
        </w:numPr>
        <w:spacing w:line="480" w:lineRule="auto"/>
        <w:ind w:left="851" w:hanging="851"/>
        <w:jc w:val="both"/>
        <w:rPr>
          <w:rFonts w:ascii="Verdana" w:hAnsi="Verdana" w:cs="Arial"/>
          <w:sz w:val="24"/>
          <w:szCs w:val="24"/>
        </w:rPr>
      </w:pPr>
      <w:r>
        <w:rPr>
          <w:rFonts w:ascii="Verdana" w:hAnsi="Verdana"/>
          <w:color w:val="000000"/>
          <w:sz w:val="24"/>
          <w:szCs w:val="24"/>
        </w:rPr>
        <w:t xml:space="preserve">The department of Urban Local Bodies has a </w:t>
      </w:r>
      <w:r w:rsidRPr="00796F40">
        <w:rPr>
          <w:rFonts w:ascii="Verdana" w:hAnsi="Verdana"/>
          <w:color w:val="000000"/>
          <w:sz w:val="24"/>
          <w:szCs w:val="24"/>
        </w:rPr>
        <w:t>system for the generation of No Dues Certificate (NDC)</w:t>
      </w:r>
      <w:r>
        <w:rPr>
          <w:rFonts w:ascii="Verdana" w:hAnsi="Verdana"/>
          <w:color w:val="000000"/>
          <w:sz w:val="24"/>
          <w:szCs w:val="24"/>
        </w:rPr>
        <w:t xml:space="preserve"> through the online Portal (</w:t>
      </w:r>
      <w:hyperlink r:id="rId14" w:history="1">
        <w:r w:rsidRPr="00AD46FE">
          <w:rPr>
            <w:rStyle w:val="Hyperlink"/>
            <w:rFonts w:ascii="Verdana" w:hAnsi="Verdana"/>
            <w:sz w:val="24"/>
            <w:szCs w:val="24"/>
          </w:rPr>
          <w:t>www.ulbhryndc.org</w:t>
        </w:r>
      </w:hyperlink>
      <w:r>
        <w:rPr>
          <w:rFonts w:ascii="Verdana" w:hAnsi="Verdana"/>
          <w:color w:val="000000"/>
          <w:sz w:val="24"/>
          <w:szCs w:val="24"/>
        </w:rPr>
        <w:t>) which</w:t>
      </w:r>
      <w:r w:rsidRPr="00796F40">
        <w:rPr>
          <w:rFonts w:ascii="Verdana" w:hAnsi="Verdana"/>
          <w:color w:val="000000"/>
          <w:sz w:val="24"/>
          <w:szCs w:val="24"/>
        </w:rPr>
        <w:t xml:space="preserve"> </w:t>
      </w:r>
      <w:r>
        <w:rPr>
          <w:rFonts w:ascii="Verdana" w:hAnsi="Verdana"/>
          <w:color w:val="000000"/>
          <w:sz w:val="24"/>
          <w:szCs w:val="24"/>
        </w:rPr>
        <w:t xml:space="preserve">is </w:t>
      </w:r>
      <w:r w:rsidRPr="00796F40">
        <w:rPr>
          <w:rFonts w:ascii="Verdana" w:hAnsi="Verdana"/>
          <w:color w:val="000000"/>
          <w:sz w:val="24"/>
          <w:szCs w:val="24"/>
        </w:rPr>
        <w:t xml:space="preserve">duly integrated with Web-HALRIS portal of </w:t>
      </w:r>
      <w:r>
        <w:rPr>
          <w:rFonts w:ascii="Verdana" w:hAnsi="Verdana"/>
          <w:color w:val="000000"/>
          <w:sz w:val="24"/>
          <w:szCs w:val="24"/>
        </w:rPr>
        <w:t xml:space="preserve">the </w:t>
      </w:r>
      <w:r w:rsidRPr="00796F40">
        <w:rPr>
          <w:rFonts w:ascii="Verdana" w:hAnsi="Verdana"/>
          <w:color w:val="000000"/>
          <w:sz w:val="24"/>
          <w:szCs w:val="24"/>
        </w:rPr>
        <w:t>Department of Revenue</w:t>
      </w:r>
      <w:r>
        <w:rPr>
          <w:rFonts w:ascii="Verdana" w:hAnsi="Verdana"/>
          <w:color w:val="000000"/>
          <w:sz w:val="24"/>
          <w:szCs w:val="24"/>
        </w:rPr>
        <w:t xml:space="preserve"> &amp; Disaster Management.</w:t>
      </w:r>
    </w:p>
    <w:p w14:paraId="4A17E7DE" w14:textId="77777777" w:rsidR="00432267" w:rsidRDefault="00432267" w:rsidP="0071614F">
      <w:pPr>
        <w:pStyle w:val="ListParagraph"/>
        <w:numPr>
          <w:ilvl w:val="0"/>
          <w:numId w:val="11"/>
        </w:numPr>
        <w:spacing w:line="480" w:lineRule="auto"/>
        <w:ind w:left="851" w:hanging="851"/>
        <w:jc w:val="both"/>
        <w:rPr>
          <w:rFonts w:ascii="Verdana" w:hAnsi="Verdana" w:cs="Arial"/>
          <w:sz w:val="24"/>
          <w:szCs w:val="24"/>
        </w:rPr>
      </w:pPr>
      <w:r>
        <w:rPr>
          <w:rFonts w:ascii="Verdana" w:hAnsi="Verdana" w:cs="Arial"/>
          <w:sz w:val="24"/>
          <w:szCs w:val="24"/>
        </w:rPr>
        <w:t xml:space="preserve">The </w:t>
      </w:r>
      <w:r w:rsidRPr="0091252A">
        <w:rPr>
          <w:rFonts w:ascii="Verdana" w:hAnsi="Verdana" w:cs="Arial"/>
          <w:sz w:val="24"/>
          <w:szCs w:val="24"/>
        </w:rPr>
        <w:t xml:space="preserve">Department of Revenue &amp; Disaster Management vide letter </w:t>
      </w:r>
      <w:r>
        <w:rPr>
          <w:rFonts w:ascii="Verdana" w:hAnsi="Verdana" w:cs="Arial"/>
          <w:sz w:val="24"/>
          <w:szCs w:val="24"/>
        </w:rPr>
        <w:t>N</w:t>
      </w:r>
      <w:r w:rsidRPr="0091252A">
        <w:rPr>
          <w:rFonts w:ascii="Verdana" w:hAnsi="Verdana" w:cs="Arial"/>
          <w:sz w:val="24"/>
          <w:szCs w:val="24"/>
        </w:rPr>
        <w:t xml:space="preserve">o. 8630-STR-1-2020/4541 dated 21.07.2020 </w:t>
      </w:r>
      <w:r>
        <w:rPr>
          <w:rFonts w:ascii="Verdana" w:hAnsi="Verdana" w:cs="Arial"/>
          <w:sz w:val="24"/>
          <w:szCs w:val="24"/>
        </w:rPr>
        <w:t xml:space="preserve">has </w:t>
      </w:r>
      <w:r w:rsidRPr="0091252A">
        <w:rPr>
          <w:rFonts w:ascii="Verdana" w:hAnsi="Verdana" w:cs="Arial"/>
          <w:sz w:val="24"/>
          <w:szCs w:val="24"/>
        </w:rPr>
        <w:t>issued directions regarding stoppage of registration of transfer deeds under the Regis</w:t>
      </w:r>
      <w:r>
        <w:rPr>
          <w:rFonts w:ascii="Verdana" w:hAnsi="Verdana" w:cs="Arial"/>
          <w:sz w:val="24"/>
          <w:szCs w:val="24"/>
        </w:rPr>
        <w:t>tration Act, 1908 (16 of 1908).</w:t>
      </w:r>
    </w:p>
    <w:p w14:paraId="12270D76" w14:textId="77777777" w:rsidR="00432267" w:rsidRDefault="00432267" w:rsidP="0071614F">
      <w:pPr>
        <w:pStyle w:val="ListParagraph"/>
        <w:numPr>
          <w:ilvl w:val="0"/>
          <w:numId w:val="11"/>
        </w:numPr>
        <w:spacing w:line="480" w:lineRule="auto"/>
        <w:ind w:left="851" w:hanging="851"/>
        <w:jc w:val="both"/>
        <w:rPr>
          <w:rFonts w:ascii="Verdana" w:hAnsi="Verdana" w:cs="Arial"/>
          <w:sz w:val="24"/>
          <w:szCs w:val="24"/>
        </w:rPr>
      </w:pPr>
      <w:r>
        <w:rPr>
          <w:rFonts w:ascii="Verdana" w:hAnsi="Verdana" w:cs="Arial"/>
          <w:sz w:val="24"/>
          <w:szCs w:val="24"/>
        </w:rPr>
        <w:t>The Department of Urban Local Bodies also observed that illegal colonies are mushrooming and municipalities are facing difficulties in collection of property taxes, development charges and other fees/charges.</w:t>
      </w:r>
    </w:p>
    <w:p w14:paraId="7F3C2B39" w14:textId="77777777" w:rsidR="00432267" w:rsidRDefault="00432267" w:rsidP="0071614F">
      <w:pPr>
        <w:pStyle w:val="ListParagraph"/>
        <w:numPr>
          <w:ilvl w:val="0"/>
          <w:numId w:val="11"/>
        </w:numPr>
        <w:spacing w:line="480" w:lineRule="auto"/>
        <w:ind w:left="851" w:hanging="851"/>
        <w:jc w:val="both"/>
        <w:rPr>
          <w:rFonts w:ascii="Verdana" w:hAnsi="Verdana" w:cs="Arial"/>
          <w:sz w:val="24"/>
          <w:szCs w:val="24"/>
        </w:rPr>
      </w:pPr>
      <w:r w:rsidRPr="004651B4">
        <w:rPr>
          <w:rFonts w:ascii="Verdana" w:hAnsi="Verdana" w:cs="Arial"/>
          <w:sz w:val="24"/>
          <w:szCs w:val="24"/>
        </w:rPr>
        <w:t xml:space="preserve">In view of the above, the Department of Urban Local Bodies </w:t>
      </w:r>
      <w:r>
        <w:rPr>
          <w:rFonts w:ascii="Verdana" w:hAnsi="Verdana" w:cs="Arial"/>
          <w:sz w:val="24"/>
          <w:szCs w:val="24"/>
        </w:rPr>
        <w:t>i</w:t>
      </w:r>
      <w:r w:rsidRPr="004651B4">
        <w:rPr>
          <w:rFonts w:ascii="Verdana" w:hAnsi="Verdana" w:cs="Arial"/>
          <w:sz w:val="24"/>
          <w:szCs w:val="24"/>
        </w:rPr>
        <w:t>nser</w:t>
      </w:r>
      <w:r>
        <w:rPr>
          <w:rFonts w:ascii="Verdana" w:hAnsi="Verdana" w:cs="Arial"/>
          <w:sz w:val="24"/>
          <w:szCs w:val="24"/>
        </w:rPr>
        <w:t>ted</w:t>
      </w:r>
      <w:r w:rsidRPr="004651B4">
        <w:rPr>
          <w:rFonts w:ascii="Verdana" w:hAnsi="Verdana" w:cs="Arial"/>
          <w:sz w:val="24"/>
          <w:szCs w:val="24"/>
        </w:rPr>
        <w:t xml:space="preserve"> section 96A of Haryana Municipal Corporation Act, 1994 and section 99A </w:t>
      </w:r>
      <w:r>
        <w:rPr>
          <w:rFonts w:ascii="Verdana" w:hAnsi="Verdana" w:cs="Arial"/>
          <w:sz w:val="24"/>
          <w:szCs w:val="24"/>
        </w:rPr>
        <w:t xml:space="preserve">of Haryana Municipal Act, 1973 by making amendments in both these Acts on 22.03.2021. The relevant part of it is reproduced below: </w:t>
      </w:r>
    </w:p>
    <w:p w14:paraId="42533539" w14:textId="77777777" w:rsidR="00432267" w:rsidRPr="00BC56D7" w:rsidRDefault="00432267" w:rsidP="00851B06">
      <w:pPr>
        <w:pStyle w:val="ListParagraph"/>
        <w:numPr>
          <w:ilvl w:val="0"/>
          <w:numId w:val="4"/>
        </w:numPr>
        <w:spacing w:after="160" w:line="360" w:lineRule="auto"/>
        <w:ind w:hanging="229"/>
        <w:jc w:val="both"/>
        <w:rPr>
          <w:rFonts w:ascii="Verdana" w:hAnsi="Verdana"/>
          <w:sz w:val="24"/>
          <w:szCs w:val="24"/>
        </w:rPr>
      </w:pPr>
      <w:r w:rsidRPr="00822CB8">
        <w:rPr>
          <w:rFonts w:ascii="Verdana" w:hAnsi="Verdana" w:cs="Arial"/>
          <w:sz w:val="24"/>
          <w:szCs w:val="24"/>
        </w:rPr>
        <w:t xml:space="preserve"> </w:t>
      </w:r>
      <w:r>
        <w:rPr>
          <w:rFonts w:ascii="Verdana" w:hAnsi="Verdana"/>
          <w:sz w:val="24"/>
          <w:szCs w:val="24"/>
        </w:rPr>
        <w:t xml:space="preserve">Haryana </w:t>
      </w:r>
      <w:r w:rsidRPr="00BC56D7">
        <w:rPr>
          <w:rFonts w:ascii="Verdana" w:hAnsi="Verdana"/>
          <w:sz w:val="24"/>
          <w:szCs w:val="24"/>
        </w:rPr>
        <w:t>Municipal Corporation Act, 1994:</w:t>
      </w:r>
    </w:p>
    <w:p w14:paraId="0D2DADF1" w14:textId="77777777" w:rsidR="00432267" w:rsidRPr="00BC56D7" w:rsidRDefault="00432267" w:rsidP="00851B06">
      <w:pPr>
        <w:spacing w:line="360" w:lineRule="auto"/>
        <w:ind w:left="1134"/>
        <w:jc w:val="both"/>
        <w:rPr>
          <w:rFonts w:ascii="Verdana" w:hAnsi="Verdana" w:cs="Times New Roman"/>
          <w:i/>
          <w:iCs/>
          <w:sz w:val="24"/>
          <w:szCs w:val="24"/>
        </w:rPr>
      </w:pPr>
      <w:r w:rsidRPr="00BC56D7">
        <w:rPr>
          <w:rFonts w:ascii="Verdana" w:hAnsi="Verdana" w:cs="Times New Roman"/>
          <w:i/>
          <w:iCs/>
          <w:sz w:val="24"/>
          <w:szCs w:val="24"/>
        </w:rPr>
        <w:t xml:space="preserve">After section 96 of the principal Act, the following sections shall be inserted, namely: </w:t>
      </w:r>
    </w:p>
    <w:p w14:paraId="2C76AF0C" w14:textId="77777777" w:rsidR="00432267" w:rsidRPr="00BC56D7" w:rsidRDefault="00432267" w:rsidP="00851B06">
      <w:pPr>
        <w:spacing w:line="360" w:lineRule="auto"/>
        <w:ind w:left="1134"/>
        <w:jc w:val="both"/>
        <w:rPr>
          <w:rFonts w:ascii="Verdana" w:hAnsi="Verdana" w:cs="Times New Roman"/>
          <w:i/>
          <w:iCs/>
          <w:sz w:val="24"/>
          <w:szCs w:val="24"/>
        </w:rPr>
      </w:pPr>
      <w:r w:rsidRPr="00BC56D7">
        <w:rPr>
          <w:rFonts w:ascii="Verdana" w:hAnsi="Verdana" w:cs="Times New Roman"/>
          <w:i/>
          <w:iCs/>
          <w:sz w:val="24"/>
          <w:szCs w:val="24"/>
        </w:rPr>
        <w:t xml:space="preserve">“96A. Issue of no dues certificate for registration of certain documents.– A document in respect of sale, transfer, lease, gift or alienation, in any manner, of any lands or buildings, situated in a municipal area, which is required to be registered under section 17 of the Registration Act, 1908 (Central Act 16 of 1908), shall not be registered unless the said document is accompanied with a no dues certificate issued by the  </w:t>
      </w:r>
      <w:r w:rsidRPr="00BC56D7">
        <w:rPr>
          <w:rFonts w:ascii="Verdana" w:hAnsi="Verdana" w:cs="Times New Roman"/>
          <w:i/>
          <w:iCs/>
          <w:sz w:val="24"/>
          <w:szCs w:val="24"/>
        </w:rPr>
        <w:lastRenderedPageBreak/>
        <w:t xml:space="preserve">Commissioner which shall remain valid for a period of three months or for such other  time period, as may be specified by the Government, from time to time, certifying that all municipal dues including rents, taxes, </w:t>
      </w:r>
      <w:proofErr w:type="spellStart"/>
      <w:r w:rsidRPr="00BC56D7">
        <w:rPr>
          <w:rFonts w:ascii="Verdana" w:hAnsi="Verdana" w:cs="Times New Roman"/>
          <w:i/>
          <w:iCs/>
          <w:sz w:val="24"/>
          <w:szCs w:val="24"/>
        </w:rPr>
        <w:t>cesses</w:t>
      </w:r>
      <w:proofErr w:type="spellEnd"/>
      <w:r w:rsidRPr="00BC56D7">
        <w:rPr>
          <w:rFonts w:ascii="Verdana" w:hAnsi="Verdana" w:cs="Times New Roman"/>
          <w:i/>
          <w:iCs/>
          <w:sz w:val="24"/>
          <w:szCs w:val="24"/>
        </w:rPr>
        <w:t>, charges, fees, fines and penalties in respect of such lands and/or buildings as mentioned in the document, payable or recoverable under this Act or the rules, bye-laws or regulations made thereunder, have been fully paid:</w:t>
      </w:r>
    </w:p>
    <w:p w14:paraId="6026378C" w14:textId="77777777" w:rsidR="00432267" w:rsidRPr="00BC56D7" w:rsidRDefault="00432267" w:rsidP="00851B06">
      <w:pPr>
        <w:spacing w:line="360" w:lineRule="auto"/>
        <w:ind w:left="1134"/>
        <w:jc w:val="both"/>
        <w:rPr>
          <w:rFonts w:ascii="Verdana" w:hAnsi="Verdana" w:cs="Times New Roman"/>
          <w:i/>
          <w:iCs/>
          <w:sz w:val="24"/>
          <w:szCs w:val="24"/>
        </w:rPr>
      </w:pPr>
      <w:r w:rsidRPr="00BC56D7">
        <w:rPr>
          <w:rFonts w:ascii="Verdana" w:hAnsi="Verdana" w:cs="Times New Roman"/>
          <w:i/>
          <w:iCs/>
          <w:sz w:val="24"/>
          <w:szCs w:val="24"/>
        </w:rPr>
        <w:t>Provided that the Government may by order, exempt, wholly or partly, such lands and buildings, which have fallen for the first time or have fallen afresh in the municipal area as a result of a notification issued under section 3 of the Act, from the requirements of this section, for such duration, as the Government may deem fit.</w:t>
      </w:r>
      <w:r>
        <w:rPr>
          <w:rFonts w:ascii="Verdana" w:hAnsi="Verdana" w:cs="Times New Roman"/>
          <w:i/>
          <w:iCs/>
          <w:sz w:val="24"/>
          <w:szCs w:val="24"/>
        </w:rPr>
        <w:t>”</w:t>
      </w:r>
    </w:p>
    <w:p w14:paraId="352DEE0C" w14:textId="77777777" w:rsidR="00432267" w:rsidRPr="00BC56D7" w:rsidRDefault="00432267" w:rsidP="00851B06">
      <w:pPr>
        <w:pStyle w:val="ListParagraph"/>
        <w:numPr>
          <w:ilvl w:val="0"/>
          <w:numId w:val="4"/>
        </w:numPr>
        <w:spacing w:after="160" w:line="360" w:lineRule="auto"/>
        <w:ind w:left="1134" w:hanging="283"/>
        <w:jc w:val="both"/>
        <w:rPr>
          <w:rFonts w:ascii="Verdana" w:hAnsi="Verdana"/>
          <w:sz w:val="24"/>
          <w:szCs w:val="24"/>
        </w:rPr>
      </w:pPr>
      <w:r>
        <w:rPr>
          <w:rFonts w:ascii="Verdana" w:hAnsi="Verdana"/>
          <w:sz w:val="24"/>
          <w:szCs w:val="24"/>
        </w:rPr>
        <w:t xml:space="preserve">Haryana </w:t>
      </w:r>
      <w:r w:rsidRPr="00BC56D7">
        <w:rPr>
          <w:rFonts w:ascii="Verdana" w:hAnsi="Verdana"/>
          <w:sz w:val="24"/>
          <w:szCs w:val="24"/>
        </w:rPr>
        <w:t>Municipal Act, 1973:</w:t>
      </w:r>
    </w:p>
    <w:p w14:paraId="3E120353" w14:textId="77777777" w:rsidR="00432267" w:rsidRPr="00BC56D7" w:rsidRDefault="00432267" w:rsidP="00851B06">
      <w:pPr>
        <w:spacing w:line="360" w:lineRule="auto"/>
        <w:ind w:left="1134"/>
        <w:jc w:val="both"/>
        <w:rPr>
          <w:rFonts w:ascii="Verdana" w:hAnsi="Verdana" w:cs="Times New Roman"/>
          <w:i/>
          <w:iCs/>
          <w:sz w:val="24"/>
          <w:szCs w:val="24"/>
        </w:rPr>
      </w:pPr>
      <w:r w:rsidRPr="00BC56D7">
        <w:rPr>
          <w:rFonts w:ascii="Verdana" w:hAnsi="Verdana" w:cs="Times New Roman"/>
          <w:i/>
          <w:iCs/>
          <w:sz w:val="24"/>
          <w:szCs w:val="24"/>
        </w:rPr>
        <w:t xml:space="preserve">After section 99 of the principal Act, the following section shall be inserted, namely:– </w:t>
      </w:r>
    </w:p>
    <w:p w14:paraId="54164D22" w14:textId="77777777" w:rsidR="00432267" w:rsidRPr="00BC56D7" w:rsidRDefault="00432267" w:rsidP="00851B06">
      <w:pPr>
        <w:spacing w:line="360" w:lineRule="auto"/>
        <w:ind w:left="1134"/>
        <w:jc w:val="both"/>
        <w:rPr>
          <w:rFonts w:ascii="Verdana" w:hAnsi="Verdana" w:cs="Times New Roman"/>
          <w:i/>
          <w:iCs/>
          <w:sz w:val="24"/>
          <w:szCs w:val="24"/>
        </w:rPr>
      </w:pPr>
      <w:r w:rsidRPr="00BC56D7">
        <w:rPr>
          <w:rFonts w:ascii="Verdana" w:hAnsi="Verdana" w:cs="Times New Roman"/>
          <w:i/>
          <w:iCs/>
          <w:sz w:val="24"/>
          <w:szCs w:val="24"/>
        </w:rPr>
        <w:t xml:space="preserve">“99A. Issue of no dues certificate for registration of certain documents.– A document in respect of sale, transfer, lease, gift or alienation, in any manner, of any land or building, situated in a municipal area, which is required to be registered under section 17 of the Registration Act, 1908 (Central Act 16 of 1908), shall not be registered unless the said document is accompanied with a no dues certificate issued by the authority as specified by the State Government, which shall remain valid for a period of three months or for such other time period, as may be specified by the State Government, from time to time, certifying that all municipal dues including rents, taxes, </w:t>
      </w:r>
      <w:proofErr w:type="spellStart"/>
      <w:r w:rsidRPr="00BC56D7">
        <w:rPr>
          <w:rFonts w:ascii="Verdana" w:hAnsi="Verdana" w:cs="Times New Roman"/>
          <w:i/>
          <w:iCs/>
          <w:sz w:val="24"/>
          <w:szCs w:val="24"/>
        </w:rPr>
        <w:t>cesses</w:t>
      </w:r>
      <w:proofErr w:type="spellEnd"/>
      <w:r w:rsidRPr="00BC56D7">
        <w:rPr>
          <w:rFonts w:ascii="Verdana" w:hAnsi="Verdana" w:cs="Times New Roman"/>
          <w:i/>
          <w:iCs/>
          <w:sz w:val="24"/>
          <w:szCs w:val="24"/>
        </w:rPr>
        <w:t xml:space="preserve">, charges, fees, fines and penalties in respect of such lands and/or buildings as mentioned in the document, payable or recoverable under this Act or the rules, bye-laws or regulations made thereunder, have been fully paid: </w:t>
      </w:r>
    </w:p>
    <w:p w14:paraId="769A0437" w14:textId="77777777" w:rsidR="00432267" w:rsidRDefault="00432267" w:rsidP="00851B06">
      <w:pPr>
        <w:spacing w:line="360" w:lineRule="auto"/>
        <w:ind w:left="1134"/>
        <w:jc w:val="both"/>
        <w:rPr>
          <w:rFonts w:ascii="Verdana" w:hAnsi="Verdana" w:cs="Times New Roman"/>
          <w:i/>
          <w:iCs/>
          <w:sz w:val="24"/>
          <w:szCs w:val="24"/>
        </w:rPr>
      </w:pPr>
      <w:r w:rsidRPr="00BC56D7">
        <w:rPr>
          <w:rFonts w:ascii="Verdana" w:hAnsi="Verdana" w:cs="Times New Roman"/>
          <w:i/>
          <w:iCs/>
          <w:sz w:val="24"/>
          <w:szCs w:val="24"/>
        </w:rPr>
        <w:t xml:space="preserve">Provided that the State Government may by order, exempt, wholly or partly, such lands and buildings, which have fallen for the first time or have fallen afresh in the municipal area as a result of a notification issued under sections 3 and 4 of the </w:t>
      </w:r>
      <w:r w:rsidRPr="00BC56D7">
        <w:rPr>
          <w:rFonts w:ascii="Verdana" w:hAnsi="Verdana" w:cs="Times New Roman"/>
          <w:i/>
          <w:iCs/>
          <w:sz w:val="24"/>
          <w:szCs w:val="24"/>
        </w:rPr>
        <w:lastRenderedPageBreak/>
        <w:t>Act, from the requirements of this section, for such duration, as the State</w:t>
      </w:r>
      <w:r>
        <w:rPr>
          <w:rFonts w:ascii="Verdana" w:hAnsi="Verdana" w:cs="Times New Roman"/>
          <w:i/>
          <w:iCs/>
          <w:sz w:val="24"/>
          <w:szCs w:val="24"/>
        </w:rPr>
        <w:t xml:space="preserve"> Government may deem fit.”</w:t>
      </w:r>
      <w:r w:rsidRPr="00BC56D7">
        <w:rPr>
          <w:rFonts w:ascii="Verdana" w:hAnsi="Verdana" w:cs="Times New Roman"/>
          <w:i/>
          <w:iCs/>
          <w:sz w:val="24"/>
          <w:szCs w:val="24"/>
        </w:rPr>
        <w:t xml:space="preserve"> </w:t>
      </w:r>
    </w:p>
    <w:p w14:paraId="0DA09D48" w14:textId="77777777" w:rsidR="00432267" w:rsidRDefault="00432267" w:rsidP="0071614F">
      <w:pPr>
        <w:pStyle w:val="ListParagraph"/>
        <w:numPr>
          <w:ilvl w:val="0"/>
          <w:numId w:val="11"/>
        </w:numPr>
        <w:spacing w:line="480" w:lineRule="auto"/>
        <w:ind w:left="851" w:hanging="851"/>
        <w:jc w:val="both"/>
        <w:rPr>
          <w:rFonts w:ascii="Verdana" w:hAnsi="Verdana" w:cs="Arial"/>
          <w:sz w:val="24"/>
          <w:szCs w:val="24"/>
        </w:rPr>
      </w:pPr>
      <w:r>
        <w:rPr>
          <w:rFonts w:ascii="Verdana" w:hAnsi="Verdana" w:cs="Arial"/>
          <w:sz w:val="24"/>
          <w:szCs w:val="24"/>
        </w:rPr>
        <w:t xml:space="preserve">Accordingly, </w:t>
      </w:r>
      <w:r w:rsidRPr="007510DF">
        <w:rPr>
          <w:rFonts w:ascii="Verdana" w:hAnsi="Verdana" w:cs="Arial"/>
          <w:sz w:val="24"/>
          <w:szCs w:val="24"/>
        </w:rPr>
        <w:t xml:space="preserve">the department of Urban Local Bodies has </w:t>
      </w:r>
      <w:r>
        <w:rPr>
          <w:rFonts w:ascii="Verdana" w:hAnsi="Verdana" w:cs="Arial"/>
          <w:sz w:val="24"/>
          <w:szCs w:val="24"/>
        </w:rPr>
        <w:t xml:space="preserve">developed </w:t>
      </w:r>
      <w:r w:rsidRPr="007510DF">
        <w:rPr>
          <w:rFonts w:ascii="Verdana" w:hAnsi="Verdana" w:cs="Arial"/>
          <w:sz w:val="24"/>
          <w:szCs w:val="24"/>
        </w:rPr>
        <w:t xml:space="preserve">a system for the generation of No Dues Certificate (NDC) through the online Portal (www.ulbhryndc.org) which is duly integrated with Web-HALRIS portal of </w:t>
      </w:r>
      <w:r>
        <w:rPr>
          <w:rFonts w:ascii="Verdana" w:hAnsi="Verdana" w:cs="Arial"/>
          <w:sz w:val="24"/>
          <w:szCs w:val="24"/>
        </w:rPr>
        <w:t xml:space="preserve">the </w:t>
      </w:r>
      <w:r w:rsidRPr="007510DF">
        <w:rPr>
          <w:rFonts w:ascii="Verdana" w:hAnsi="Verdana" w:cs="Arial"/>
          <w:sz w:val="24"/>
          <w:szCs w:val="24"/>
        </w:rPr>
        <w:t>Department of Revenue</w:t>
      </w:r>
      <w:r>
        <w:rPr>
          <w:rFonts w:ascii="Verdana" w:hAnsi="Verdana" w:cs="Arial"/>
          <w:sz w:val="24"/>
          <w:szCs w:val="24"/>
        </w:rPr>
        <w:t xml:space="preserve"> </w:t>
      </w:r>
      <w:r>
        <w:rPr>
          <w:rFonts w:ascii="Verdana" w:hAnsi="Verdana"/>
          <w:color w:val="000000"/>
          <w:sz w:val="24"/>
          <w:szCs w:val="24"/>
        </w:rPr>
        <w:t>&amp; Disaster Management</w:t>
      </w:r>
      <w:r w:rsidRPr="007510DF">
        <w:rPr>
          <w:rFonts w:ascii="Verdana" w:hAnsi="Verdana" w:cs="Arial"/>
          <w:sz w:val="24"/>
          <w:szCs w:val="24"/>
        </w:rPr>
        <w:t xml:space="preserve"> to provide a seamless mechanism with the provision of citizen interface by virtue of which citizen can clear the municipal dues such as property tax, fire tax, development charges, user charges etc. before execution of any registration of a property. No Dues Certificate (NDC) portal was launched by the Department of Urban Local Bodies in August</w:t>
      </w:r>
      <w:r>
        <w:rPr>
          <w:rFonts w:ascii="Verdana" w:hAnsi="Verdana" w:cs="Arial"/>
          <w:sz w:val="24"/>
          <w:szCs w:val="24"/>
        </w:rPr>
        <w:t>,</w:t>
      </w:r>
      <w:r w:rsidRPr="007510DF">
        <w:rPr>
          <w:rFonts w:ascii="Verdana" w:hAnsi="Verdana" w:cs="Arial"/>
          <w:sz w:val="24"/>
          <w:szCs w:val="24"/>
        </w:rPr>
        <w:t xml:space="preserve"> 2020. </w:t>
      </w:r>
      <w:r>
        <w:rPr>
          <w:rFonts w:ascii="Verdana" w:hAnsi="Verdana" w:cs="Arial"/>
          <w:sz w:val="24"/>
          <w:szCs w:val="24"/>
        </w:rPr>
        <w:t>The portal has following salient features:</w:t>
      </w:r>
    </w:p>
    <w:p w14:paraId="65BE8AD3" w14:textId="77777777" w:rsidR="00432267" w:rsidRDefault="00432267" w:rsidP="0071614F">
      <w:pPr>
        <w:pStyle w:val="ListParagraph"/>
        <w:numPr>
          <w:ilvl w:val="1"/>
          <w:numId w:val="11"/>
        </w:numPr>
        <w:spacing w:line="360" w:lineRule="auto"/>
        <w:ind w:left="1571" w:hanging="720"/>
        <w:jc w:val="both"/>
        <w:rPr>
          <w:rFonts w:ascii="Verdana" w:hAnsi="Verdana" w:cs="Arial"/>
          <w:sz w:val="24"/>
          <w:szCs w:val="24"/>
        </w:rPr>
      </w:pPr>
      <w:r>
        <w:rPr>
          <w:rFonts w:ascii="Verdana" w:hAnsi="Verdana" w:cs="Arial"/>
          <w:sz w:val="24"/>
          <w:szCs w:val="24"/>
        </w:rPr>
        <w:t>C</w:t>
      </w:r>
      <w:r w:rsidRPr="006110E7">
        <w:rPr>
          <w:rFonts w:ascii="Verdana" w:hAnsi="Verdana" w:cs="Arial"/>
          <w:sz w:val="24"/>
          <w:szCs w:val="24"/>
        </w:rPr>
        <w:t xml:space="preserve">itizen can </w:t>
      </w:r>
      <w:r w:rsidRPr="006110E7">
        <w:rPr>
          <w:rFonts w:ascii="Verdana" w:hAnsi="Verdana" w:cs="Arial"/>
          <w:b/>
          <w:bCs/>
          <w:sz w:val="24"/>
          <w:szCs w:val="24"/>
        </w:rPr>
        <w:t>pay the dues online</w:t>
      </w:r>
      <w:r>
        <w:rPr>
          <w:rFonts w:ascii="Verdana" w:hAnsi="Verdana" w:cs="Arial"/>
          <w:b/>
          <w:bCs/>
          <w:sz w:val="24"/>
          <w:szCs w:val="24"/>
        </w:rPr>
        <w:t>.</w:t>
      </w:r>
      <w:r w:rsidRPr="006110E7">
        <w:rPr>
          <w:rFonts w:ascii="Verdana" w:hAnsi="Verdana" w:cs="Arial"/>
          <w:sz w:val="24"/>
          <w:szCs w:val="24"/>
        </w:rPr>
        <w:t xml:space="preserve"> </w:t>
      </w:r>
    </w:p>
    <w:p w14:paraId="59E0BF48" w14:textId="77777777" w:rsidR="00432267" w:rsidRPr="006110E7" w:rsidRDefault="00432267" w:rsidP="0071614F">
      <w:pPr>
        <w:pStyle w:val="ListParagraph"/>
        <w:numPr>
          <w:ilvl w:val="1"/>
          <w:numId w:val="11"/>
        </w:numPr>
        <w:spacing w:line="360" w:lineRule="auto"/>
        <w:ind w:left="1571" w:hanging="720"/>
        <w:jc w:val="both"/>
        <w:rPr>
          <w:rFonts w:ascii="Verdana" w:hAnsi="Verdana" w:cs="Arial"/>
          <w:sz w:val="24"/>
          <w:szCs w:val="24"/>
        </w:rPr>
      </w:pPr>
      <w:r>
        <w:rPr>
          <w:rFonts w:ascii="Verdana" w:hAnsi="Verdana" w:cs="Arial"/>
          <w:sz w:val="24"/>
          <w:szCs w:val="24"/>
        </w:rPr>
        <w:t>C</w:t>
      </w:r>
      <w:r w:rsidRPr="006110E7">
        <w:rPr>
          <w:rFonts w:ascii="Verdana" w:hAnsi="Verdana" w:cs="Arial"/>
          <w:sz w:val="24"/>
          <w:szCs w:val="24"/>
        </w:rPr>
        <w:t xml:space="preserve">an </w:t>
      </w:r>
      <w:r w:rsidRPr="006110E7">
        <w:rPr>
          <w:rFonts w:ascii="Verdana" w:hAnsi="Verdana" w:cs="Arial"/>
          <w:b/>
          <w:bCs/>
          <w:sz w:val="24"/>
          <w:szCs w:val="24"/>
        </w:rPr>
        <w:t>generate the No dues Certificate</w:t>
      </w:r>
      <w:r w:rsidRPr="006110E7">
        <w:rPr>
          <w:rFonts w:ascii="Verdana" w:hAnsi="Verdana" w:cs="Arial"/>
          <w:sz w:val="24"/>
          <w:szCs w:val="24"/>
        </w:rPr>
        <w:t xml:space="preserve"> directly from the Portal itself without visiting the municipal office.</w:t>
      </w:r>
    </w:p>
    <w:p w14:paraId="1E1705F3" w14:textId="77777777" w:rsidR="00432267" w:rsidRDefault="00432267" w:rsidP="0071614F">
      <w:pPr>
        <w:pStyle w:val="ListParagraph"/>
        <w:numPr>
          <w:ilvl w:val="1"/>
          <w:numId w:val="11"/>
        </w:numPr>
        <w:spacing w:line="360" w:lineRule="auto"/>
        <w:ind w:left="1571" w:hanging="720"/>
        <w:jc w:val="both"/>
        <w:rPr>
          <w:rFonts w:ascii="Verdana" w:hAnsi="Verdana" w:cs="Arial"/>
          <w:sz w:val="24"/>
          <w:szCs w:val="24"/>
        </w:rPr>
      </w:pPr>
      <w:r w:rsidRPr="006110E7">
        <w:rPr>
          <w:rFonts w:ascii="Verdana" w:hAnsi="Verdana" w:cs="Arial"/>
          <w:sz w:val="24"/>
          <w:szCs w:val="24"/>
        </w:rPr>
        <w:t xml:space="preserve">Citizen can </w:t>
      </w:r>
      <w:r w:rsidRPr="006110E7">
        <w:rPr>
          <w:rFonts w:ascii="Verdana" w:hAnsi="Verdana" w:cs="Arial"/>
          <w:b/>
          <w:bCs/>
          <w:sz w:val="24"/>
          <w:szCs w:val="24"/>
        </w:rPr>
        <w:t>raise online objection</w:t>
      </w:r>
      <w:r w:rsidRPr="006110E7">
        <w:rPr>
          <w:rFonts w:ascii="Verdana" w:hAnsi="Verdana" w:cs="Arial"/>
          <w:sz w:val="24"/>
          <w:szCs w:val="24"/>
        </w:rPr>
        <w:t xml:space="preserve"> for any correction in the property details, dues or status of property (Approved/Unapproved). </w:t>
      </w:r>
    </w:p>
    <w:p w14:paraId="744BF81E" w14:textId="77777777" w:rsidR="00432267" w:rsidRPr="006110E7" w:rsidRDefault="00432267" w:rsidP="0071614F">
      <w:pPr>
        <w:pStyle w:val="ListParagraph"/>
        <w:numPr>
          <w:ilvl w:val="1"/>
          <w:numId w:val="11"/>
        </w:numPr>
        <w:spacing w:line="360" w:lineRule="auto"/>
        <w:ind w:left="1571" w:hanging="720"/>
        <w:jc w:val="both"/>
        <w:rPr>
          <w:rFonts w:ascii="Verdana" w:hAnsi="Verdana" w:cs="Arial"/>
          <w:sz w:val="24"/>
          <w:szCs w:val="24"/>
        </w:rPr>
      </w:pPr>
      <w:r w:rsidRPr="006110E7">
        <w:rPr>
          <w:rFonts w:ascii="Verdana" w:hAnsi="Verdana" w:cs="Arial"/>
          <w:sz w:val="24"/>
          <w:szCs w:val="24"/>
        </w:rPr>
        <w:t xml:space="preserve">Municipalities </w:t>
      </w:r>
      <w:r w:rsidRPr="006110E7">
        <w:rPr>
          <w:rFonts w:ascii="Verdana" w:hAnsi="Verdana" w:cs="Arial"/>
          <w:b/>
          <w:bCs/>
          <w:sz w:val="24"/>
          <w:szCs w:val="24"/>
        </w:rPr>
        <w:t>process all the objections online</w:t>
      </w:r>
      <w:r w:rsidRPr="006110E7">
        <w:rPr>
          <w:rFonts w:ascii="Verdana" w:hAnsi="Verdana" w:cs="Arial"/>
          <w:sz w:val="24"/>
          <w:szCs w:val="24"/>
        </w:rPr>
        <w:t xml:space="preserve"> through the No Dues Certificate Portal only.</w:t>
      </w:r>
    </w:p>
    <w:p w14:paraId="217A839F" w14:textId="77777777" w:rsidR="00432267" w:rsidRDefault="00432267" w:rsidP="0071614F">
      <w:pPr>
        <w:pStyle w:val="ListParagraph"/>
        <w:numPr>
          <w:ilvl w:val="1"/>
          <w:numId w:val="11"/>
        </w:numPr>
        <w:spacing w:line="360" w:lineRule="auto"/>
        <w:ind w:left="1571" w:hanging="720"/>
        <w:jc w:val="both"/>
        <w:rPr>
          <w:rFonts w:ascii="Verdana" w:hAnsi="Verdana" w:cs="Arial"/>
          <w:sz w:val="24"/>
          <w:szCs w:val="24"/>
        </w:rPr>
      </w:pPr>
      <w:r>
        <w:rPr>
          <w:rFonts w:ascii="Verdana" w:hAnsi="Verdana" w:cs="Arial"/>
          <w:sz w:val="24"/>
          <w:szCs w:val="24"/>
        </w:rPr>
        <w:t>A</w:t>
      </w:r>
      <w:r w:rsidRPr="006110E7">
        <w:rPr>
          <w:rFonts w:ascii="Verdana" w:hAnsi="Verdana" w:cs="Arial"/>
          <w:sz w:val="24"/>
          <w:szCs w:val="24"/>
        </w:rPr>
        <w:t xml:space="preserve">n online mechanism for requesting </w:t>
      </w:r>
      <w:r w:rsidRPr="006110E7">
        <w:rPr>
          <w:rFonts w:ascii="Verdana" w:hAnsi="Verdana" w:cs="Arial"/>
          <w:b/>
          <w:bCs/>
          <w:sz w:val="24"/>
          <w:szCs w:val="24"/>
        </w:rPr>
        <w:t>creation of new Property ID</w:t>
      </w:r>
      <w:r w:rsidRPr="006110E7">
        <w:rPr>
          <w:rFonts w:ascii="Verdana" w:hAnsi="Verdana" w:cs="Arial"/>
          <w:sz w:val="24"/>
          <w:szCs w:val="24"/>
        </w:rPr>
        <w:t xml:space="preserve"> is also provided on the No Dues Certificate Portal.</w:t>
      </w:r>
    </w:p>
    <w:p w14:paraId="741833D0" w14:textId="77777777" w:rsidR="00432267" w:rsidRPr="00A51B2A" w:rsidRDefault="00432267" w:rsidP="0071614F">
      <w:pPr>
        <w:pStyle w:val="ListParagraph"/>
        <w:numPr>
          <w:ilvl w:val="1"/>
          <w:numId w:val="11"/>
        </w:numPr>
        <w:spacing w:line="360" w:lineRule="auto"/>
        <w:ind w:left="1571" w:hanging="720"/>
        <w:jc w:val="both"/>
        <w:rPr>
          <w:rFonts w:ascii="Verdana" w:hAnsi="Verdana" w:cs="Arial"/>
          <w:sz w:val="24"/>
          <w:szCs w:val="24"/>
        </w:rPr>
      </w:pPr>
      <w:r>
        <w:rPr>
          <w:rFonts w:ascii="Verdana" w:hAnsi="Verdana" w:cs="Arial"/>
          <w:sz w:val="24"/>
          <w:szCs w:val="24"/>
        </w:rPr>
        <w:t>The t</w:t>
      </w:r>
      <w:r w:rsidRPr="00533A68">
        <w:rPr>
          <w:rFonts w:ascii="Verdana" w:hAnsi="Verdana" w:cs="Arial"/>
          <w:sz w:val="24"/>
          <w:szCs w:val="24"/>
        </w:rPr>
        <w:t>otal</w:t>
      </w:r>
      <w:r>
        <w:rPr>
          <w:rFonts w:ascii="Verdana" w:hAnsi="Verdana" w:cs="Arial"/>
          <w:sz w:val="24"/>
          <w:szCs w:val="24"/>
        </w:rPr>
        <w:t xml:space="preserve"> number of</w:t>
      </w:r>
      <w:r w:rsidRPr="00533A68">
        <w:rPr>
          <w:rFonts w:ascii="Verdana" w:hAnsi="Verdana" w:cs="Arial"/>
          <w:sz w:val="24"/>
          <w:szCs w:val="24"/>
        </w:rPr>
        <w:t xml:space="preserve"> N</w:t>
      </w:r>
      <w:r>
        <w:rPr>
          <w:rFonts w:ascii="Verdana" w:hAnsi="Verdana" w:cs="Arial"/>
          <w:sz w:val="24"/>
          <w:szCs w:val="24"/>
        </w:rPr>
        <w:t xml:space="preserve">o </w:t>
      </w:r>
      <w:r w:rsidRPr="00533A68">
        <w:rPr>
          <w:rFonts w:ascii="Verdana" w:hAnsi="Verdana" w:cs="Arial"/>
          <w:sz w:val="24"/>
          <w:szCs w:val="24"/>
        </w:rPr>
        <w:t>D</w:t>
      </w:r>
      <w:r>
        <w:rPr>
          <w:rFonts w:ascii="Verdana" w:hAnsi="Verdana" w:cs="Arial"/>
          <w:sz w:val="24"/>
          <w:szCs w:val="24"/>
        </w:rPr>
        <w:t xml:space="preserve">ues </w:t>
      </w:r>
      <w:r w:rsidRPr="00533A68">
        <w:rPr>
          <w:rFonts w:ascii="Verdana" w:hAnsi="Verdana" w:cs="Arial"/>
          <w:sz w:val="24"/>
          <w:szCs w:val="24"/>
        </w:rPr>
        <w:t>C</w:t>
      </w:r>
      <w:r>
        <w:rPr>
          <w:rFonts w:ascii="Verdana" w:hAnsi="Verdana" w:cs="Arial"/>
          <w:sz w:val="24"/>
          <w:szCs w:val="24"/>
        </w:rPr>
        <w:t>ertificates</w:t>
      </w:r>
      <w:r w:rsidRPr="00533A68">
        <w:rPr>
          <w:rFonts w:ascii="Verdana" w:hAnsi="Verdana" w:cs="Arial"/>
          <w:sz w:val="24"/>
          <w:szCs w:val="24"/>
        </w:rPr>
        <w:t xml:space="preserve"> generated </w:t>
      </w:r>
      <w:r>
        <w:rPr>
          <w:rFonts w:ascii="Verdana" w:hAnsi="Verdana" w:cs="Arial"/>
          <w:sz w:val="24"/>
          <w:szCs w:val="24"/>
        </w:rPr>
        <w:t xml:space="preserve">for MC, </w:t>
      </w:r>
      <w:proofErr w:type="spellStart"/>
      <w:r>
        <w:rPr>
          <w:rFonts w:ascii="Verdana" w:hAnsi="Verdana" w:cs="Arial"/>
          <w:sz w:val="24"/>
          <w:szCs w:val="24"/>
        </w:rPr>
        <w:t>Naraingarh</w:t>
      </w:r>
      <w:proofErr w:type="spellEnd"/>
      <w:r>
        <w:rPr>
          <w:rFonts w:ascii="Verdana" w:hAnsi="Verdana" w:cs="Arial"/>
          <w:sz w:val="24"/>
          <w:szCs w:val="24"/>
        </w:rPr>
        <w:t xml:space="preserve"> during the current F.Y. 2023-24 </w:t>
      </w:r>
      <w:r w:rsidRPr="00533A68">
        <w:rPr>
          <w:rFonts w:ascii="Verdana" w:hAnsi="Verdana" w:cs="Arial"/>
          <w:sz w:val="24"/>
          <w:szCs w:val="24"/>
        </w:rPr>
        <w:t xml:space="preserve">from </w:t>
      </w:r>
      <w:r>
        <w:rPr>
          <w:rFonts w:ascii="Verdana" w:hAnsi="Verdana" w:cs="Arial"/>
          <w:sz w:val="24"/>
          <w:szCs w:val="24"/>
        </w:rPr>
        <w:t>1</w:t>
      </w:r>
      <w:r w:rsidRPr="00533A68">
        <w:rPr>
          <w:rFonts w:ascii="Verdana" w:hAnsi="Verdana" w:cs="Arial"/>
          <w:sz w:val="24"/>
          <w:szCs w:val="24"/>
          <w:vertAlign w:val="superscript"/>
        </w:rPr>
        <w:t>st</w:t>
      </w:r>
      <w:r>
        <w:rPr>
          <w:rFonts w:ascii="Verdana" w:hAnsi="Verdana" w:cs="Arial"/>
          <w:sz w:val="24"/>
          <w:szCs w:val="24"/>
        </w:rPr>
        <w:t xml:space="preserve"> April, 2023 to 5</w:t>
      </w:r>
      <w:r w:rsidRPr="00937F50">
        <w:rPr>
          <w:rFonts w:ascii="Verdana" w:hAnsi="Verdana" w:cs="Arial"/>
          <w:sz w:val="24"/>
          <w:szCs w:val="24"/>
          <w:vertAlign w:val="superscript"/>
        </w:rPr>
        <w:t>th</w:t>
      </w:r>
      <w:r>
        <w:rPr>
          <w:rFonts w:ascii="Verdana" w:hAnsi="Verdana" w:cs="Arial"/>
          <w:sz w:val="24"/>
          <w:szCs w:val="24"/>
        </w:rPr>
        <w:t xml:space="preserve"> December, 2023</w:t>
      </w:r>
      <w:r w:rsidRPr="00533A68">
        <w:rPr>
          <w:rFonts w:ascii="Verdana" w:hAnsi="Verdana" w:cs="Arial"/>
          <w:sz w:val="24"/>
          <w:szCs w:val="24"/>
        </w:rPr>
        <w:t xml:space="preserve"> is </w:t>
      </w:r>
      <w:r w:rsidRPr="006F0D18">
        <w:rPr>
          <w:rFonts w:ascii="Verdana" w:hAnsi="Verdana" w:cs="Arial"/>
          <w:bCs/>
          <w:sz w:val="24"/>
          <w:szCs w:val="24"/>
        </w:rPr>
        <w:t xml:space="preserve">926 </w:t>
      </w:r>
      <w:r>
        <w:rPr>
          <w:rFonts w:ascii="Verdana" w:hAnsi="Verdana" w:cs="Arial"/>
          <w:bCs/>
          <w:sz w:val="24"/>
          <w:szCs w:val="24"/>
        </w:rPr>
        <w:t>and 3,27,517 are in all the remaining municipalities falling in the State of Haryana</w:t>
      </w:r>
      <w:r>
        <w:rPr>
          <w:rFonts w:ascii="Verdana" w:hAnsi="Verdana" w:cs="Arial"/>
          <w:sz w:val="24"/>
          <w:szCs w:val="24"/>
        </w:rPr>
        <w:t>.</w:t>
      </w:r>
    </w:p>
    <w:p w14:paraId="5F88B696" w14:textId="0A91AEBB" w:rsidR="00432267" w:rsidRDefault="00432267" w:rsidP="0071614F">
      <w:pPr>
        <w:pStyle w:val="ListParagraph"/>
        <w:numPr>
          <w:ilvl w:val="0"/>
          <w:numId w:val="11"/>
        </w:numPr>
        <w:spacing w:line="480" w:lineRule="auto"/>
        <w:ind w:left="851" w:hanging="851"/>
        <w:jc w:val="both"/>
        <w:rPr>
          <w:rFonts w:ascii="Verdana" w:hAnsi="Verdana" w:cs="Arial"/>
          <w:sz w:val="24"/>
          <w:szCs w:val="24"/>
        </w:rPr>
      </w:pPr>
      <w:r>
        <w:rPr>
          <w:rFonts w:ascii="Verdana" w:hAnsi="Verdana" w:cs="Arial"/>
          <w:sz w:val="24"/>
          <w:szCs w:val="24"/>
        </w:rPr>
        <w:t xml:space="preserve">For the portal, data of properties along with </w:t>
      </w:r>
      <w:r w:rsidRPr="00B015C5">
        <w:rPr>
          <w:rFonts w:ascii="Verdana" w:hAnsi="Verdana" w:cs="Arial"/>
          <w:sz w:val="24"/>
          <w:szCs w:val="24"/>
        </w:rPr>
        <w:t>all the municipal dues such as property tax, fire tax, development charges, user charges</w:t>
      </w:r>
      <w:r>
        <w:rPr>
          <w:rFonts w:ascii="Verdana" w:hAnsi="Verdana" w:cs="Arial"/>
          <w:sz w:val="24"/>
          <w:szCs w:val="24"/>
        </w:rPr>
        <w:t xml:space="preserve">, </w:t>
      </w:r>
      <w:r w:rsidRPr="0091252A">
        <w:rPr>
          <w:rFonts w:ascii="Verdana" w:hAnsi="Verdana" w:cs="Arial"/>
          <w:sz w:val="24"/>
          <w:szCs w:val="24"/>
        </w:rPr>
        <w:t>Area of Authority</w:t>
      </w:r>
      <w:r>
        <w:rPr>
          <w:rFonts w:ascii="Verdana" w:hAnsi="Verdana" w:cs="Arial"/>
          <w:sz w:val="24"/>
          <w:szCs w:val="24"/>
        </w:rPr>
        <w:t xml:space="preserve"> (i.e., </w:t>
      </w:r>
      <w:r w:rsidRPr="0091252A">
        <w:rPr>
          <w:rFonts w:ascii="Verdana" w:hAnsi="Verdana" w:cs="Arial"/>
          <w:sz w:val="24"/>
          <w:szCs w:val="24"/>
        </w:rPr>
        <w:t xml:space="preserve">TCPD, HSIIDC, HUDA, Housing </w:t>
      </w:r>
      <w:r w:rsidRPr="0091252A">
        <w:rPr>
          <w:rFonts w:ascii="Verdana" w:hAnsi="Verdana" w:cs="Arial"/>
          <w:sz w:val="24"/>
          <w:szCs w:val="24"/>
        </w:rPr>
        <w:lastRenderedPageBreak/>
        <w:t>Board, etc.)</w:t>
      </w:r>
      <w:r>
        <w:rPr>
          <w:rFonts w:ascii="Verdana" w:hAnsi="Verdana" w:cs="Arial"/>
          <w:sz w:val="24"/>
          <w:szCs w:val="24"/>
        </w:rPr>
        <w:t>, Status of Properties (Approved/</w:t>
      </w:r>
      <w:r w:rsidRPr="0091252A">
        <w:rPr>
          <w:rFonts w:ascii="Verdana" w:hAnsi="Verdana" w:cs="Arial"/>
          <w:sz w:val="24"/>
          <w:szCs w:val="24"/>
        </w:rPr>
        <w:t>Unapproved)</w:t>
      </w:r>
      <w:r>
        <w:rPr>
          <w:rFonts w:ascii="Verdana" w:hAnsi="Verdana" w:cs="Arial"/>
          <w:sz w:val="24"/>
          <w:szCs w:val="24"/>
        </w:rPr>
        <w:t>, Property Category (Residential/Commercial/Industrial/</w:t>
      </w:r>
      <w:r w:rsidR="001264E2">
        <w:rPr>
          <w:rFonts w:ascii="Verdana" w:hAnsi="Verdana" w:cs="Arial"/>
          <w:sz w:val="24"/>
          <w:szCs w:val="24"/>
        </w:rPr>
        <w:t xml:space="preserve"> </w:t>
      </w:r>
      <w:r>
        <w:rPr>
          <w:rFonts w:ascii="Verdana" w:hAnsi="Verdana" w:cs="Arial"/>
          <w:sz w:val="24"/>
          <w:szCs w:val="24"/>
        </w:rPr>
        <w:t>Institutional</w:t>
      </w:r>
      <w:r w:rsidR="001264E2">
        <w:rPr>
          <w:rFonts w:ascii="Verdana" w:hAnsi="Verdana" w:cs="Arial"/>
          <w:sz w:val="24"/>
          <w:szCs w:val="24"/>
        </w:rPr>
        <w:t xml:space="preserve"> </w:t>
      </w:r>
      <w:r>
        <w:rPr>
          <w:rFonts w:ascii="Verdana" w:hAnsi="Verdana" w:cs="Arial"/>
          <w:sz w:val="24"/>
          <w:szCs w:val="24"/>
        </w:rPr>
        <w:t>etc.) was prepared by the respective municipalities and was uploaded on the No Dues Certificate Portal.</w:t>
      </w:r>
    </w:p>
    <w:p w14:paraId="1AD1746F" w14:textId="77777777" w:rsidR="00432267" w:rsidRPr="00D457DE" w:rsidRDefault="00432267" w:rsidP="0071614F">
      <w:pPr>
        <w:pStyle w:val="ListParagraph"/>
        <w:numPr>
          <w:ilvl w:val="0"/>
          <w:numId w:val="11"/>
        </w:numPr>
        <w:spacing w:line="480" w:lineRule="auto"/>
        <w:ind w:left="851" w:hanging="851"/>
        <w:jc w:val="both"/>
        <w:rPr>
          <w:rFonts w:ascii="Verdana" w:hAnsi="Verdana"/>
          <w:color w:val="000000"/>
          <w:sz w:val="24"/>
          <w:szCs w:val="24"/>
        </w:rPr>
      </w:pPr>
      <w:r w:rsidRPr="00D457DE">
        <w:rPr>
          <w:rFonts w:ascii="Verdana" w:hAnsi="Verdana"/>
          <w:color w:val="000000"/>
          <w:sz w:val="24"/>
          <w:szCs w:val="24"/>
        </w:rPr>
        <w:t>The department aimed to have online mechanism whereby citizen can raise any objection/claim in case of any grievances regarding the details of the p</w:t>
      </w:r>
      <w:r>
        <w:rPr>
          <w:rFonts w:ascii="Verdana" w:hAnsi="Verdana"/>
          <w:color w:val="000000"/>
          <w:sz w:val="24"/>
          <w:szCs w:val="24"/>
        </w:rPr>
        <w:t xml:space="preserve">roperty or any dues prevailing </w:t>
      </w:r>
      <w:r w:rsidRPr="00D457DE">
        <w:rPr>
          <w:rFonts w:ascii="Verdana" w:hAnsi="Verdana"/>
          <w:color w:val="000000"/>
          <w:sz w:val="24"/>
          <w:szCs w:val="24"/>
        </w:rPr>
        <w:t>and the concerned municipality shall resolve it online which shall be updated automatically on the portal. Once citizen provide</w:t>
      </w:r>
      <w:r>
        <w:rPr>
          <w:rFonts w:ascii="Verdana" w:hAnsi="Verdana"/>
          <w:color w:val="000000"/>
          <w:sz w:val="24"/>
          <w:szCs w:val="24"/>
        </w:rPr>
        <w:t>s</w:t>
      </w:r>
      <w:r w:rsidRPr="00D457DE">
        <w:rPr>
          <w:rFonts w:ascii="Verdana" w:hAnsi="Verdana"/>
          <w:color w:val="000000"/>
          <w:sz w:val="24"/>
          <w:szCs w:val="24"/>
        </w:rPr>
        <w:t xml:space="preserve"> or upload</w:t>
      </w:r>
      <w:r>
        <w:rPr>
          <w:rFonts w:ascii="Verdana" w:hAnsi="Verdana"/>
          <w:color w:val="000000"/>
          <w:sz w:val="24"/>
          <w:szCs w:val="24"/>
        </w:rPr>
        <w:t>s</w:t>
      </w:r>
      <w:r w:rsidRPr="00D457DE">
        <w:rPr>
          <w:rFonts w:ascii="Verdana" w:hAnsi="Verdana"/>
          <w:color w:val="000000"/>
          <w:sz w:val="24"/>
          <w:szCs w:val="24"/>
        </w:rPr>
        <w:t xml:space="preserve"> the required documents, the No Dues Certificate is issued in timely manner. </w:t>
      </w:r>
    </w:p>
    <w:p w14:paraId="706C74ED" w14:textId="03B2C5AE" w:rsidR="00432267" w:rsidRDefault="00432267" w:rsidP="0071614F">
      <w:pPr>
        <w:pStyle w:val="ListParagraph"/>
        <w:numPr>
          <w:ilvl w:val="0"/>
          <w:numId w:val="11"/>
        </w:numPr>
        <w:spacing w:after="0" w:line="480" w:lineRule="auto"/>
        <w:ind w:left="851" w:hanging="851"/>
        <w:jc w:val="both"/>
        <w:rPr>
          <w:rFonts w:ascii="Verdana" w:hAnsi="Verdana" w:cs="Arial"/>
          <w:sz w:val="24"/>
          <w:szCs w:val="24"/>
        </w:rPr>
      </w:pPr>
      <w:r>
        <w:rPr>
          <w:rFonts w:ascii="Verdana" w:hAnsi="Verdana" w:cs="Arial"/>
          <w:sz w:val="24"/>
          <w:szCs w:val="24"/>
        </w:rPr>
        <w:t xml:space="preserve">The total recovery of all the dues via No Dues Certificate Portal of MC, </w:t>
      </w:r>
      <w:proofErr w:type="spellStart"/>
      <w:r>
        <w:rPr>
          <w:rFonts w:ascii="Verdana" w:hAnsi="Verdana" w:cs="Arial"/>
          <w:sz w:val="24"/>
          <w:szCs w:val="24"/>
        </w:rPr>
        <w:t>Naraingarh</w:t>
      </w:r>
      <w:proofErr w:type="spellEnd"/>
      <w:r>
        <w:rPr>
          <w:rFonts w:ascii="Verdana" w:hAnsi="Verdana" w:cs="Arial"/>
          <w:sz w:val="24"/>
          <w:szCs w:val="24"/>
        </w:rPr>
        <w:t xml:space="preserve"> from 01.04.2023 to 05.12.2023 is as follows:-</w:t>
      </w:r>
    </w:p>
    <w:tbl>
      <w:tblPr>
        <w:tblStyle w:val="TableGrid"/>
        <w:tblW w:w="7816" w:type="dxa"/>
        <w:tblInd w:w="959" w:type="dxa"/>
        <w:tblLook w:val="04A0" w:firstRow="1" w:lastRow="0" w:firstColumn="1" w:lastColumn="0" w:noHBand="0" w:noVBand="1"/>
      </w:tblPr>
      <w:tblGrid>
        <w:gridCol w:w="4252"/>
        <w:gridCol w:w="3564"/>
      </w:tblGrid>
      <w:tr w:rsidR="00432267" w:rsidRPr="0005693A" w14:paraId="2574F4F8" w14:textId="77777777" w:rsidTr="00A86A25">
        <w:tc>
          <w:tcPr>
            <w:tcW w:w="4252" w:type="dxa"/>
          </w:tcPr>
          <w:p w14:paraId="0BCEA78E" w14:textId="77777777" w:rsidR="00432267" w:rsidRPr="0005693A" w:rsidRDefault="00432267" w:rsidP="0008197B">
            <w:pPr>
              <w:tabs>
                <w:tab w:val="left" w:pos="1701"/>
              </w:tabs>
              <w:ind w:left="851" w:hanging="851"/>
              <w:jc w:val="center"/>
              <w:rPr>
                <w:rFonts w:ascii="Verdana" w:hAnsi="Verdana" w:cs="Arial"/>
                <w:b/>
                <w:bCs/>
                <w:sz w:val="24"/>
                <w:szCs w:val="24"/>
              </w:rPr>
            </w:pPr>
            <w:r w:rsidRPr="0005693A">
              <w:rPr>
                <w:rFonts w:ascii="Verdana" w:hAnsi="Verdana" w:cs="Arial"/>
                <w:b/>
                <w:bCs/>
                <w:sz w:val="24"/>
                <w:szCs w:val="24"/>
              </w:rPr>
              <w:t xml:space="preserve">Type of </w:t>
            </w:r>
            <w:r>
              <w:rPr>
                <w:rFonts w:ascii="Verdana" w:hAnsi="Verdana" w:cs="Arial"/>
                <w:b/>
                <w:bCs/>
                <w:sz w:val="24"/>
                <w:szCs w:val="24"/>
              </w:rPr>
              <w:t>Tax/Fee</w:t>
            </w:r>
          </w:p>
        </w:tc>
        <w:tc>
          <w:tcPr>
            <w:tcW w:w="3564" w:type="dxa"/>
          </w:tcPr>
          <w:p w14:paraId="11FEA504" w14:textId="77777777" w:rsidR="00432267" w:rsidRDefault="00432267" w:rsidP="0008197B">
            <w:pPr>
              <w:tabs>
                <w:tab w:val="left" w:pos="1701"/>
              </w:tabs>
              <w:ind w:left="851" w:hanging="851"/>
              <w:jc w:val="center"/>
              <w:rPr>
                <w:rFonts w:ascii="Verdana" w:hAnsi="Verdana" w:cs="Arial"/>
                <w:b/>
                <w:bCs/>
                <w:sz w:val="24"/>
                <w:szCs w:val="24"/>
              </w:rPr>
            </w:pPr>
            <w:r>
              <w:rPr>
                <w:rFonts w:ascii="Verdana" w:hAnsi="Verdana" w:cs="Arial"/>
                <w:b/>
                <w:bCs/>
                <w:sz w:val="24"/>
                <w:szCs w:val="24"/>
              </w:rPr>
              <w:t>Amount Collected</w:t>
            </w:r>
          </w:p>
          <w:p w14:paraId="710D474B" w14:textId="77777777" w:rsidR="00432267" w:rsidRPr="0005693A" w:rsidRDefault="00432267" w:rsidP="0008197B">
            <w:pPr>
              <w:tabs>
                <w:tab w:val="left" w:pos="1701"/>
              </w:tabs>
              <w:ind w:left="851" w:hanging="851"/>
              <w:jc w:val="center"/>
              <w:rPr>
                <w:rFonts w:ascii="Verdana" w:hAnsi="Verdana" w:cs="Arial"/>
                <w:b/>
                <w:bCs/>
                <w:sz w:val="24"/>
                <w:szCs w:val="24"/>
              </w:rPr>
            </w:pPr>
            <w:r>
              <w:rPr>
                <w:rFonts w:ascii="Verdana" w:hAnsi="Verdana" w:cs="Arial"/>
                <w:b/>
                <w:bCs/>
                <w:sz w:val="24"/>
                <w:szCs w:val="24"/>
              </w:rPr>
              <w:t xml:space="preserve"> (In Lakhs)</w:t>
            </w:r>
          </w:p>
        </w:tc>
      </w:tr>
      <w:tr w:rsidR="00432267" w:rsidRPr="0005693A" w14:paraId="6F9E3304" w14:textId="77777777" w:rsidTr="002C2E33">
        <w:trPr>
          <w:trHeight w:val="340"/>
        </w:trPr>
        <w:tc>
          <w:tcPr>
            <w:tcW w:w="4252" w:type="dxa"/>
          </w:tcPr>
          <w:p w14:paraId="12E69727" w14:textId="77777777" w:rsidR="00432267" w:rsidRPr="00EC7235"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EC7235">
              <w:rPr>
                <w:rFonts w:ascii="Verdana" w:eastAsia="Cambria" w:hAnsi="Verdana" w:cs="Arial"/>
                <w:color w:val="2E2E38"/>
                <w:kern w:val="24"/>
                <w:sz w:val="24"/>
                <w:szCs w:val="24"/>
              </w:rPr>
              <w:t>Property Tax</w:t>
            </w:r>
          </w:p>
        </w:tc>
        <w:tc>
          <w:tcPr>
            <w:tcW w:w="3564" w:type="dxa"/>
          </w:tcPr>
          <w:p w14:paraId="33416A77" w14:textId="77777777" w:rsidR="00432267" w:rsidRPr="002A38FA"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35.97</w:t>
            </w:r>
          </w:p>
        </w:tc>
      </w:tr>
      <w:tr w:rsidR="00432267" w:rsidRPr="0005693A" w14:paraId="3A306639" w14:textId="77777777" w:rsidTr="002C2E33">
        <w:trPr>
          <w:trHeight w:val="340"/>
        </w:trPr>
        <w:tc>
          <w:tcPr>
            <w:tcW w:w="4252" w:type="dxa"/>
          </w:tcPr>
          <w:p w14:paraId="23180DDA" w14:textId="77777777" w:rsidR="00432267" w:rsidRPr="00EC7235"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EC7235">
              <w:rPr>
                <w:rFonts w:ascii="Verdana" w:eastAsia="Cambria" w:hAnsi="Verdana" w:cs="Arial"/>
                <w:color w:val="2E2E38"/>
                <w:kern w:val="24"/>
                <w:sz w:val="24"/>
                <w:szCs w:val="24"/>
              </w:rPr>
              <w:t>Fire Tax</w:t>
            </w:r>
          </w:p>
        </w:tc>
        <w:tc>
          <w:tcPr>
            <w:tcW w:w="3564" w:type="dxa"/>
          </w:tcPr>
          <w:p w14:paraId="6CD81F29" w14:textId="77777777" w:rsidR="00432267" w:rsidRPr="002A38FA"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1.55</w:t>
            </w:r>
          </w:p>
        </w:tc>
      </w:tr>
      <w:tr w:rsidR="00432267" w:rsidRPr="0005693A" w14:paraId="4D26CAF3" w14:textId="77777777" w:rsidTr="002C2E33">
        <w:trPr>
          <w:trHeight w:val="340"/>
        </w:trPr>
        <w:tc>
          <w:tcPr>
            <w:tcW w:w="4252" w:type="dxa"/>
          </w:tcPr>
          <w:p w14:paraId="6DCE7C22" w14:textId="77777777" w:rsidR="00432267" w:rsidRPr="00EC7235"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EC7235">
              <w:rPr>
                <w:rFonts w:ascii="Verdana" w:eastAsia="Cambria" w:hAnsi="Verdana" w:cs="Arial"/>
                <w:color w:val="2E2E38"/>
                <w:kern w:val="24"/>
                <w:sz w:val="24"/>
                <w:szCs w:val="24"/>
              </w:rPr>
              <w:t>Development Charges</w:t>
            </w:r>
          </w:p>
        </w:tc>
        <w:tc>
          <w:tcPr>
            <w:tcW w:w="3564" w:type="dxa"/>
          </w:tcPr>
          <w:p w14:paraId="257D25FB" w14:textId="77777777" w:rsidR="00432267" w:rsidRPr="002A38FA"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60.92</w:t>
            </w:r>
          </w:p>
        </w:tc>
      </w:tr>
      <w:tr w:rsidR="00432267" w:rsidRPr="0005693A" w14:paraId="427CE50B" w14:textId="77777777" w:rsidTr="002C2E33">
        <w:trPr>
          <w:trHeight w:val="340"/>
        </w:trPr>
        <w:tc>
          <w:tcPr>
            <w:tcW w:w="4252" w:type="dxa"/>
          </w:tcPr>
          <w:p w14:paraId="6444B207" w14:textId="77777777" w:rsidR="00432267" w:rsidRPr="00EC7235"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EC7235">
              <w:rPr>
                <w:rFonts w:ascii="Verdana" w:eastAsia="Cambria" w:hAnsi="Verdana" w:cs="Arial"/>
                <w:color w:val="2E2E38"/>
                <w:kern w:val="24"/>
                <w:sz w:val="24"/>
                <w:szCs w:val="24"/>
              </w:rPr>
              <w:t>Sewerage/Water Charges</w:t>
            </w:r>
          </w:p>
        </w:tc>
        <w:tc>
          <w:tcPr>
            <w:tcW w:w="3564" w:type="dxa"/>
          </w:tcPr>
          <w:p w14:paraId="3A6EAA02" w14:textId="77777777" w:rsidR="00432267" w:rsidRPr="002A38FA"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0</w:t>
            </w:r>
          </w:p>
        </w:tc>
      </w:tr>
      <w:tr w:rsidR="00432267" w:rsidRPr="0005693A" w14:paraId="18CF54E8" w14:textId="77777777" w:rsidTr="002C2E33">
        <w:trPr>
          <w:trHeight w:val="340"/>
        </w:trPr>
        <w:tc>
          <w:tcPr>
            <w:tcW w:w="4252" w:type="dxa"/>
          </w:tcPr>
          <w:p w14:paraId="4C6BBA6D" w14:textId="77777777" w:rsidR="00432267" w:rsidRPr="00EC7235"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Pr>
                <w:rFonts w:ascii="Verdana" w:eastAsia="Cambria" w:hAnsi="Verdana" w:cs="Arial"/>
                <w:color w:val="2E2E38"/>
                <w:kern w:val="24"/>
                <w:sz w:val="24"/>
                <w:szCs w:val="24"/>
              </w:rPr>
              <w:t>Solid Waste</w:t>
            </w:r>
            <w:r w:rsidRPr="00EC7235">
              <w:rPr>
                <w:rFonts w:ascii="Verdana" w:eastAsia="Cambria" w:hAnsi="Verdana" w:cs="Arial"/>
                <w:color w:val="2E2E38"/>
                <w:kern w:val="24"/>
                <w:sz w:val="24"/>
                <w:szCs w:val="24"/>
              </w:rPr>
              <w:t xml:space="preserve"> Charges</w:t>
            </w:r>
          </w:p>
        </w:tc>
        <w:tc>
          <w:tcPr>
            <w:tcW w:w="3564" w:type="dxa"/>
          </w:tcPr>
          <w:p w14:paraId="5BDBC2DC" w14:textId="77777777" w:rsidR="00432267" w:rsidRPr="002A38FA"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12.56</w:t>
            </w:r>
          </w:p>
        </w:tc>
      </w:tr>
      <w:tr w:rsidR="00432267" w:rsidRPr="0005693A" w14:paraId="6D814725" w14:textId="77777777" w:rsidTr="002C2E33">
        <w:trPr>
          <w:trHeight w:val="340"/>
        </w:trPr>
        <w:tc>
          <w:tcPr>
            <w:tcW w:w="4252" w:type="dxa"/>
          </w:tcPr>
          <w:p w14:paraId="64F8F9BB" w14:textId="77777777" w:rsidR="00432267"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proofErr w:type="spellStart"/>
            <w:r>
              <w:rPr>
                <w:rFonts w:ascii="Verdana" w:eastAsia="Cambria" w:hAnsi="Verdana" w:cs="Arial"/>
                <w:color w:val="2E2E38"/>
                <w:kern w:val="24"/>
                <w:sz w:val="24"/>
                <w:szCs w:val="24"/>
              </w:rPr>
              <w:t>Tatkal</w:t>
            </w:r>
            <w:proofErr w:type="spellEnd"/>
            <w:r>
              <w:rPr>
                <w:rFonts w:ascii="Verdana" w:eastAsia="Cambria" w:hAnsi="Verdana" w:cs="Arial"/>
                <w:color w:val="2E2E38"/>
                <w:kern w:val="24"/>
                <w:sz w:val="24"/>
                <w:szCs w:val="24"/>
              </w:rPr>
              <w:t xml:space="preserve"> Fee</w:t>
            </w:r>
          </w:p>
        </w:tc>
        <w:tc>
          <w:tcPr>
            <w:tcW w:w="3564" w:type="dxa"/>
          </w:tcPr>
          <w:p w14:paraId="3E9176A4" w14:textId="77777777" w:rsidR="00432267" w:rsidRPr="009C3538"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0.53</w:t>
            </w:r>
          </w:p>
        </w:tc>
      </w:tr>
      <w:tr w:rsidR="00432267" w:rsidRPr="0005693A" w14:paraId="6DD55100" w14:textId="77777777" w:rsidTr="002C2E33">
        <w:trPr>
          <w:trHeight w:val="340"/>
        </w:trPr>
        <w:tc>
          <w:tcPr>
            <w:tcW w:w="4252" w:type="dxa"/>
          </w:tcPr>
          <w:p w14:paraId="139340EB" w14:textId="77777777" w:rsidR="00432267" w:rsidRPr="00EC7235" w:rsidRDefault="00432267" w:rsidP="001E6B5E">
            <w:pPr>
              <w:tabs>
                <w:tab w:val="left" w:pos="1701"/>
              </w:tabs>
              <w:spacing w:line="360" w:lineRule="auto"/>
              <w:ind w:left="851" w:hanging="851"/>
              <w:jc w:val="center"/>
              <w:rPr>
                <w:rFonts w:ascii="Verdana" w:eastAsia="Cambria" w:hAnsi="Verdana" w:cs="Arial"/>
                <w:b/>
                <w:bCs/>
                <w:color w:val="2E2E38"/>
                <w:kern w:val="24"/>
                <w:sz w:val="24"/>
                <w:szCs w:val="24"/>
              </w:rPr>
            </w:pPr>
            <w:r w:rsidRPr="00EC7235">
              <w:rPr>
                <w:rFonts w:ascii="Verdana" w:eastAsia="Cambria" w:hAnsi="Verdana" w:cs="Arial"/>
                <w:b/>
                <w:bCs/>
                <w:color w:val="2E2E38"/>
                <w:kern w:val="24"/>
                <w:sz w:val="24"/>
                <w:szCs w:val="24"/>
              </w:rPr>
              <w:t>Total</w:t>
            </w:r>
          </w:p>
        </w:tc>
        <w:tc>
          <w:tcPr>
            <w:tcW w:w="3564" w:type="dxa"/>
          </w:tcPr>
          <w:p w14:paraId="132E2F32" w14:textId="77777777" w:rsidR="00432267" w:rsidRPr="009C3538" w:rsidRDefault="00432267" w:rsidP="001E6B5E">
            <w:pPr>
              <w:tabs>
                <w:tab w:val="left" w:pos="1701"/>
              </w:tabs>
              <w:spacing w:line="360" w:lineRule="auto"/>
              <w:ind w:left="851" w:hanging="851"/>
              <w:jc w:val="center"/>
              <w:rPr>
                <w:rFonts w:ascii="Verdana" w:eastAsia="Cambria" w:hAnsi="Verdana" w:cs="Arial"/>
                <w:color w:val="2E2E38"/>
                <w:kern w:val="24"/>
                <w:sz w:val="24"/>
                <w:szCs w:val="24"/>
              </w:rPr>
            </w:pPr>
            <w:r w:rsidRPr="009C3538">
              <w:rPr>
                <w:rFonts w:ascii="Verdana" w:eastAsia="Cambria" w:hAnsi="Verdana" w:cs="Arial"/>
                <w:color w:val="2E2E38"/>
                <w:kern w:val="24"/>
                <w:sz w:val="24"/>
                <w:szCs w:val="24"/>
              </w:rPr>
              <w:t>111.53</w:t>
            </w:r>
          </w:p>
        </w:tc>
      </w:tr>
    </w:tbl>
    <w:p w14:paraId="2B9163EA" w14:textId="77777777" w:rsidR="00432267" w:rsidRDefault="00432267" w:rsidP="00432267">
      <w:pPr>
        <w:spacing w:after="200" w:line="276" w:lineRule="auto"/>
        <w:rPr>
          <w:sz w:val="16"/>
          <w:szCs w:val="16"/>
        </w:rPr>
      </w:pPr>
    </w:p>
    <w:p w14:paraId="68EF7B05" w14:textId="77777777" w:rsidR="00AA2D59" w:rsidRDefault="00AA2D59" w:rsidP="00AA2D59">
      <w:pPr>
        <w:spacing w:after="200" w:line="276" w:lineRule="auto"/>
        <w:jc w:val="center"/>
        <w:rPr>
          <w:rFonts w:ascii="Verdana" w:eastAsia="Times New Roman" w:hAnsi="Verdana" w:cs="Times New Roman"/>
          <w:color w:val="000000"/>
          <w:sz w:val="24"/>
          <w:szCs w:val="24"/>
          <w:lang w:val="en-IN" w:eastAsia="en-IN"/>
        </w:rPr>
      </w:pPr>
    </w:p>
    <w:p w14:paraId="5B3EAB33" w14:textId="0E3AB5A6" w:rsidR="001E6B5E" w:rsidRPr="00AA2D59" w:rsidRDefault="001E6B5E" w:rsidP="001E6B5E">
      <w:pPr>
        <w:spacing w:after="200" w:line="276" w:lineRule="auto"/>
        <w:jc w:val="center"/>
        <w:rPr>
          <w:rFonts w:ascii="Verdana" w:eastAsia="Times New Roman" w:hAnsi="Verdana" w:cs="Times New Roman"/>
          <w:color w:val="000000"/>
          <w:sz w:val="24"/>
          <w:szCs w:val="24"/>
          <w:lang w:val="en-IN" w:eastAsia="en-IN"/>
        </w:rPr>
      </w:pPr>
      <w:r>
        <w:rPr>
          <w:rFonts w:ascii="Verdana" w:eastAsia="Times New Roman" w:hAnsi="Verdana" w:cs="Times New Roman"/>
          <w:color w:val="000000"/>
          <w:sz w:val="24"/>
          <w:szCs w:val="24"/>
          <w:lang w:val="en-IN" w:eastAsia="en-IN"/>
        </w:rPr>
        <w:t>************</w:t>
      </w:r>
    </w:p>
    <w:sectPr w:rsidR="001E6B5E" w:rsidRPr="00AA2D59" w:rsidSect="00782107">
      <w:pgSz w:w="12242" w:h="19442" w:code="295"/>
      <w:pgMar w:top="1440" w:right="2036" w:bottom="1440" w:left="1440" w:header="709" w:footer="709" w:gutter="0"/>
      <w:pgNumType w:start="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51C5D" w14:textId="77777777" w:rsidR="00061F01" w:rsidRDefault="00061F01" w:rsidP="00AD5E73">
      <w:r>
        <w:separator/>
      </w:r>
    </w:p>
  </w:endnote>
  <w:endnote w:type="continuationSeparator" w:id="0">
    <w:p w14:paraId="42F2CEFB" w14:textId="77777777" w:rsidR="00061F01" w:rsidRDefault="00061F01" w:rsidP="00AD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77185" w14:textId="77777777" w:rsidR="00061F01" w:rsidRDefault="00061F01" w:rsidP="00AD5E73">
      <w:r>
        <w:separator/>
      </w:r>
    </w:p>
  </w:footnote>
  <w:footnote w:type="continuationSeparator" w:id="0">
    <w:p w14:paraId="63E249FA" w14:textId="77777777" w:rsidR="00061F01" w:rsidRDefault="00061F01" w:rsidP="00AD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F28"/>
    <w:multiLevelType w:val="hybridMultilevel"/>
    <w:tmpl w:val="167028B4"/>
    <w:lvl w:ilvl="0" w:tplc="D44AA0BE">
      <w:start w:val="1"/>
      <w:numFmt w:val="lowerLetter"/>
      <w:lvlText w:val="%1)"/>
      <w:lvlJc w:val="left"/>
      <w:pPr>
        <w:ind w:left="1437" w:hanging="444"/>
      </w:pPr>
      <w:rPr>
        <w:rFonts w:cs="Kruti Dev 010" w:hint="default"/>
        <w:color w:val="00000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1E4D23DE"/>
    <w:multiLevelType w:val="hybridMultilevel"/>
    <w:tmpl w:val="BF909D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8A430B9"/>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56AC5EA2"/>
    <w:multiLevelType w:val="hybridMultilevel"/>
    <w:tmpl w:val="167028B4"/>
    <w:lvl w:ilvl="0" w:tplc="D44AA0BE">
      <w:start w:val="1"/>
      <w:numFmt w:val="lowerLetter"/>
      <w:lvlText w:val="%1)"/>
      <w:lvlJc w:val="left"/>
      <w:pPr>
        <w:ind w:left="1437" w:hanging="444"/>
      </w:pPr>
      <w:rPr>
        <w:rFonts w:cs="Kruti Dev 010" w:hint="default"/>
        <w:color w:val="00000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nsid w:val="5FB55EA9"/>
    <w:multiLevelType w:val="hybridMultilevel"/>
    <w:tmpl w:val="6942883A"/>
    <w:lvl w:ilvl="0" w:tplc="8D06A9D6">
      <w:start w:val="1"/>
      <w:numFmt w:val="decimal"/>
      <w:lvlText w:val="%1."/>
      <w:lvlJc w:val="left"/>
      <w:pPr>
        <w:ind w:left="360" w:hanging="360"/>
      </w:pPr>
      <w:rPr>
        <w:rFonts w:ascii="Verdana" w:hAnsi="Verdana" w:hint="default"/>
        <w:b w:val="0"/>
        <w:bCs w:val="0"/>
        <w:sz w:val="24"/>
      </w:r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5">
    <w:nsid w:val="65634FA2"/>
    <w:multiLevelType w:val="hybridMultilevel"/>
    <w:tmpl w:val="6942883A"/>
    <w:lvl w:ilvl="0" w:tplc="8D06A9D6">
      <w:start w:val="1"/>
      <w:numFmt w:val="decimal"/>
      <w:lvlText w:val="%1."/>
      <w:lvlJc w:val="left"/>
      <w:pPr>
        <w:ind w:left="360" w:hanging="360"/>
      </w:pPr>
      <w:rPr>
        <w:rFonts w:ascii="Verdana" w:hAnsi="Verdana" w:hint="default"/>
        <w:b w:val="0"/>
        <w:bCs w:val="0"/>
        <w:sz w:val="24"/>
      </w:r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69A81EAB"/>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7">
    <w:nsid w:val="6E755F44"/>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8">
    <w:nsid w:val="759108C7"/>
    <w:multiLevelType w:val="hybridMultilevel"/>
    <w:tmpl w:val="E9E0B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A001901"/>
    <w:multiLevelType w:val="hybridMultilevel"/>
    <w:tmpl w:val="D04C82F6"/>
    <w:lvl w:ilvl="0" w:tplc="30AA54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FB611B"/>
    <w:multiLevelType w:val="hybridMultilevel"/>
    <w:tmpl w:val="167028B4"/>
    <w:lvl w:ilvl="0" w:tplc="D44AA0BE">
      <w:start w:val="1"/>
      <w:numFmt w:val="lowerLetter"/>
      <w:lvlText w:val="%1)"/>
      <w:lvlJc w:val="left"/>
      <w:pPr>
        <w:ind w:left="1437" w:hanging="444"/>
      </w:pPr>
      <w:rPr>
        <w:rFonts w:cs="Kruti Dev 010" w:hint="default"/>
        <w:color w:val="00000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7"/>
  </w:num>
  <w:num w:numId="2">
    <w:abstractNumId w:val="2"/>
  </w:num>
  <w:num w:numId="3">
    <w:abstractNumId w:val="5"/>
  </w:num>
  <w:num w:numId="4">
    <w:abstractNumId w:val="1"/>
  </w:num>
  <w:num w:numId="5">
    <w:abstractNumId w:val="9"/>
  </w:num>
  <w:num w:numId="6">
    <w:abstractNumId w:val="3"/>
  </w:num>
  <w:num w:numId="7">
    <w:abstractNumId w:val="8"/>
  </w:num>
  <w:num w:numId="8">
    <w:abstractNumId w:val="0"/>
  </w:num>
  <w:num w:numId="9">
    <w:abstractNumId w:val="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2E"/>
    <w:rsid w:val="00004EB2"/>
    <w:rsid w:val="000051AA"/>
    <w:rsid w:val="00005E3E"/>
    <w:rsid w:val="0000655E"/>
    <w:rsid w:val="00011E80"/>
    <w:rsid w:val="00015AA5"/>
    <w:rsid w:val="000238FC"/>
    <w:rsid w:val="00024052"/>
    <w:rsid w:val="00024821"/>
    <w:rsid w:val="0002761F"/>
    <w:rsid w:val="00030C7D"/>
    <w:rsid w:val="00032BD1"/>
    <w:rsid w:val="00035E64"/>
    <w:rsid w:val="000452A8"/>
    <w:rsid w:val="00051D0E"/>
    <w:rsid w:val="00061A9A"/>
    <w:rsid w:val="00061F01"/>
    <w:rsid w:val="00062BB5"/>
    <w:rsid w:val="00064143"/>
    <w:rsid w:val="00071A34"/>
    <w:rsid w:val="00072422"/>
    <w:rsid w:val="000745A4"/>
    <w:rsid w:val="0007629B"/>
    <w:rsid w:val="00087F8A"/>
    <w:rsid w:val="00091E30"/>
    <w:rsid w:val="000945B9"/>
    <w:rsid w:val="0009780A"/>
    <w:rsid w:val="000A5559"/>
    <w:rsid w:val="000A7BC1"/>
    <w:rsid w:val="000B2104"/>
    <w:rsid w:val="000B3A76"/>
    <w:rsid w:val="000B3F63"/>
    <w:rsid w:val="000B5885"/>
    <w:rsid w:val="000B7B85"/>
    <w:rsid w:val="000C07EA"/>
    <w:rsid w:val="000C0DFF"/>
    <w:rsid w:val="000C1D26"/>
    <w:rsid w:val="000C2DFD"/>
    <w:rsid w:val="000C684C"/>
    <w:rsid w:val="000D0EA2"/>
    <w:rsid w:val="000D121E"/>
    <w:rsid w:val="000D3DC6"/>
    <w:rsid w:val="000E2E17"/>
    <w:rsid w:val="000E6B38"/>
    <w:rsid w:val="000F42A2"/>
    <w:rsid w:val="000F4E85"/>
    <w:rsid w:val="000F5C03"/>
    <w:rsid w:val="0010429A"/>
    <w:rsid w:val="00114819"/>
    <w:rsid w:val="00114A5C"/>
    <w:rsid w:val="00115CB4"/>
    <w:rsid w:val="001175D2"/>
    <w:rsid w:val="00120F6F"/>
    <w:rsid w:val="001239CD"/>
    <w:rsid w:val="001264E2"/>
    <w:rsid w:val="00130A69"/>
    <w:rsid w:val="00131216"/>
    <w:rsid w:val="00132113"/>
    <w:rsid w:val="00132EF4"/>
    <w:rsid w:val="0013531C"/>
    <w:rsid w:val="001421B8"/>
    <w:rsid w:val="001457BB"/>
    <w:rsid w:val="001511C6"/>
    <w:rsid w:val="00153A43"/>
    <w:rsid w:val="00153ACE"/>
    <w:rsid w:val="00156566"/>
    <w:rsid w:val="00156A61"/>
    <w:rsid w:val="00156AB4"/>
    <w:rsid w:val="00166CCC"/>
    <w:rsid w:val="00167B8B"/>
    <w:rsid w:val="00172D34"/>
    <w:rsid w:val="00173D4E"/>
    <w:rsid w:val="0017743A"/>
    <w:rsid w:val="00182863"/>
    <w:rsid w:val="00183B6E"/>
    <w:rsid w:val="00183BF1"/>
    <w:rsid w:val="00186237"/>
    <w:rsid w:val="001916E7"/>
    <w:rsid w:val="00193464"/>
    <w:rsid w:val="00194348"/>
    <w:rsid w:val="001960B0"/>
    <w:rsid w:val="001A4843"/>
    <w:rsid w:val="001B0120"/>
    <w:rsid w:val="001B196D"/>
    <w:rsid w:val="001B1F6F"/>
    <w:rsid w:val="001B3D4E"/>
    <w:rsid w:val="001B54AC"/>
    <w:rsid w:val="001B7312"/>
    <w:rsid w:val="001B75C3"/>
    <w:rsid w:val="001C2EA6"/>
    <w:rsid w:val="001C401F"/>
    <w:rsid w:val="001D03D1"/>
    <w:rsid w:val="001D3685"/>
    <w:rsid w:val="001D6F82"/>
    <w:rsid w:val="001E066C"/>
    <w:rsid w:val="001E1919"/>
    <w:rsid w:val="001E294F"/>
    <w:rsid w:val="001E5EEB"/>
    <w:rsid w:val="001E6B5E"/>
    <w:rsid w:val="001F22CC"/>
    <w:rsid w:val="001F62A3"/>
    <w:rsid w:val="001F711D"/>
    <w:rsid w:val="001F719D"/>
    <w:rsid w:val="00206106"/>
    <w:rsid w:val="00206939"/>
    <w:rsid w:val="00206B81"/>
    <w:rsid w:val="00210216"/>
    <w:rsid w:val="00211482"/>
    <w:rsid w:val="0021762E"/>
    <w:rsid w:val="00220CC3"/>
    <w:rsid w:val="00227C6F"/>
    <w:rsid w:val="00234322"/>
    <w:rsid w:val="00236378"/>
    <w:rsid w:val="002378AD"/>
    <w:rsid w:val="002429D4"/>
    <w:rsid w:val="00246772"/>
    <w:rsid w:val="002472F4"/>
    <w:rsid w:val="00247825"/>
    <w:rsid w:val="0025341B"/>
    <w:rsid w:val="0026402B"/>
    <w:rsid w:val="00267302"/>
    <w:rsid w:val="00267A6C"/>
    <w:rsid w:val="0027282E"/>
    <w:rsid w:val="00272A68"/>
    <w:rsid w:val="0027405D"/>
    <w:rsid w:val="00280D16"/>
    <w:rsid w:val="0028254B"/>
    <w:rsid w:val="002826E4"/>
    <w:rsid w:val="002854A0"/>
    <w:rsid w:val="00290E8E"/>
    <w:rsid w:val="002914E5"/>
    <w:rsid w:val="002922BC"/>
    <w:rsid w:val="00292DBA"/>
    <w:rsid w:val="002A0B55"/>
    <w:rsid w:val="002A38FA"/>
    <w:rsid w:val="002A4713"/>
    <w:rsid w:val="002A4C81"/>
    <w:rsid w:val="002B17A2"/>
    <w:rsid w:val="002B2E64"/>
    <w:rsid w:val="002B3FA8"/>
    <w:rsid w:val="002B72BC"/>
    <w:rsid w:val="002B7B0D"/>
    <w:rsid w:val="002C2E33"/>
    <w:rsid w:val="002C4A52"/>
    <w:rsid w:val="002C5A53"/>
    <w:rsid w:val="002C7604"/>
    <w:rsid w:val="002D2BEB"/>
    <w:rsid w:val="002D3047"/>
    <w:rsid w:val="002E7E96"/>
    <w:rsid w:val="002F7A3B"/>
    <w:rsid w:val="003053CC"/>
    <w:rsid w:val="00307A5A"/>
    <w:rsid w:val="00307C76"/>
    <w:rsid w:val="003131FD"/>
    <w:rsid w:val="003155FB"/>
    <w:rsid w:val="00315FA3"/>
    <w:rsid w:val="00332372"/>
    <w:rsid w:val="00346F4F"/>
    <w:rsid w:val="00351103"/>
    <w:rsid w:val="003533F2"/>
    <w:rsid w:val="003666BD"/>
    <w:rsid w:val="00370928"/>
    <w:rsid w:val="003722FA"/>
    <w:rsid w:val="00375017"/>
    <w:rsid w:val="003755AF"/>
    <w:rsid w:val="00376761"/>
    <w:rsid w:val="00380BCC"/>
    <w:rsid w:val="00382985"/>
    <w:rsid w:val="00386298"/>
    <w:rsid w:val="00386BD8"/>
    <w:rsid w:val="00390593"/>
    <w:rsid w:val="00392E94"/>
    <w:rsid w:val="003A0B62"/>
    <w:rsid w:val="003A4CBB"/>
    <w:rsid w:val="003A5033"/>
    <w:rsid w:val="003B176E"/>
    <w:rsid w:val="003B19AC"/>
    <w:rsid w:val="003B20B5"/>
    <w:rsid w:val="003B7185"/>
    <w:rsid w:val="003C1C91"/>
    <w:rsid w:val="003C6CB4"/>
    <w:rsid w:val="003D1C8B"/>
    <w:rsid w:val="003D2758"/>
    <w:rsid w:val="003D642D"/>
    <w:rsid w:val="003E051B"/>
    <w:rsid w:val="003E2F6D"/>
    <w:rsid w:val="003E336A"/>
    <w:rsid w:val="003E3D80"/>
    <w:rsid w:val="003E4F8B"/>
    <w:rsid w:val="003F44BE"/>
    <w:rsid w:val="003F62AA"/>
    <w:rsid w:val="004062BF"/>
    <w:rsid w:val="004072A5"/>
    <w:rsid w:val="00407662"/>
    <w:rsid w:val="00407A41"/>
    <w:rsid w:val="00412A66"/>
    <w:rsid w:val="00413BAE"/>
    <w:rsid w:val="0041508B"/>
    <w:rsid w:val="00416530"/>
    <w:rsid w:val="0042343E"/>
    <w:rsid w:val="00432267"/>
    <w:rsid w:val="004346DB"/>
    <w:rsid w:val="00435C84"/>
    <w:rsid w:val="004362D6"/>
    <w:rsid w:val="004427EF"/>
    <w:rsid w:val="0044300B"/>
    <w:rsid w:val="004471C3"/>
    <w:rsid w:val="00447742"/>
    <w:rsid w:val="004569F0"/>
    <w:rsid w:val="00464DB6"/>
    <w:rsid w:val="00466B69"/>
    <w:rsid w:val="004735AB"/>
    <w:rsid w:val="004847D8"/>
    <w:rsid w:val="00486903"/>
    <w:rsid w:val="00487513"/>
    <w:rsid w:val="00492220"/>
    <w:rsid w:val="00492D3A"/>
    <w:rsid w:val="004A0978"/>
    <w:rsid w:val="004A1063"/>
    <w:rsid w:val="004A49FC"/>
    <w:rsid w:val="004A6249"/>
    <w:rsid w:val="004A6953"/>
    <w:rsid w:val="004B45BA"/>
    <w:rsid w:val="004B5DAB"/>
    <w:rsid w:val="004B6E92"/>
    <w:rsid w:val="004D4412"/>
    <w:rsid w:val="004D5A2D"/>
    <w:rsid w:val="004D656B"/>
    <w:rsid w:val="004D76D7"/>
    <w:rsid w:val="004E31E1"/>
    <w:rsid w:val="004E5CF8"/>
    <w:rsid w:val="004E61FA"/>
    <w:rsid w:val="004E65FD"/>
    <w:rsid w:val="004E6AFF"/>
    <w:rsid w:val="004F178D"/>
    <w:rsid w:val="004F2327"/>
    <w:rsid w:val="004F3564"/>
    <w:rsid w:val="004F36B7"/>
    <w:rsid w:val="004F6034"/>
    <w:rsid w:val="00501CA7"/>
    <w:rsid w:val="0050397B"/>
    <w:rsid w:val="005112E2"/>
    <w:rsid w:val="00517128"/>
    <w:rsid w:val="00526A3B"/>
    <w:rsid w:val="00537815"/>
    <w:rsid w:val="005422C8"/>
    <w:rsid w:val="0054468A"/>
    <w:rsid w:val="00544FE6"/>
    <w:rsid w:val="005513DC"/>
    <w:rsid w:val="00552B09"/>
    <w:rsid w:val="00554C2D"/>
    <w:rsid w:val="00562977"/>
    <w:rsid w:val="0056306F"/>
    <w:rsid w:val="00564312"/>
    <w:rsid w:val="0056557F"/>
    <w:rsid w:val="005664A8"/>
    <w:rsid w:val="0056677F"/>
    <w:rsid w:val="005735D1"/>
    <w:rsid w:val="00576CD3"/>
    <w:rsid w:val="00580249"/>
    <w:rsid w:val="00584267"/>
    <w:rsid w:val="00592618"/>
    <w:rsid w:val="00594323"/>
    <w:rsid w:val="005951DB"/>
    <w:rsid w:val="005955AB"/>
    <w:rsid w:val="005A14AA"/>
    <w:rsid w:val="005B037C"/>
    <w:rsid w:val="005B6271"/>
    <w:rsid w:val="005B6892"/>
    <w:rsid w:val="005B7185"/>
    <w:rsid w:val="005B7D22"/>
    <w:rsid w:val="005C4AB7"/>
    <w:rsid w:val="005D0DEC"/>
    <w:rsid w:val="005D0F8B"/>
    <w:rsid w:val="005D310A"/>
    <w:rsid w:val="005D3699"/>
    <w:rsid w:val="005D4FCD"/>
    <w:rsid w:val="005D56C2"/>
    <w:rsid w:val="005D7E78"/>
    <w:rsid w:val="005E0259"/>
    <w:rsid w:val="005E0C8B"/>
    <w:rsid w:val="005E1AAE"/>
    <w:rsid w:val="005E257A"/>
    <w:rsid w:val="005E36E4"/>
    <w:rsid w:val="005E38EE"/>
    <w:rsid w:val="005E666B"/>
    <w:rsid w:val="005F1DB8"/>
    <w:rsid w:val="005F2C5B"/>
    <w:rsid w:val="005F3BF4"/>
    <w:rsid w:val="005F52C6"/>
    <w:rsid w:val="005F7A19"/>
    <w:rsid w:val="00600042"/>
    <w:rsid w:val="00600EB8"/>
    <w:rsid w:val="006016CE"/>
    <w:rsid w:val="006026FF"/>
    <w:rsid w:val="006035A5"/>
    <w:rsid w:val="00603691"/>
    <w:rsid w:val="00606E2E"/>
    <w:rsid w:val="00610B69"/>
    <w:rsid w:val="00610D59"/>
    <w:rsid w:val="00612729"/>
    <w:rsid w:val="00615386"/>
    <w:rsid w:val="00624B37"/>
    <w:rsid w:val="00626AA3"/>
    <w:rsid w:val="00631833"/>
    <w:rsid w:val="0064020D"/>
    <w:rsid w:val="00642423"/>
    <w:rsid w:val="00645452"/>
    <w:rsid w:val="006560F8"/>
    <w:rsid w:val="00656211"/>
    <w:rsid w:val="0066218B"/>
    <w:rsid w:val="006625D5"/>
    <w:rsid w:val="00665731"/>
    <w:rsid w:val="00665F1C"/>
    <w:rsid w:val="00666F87"/>
    <w:rsid w:val="006709B0"/>
    <w:rsid w:val="006720A2"/>
    <w:rsid w:val="00673494"/>
    <w:rsid w:val="006759FE"/>
    <w:rsid w:val="00675E03"/>
    <w:rsid w:val="0068012F"/>
    <w:rsid w:val="00682852"/>
    <w:rsid w:val="00683873"/>
    <w:rsid w:val="0068399E"/>
    <w:rsid w:val="006861DD"/>
    <w:rsid w:val="00690B30"/>
    <w:rsid w:val="00691905"/>
    <w:rsid w:val="00692146"/>
    <w:rsid w:val="0069469C"/>
    <w:rsid w:val="0069632C"/>
    <w:rsid w:val="00696EFB"/>
    <w:rsid w:val="006A52B9"/>
    <w:rsid w:val="006A5B1A"/>
    <w:rsid w:val="006C5300"/>
    <w:rsid w:val="006D1849"/>
    <w:rsid w:val="006D29F3"/>
    <w:rsid w:val="006D4D45"/>
    <w:rsid w:val="006D501D"/>
    <w:rsid w:val="006D6337"/>
    <w:rsid w:val="006D7A3B"/>
    <w:rsid w:val="006E4467"/>
    <w:rsid w:val="006E49C3"/>
    <w:rsid w:val="006E789E"/>
    <w:rsid w:val="006F09A2"/>
    <w:rsid w:val="006F1414"/>
    <w:rsid w:val="00700D30"/>
    <w:rsid w:val="00701EB2"/>
    <w:rsid w:val="00703EFD"/>
    <w:rsid w:val="00707202"/>
    <w:rsid w:val="0071403B"/>
    <w:rsid w:val="0071614F"/>
    <w:rsid w:val="00721AB1"/>
    <w:rsid w:val="0072255D"/>
    <w:rsid w:val="0072278D"/>
    <w:rsid w:val="007278EF"/>
    <w:rsid w:val="0073282E"/>
    <w:rsid w:val="00733ACC"/>
    <w:rsid w:val="007364BE"/>
    <w:rsid w:val="007371FC"/>
    <w:rsid w:val="00737CC5"/>
    <w:rsid w:val="00750FCB"/>
    <w:rsid w:val="00753F11"/>
    <w:rsid w:val="00754180"/>
    <w:rsid w:val="007558A8"/>
    <w:rsid w:val="00757B2D"/>
    <w:rsid w:val="0076148C"/>
    <w:rsid w:val="0076374F"/>
    <w:rsid w:val="00772F6F"/>
    <w:rsid w:val="00773F8F"/>
    <w:rsid w:val="0077474E"/>
    <w:rsid w:val="00775F9B"/>
    <w:rsid w:val="00782107"/>
    <w:rsid w:val="0078460D"/>
    <w:rsid w:val="00790F63"/>
    <w:rsid w:val="007964CB"/>
    <w:rsid w:val="007A5E40"/>
    <w:rsid w:val="007A6D3B"/>
    <w:rsid w:val="007A7275"/>
    <w:rsid w:val="007C0F66"/>
    <w:rsid w:val="007C2B4F"/>
    <w:rsid w:val="007C47B5"/>
    <w:rsid w:val="007D3F0F"/>
    <w:rsid w:val="007D78C6"/>
    <w:rsid w:val="007F21FC"/>
    <w:rsid w:val="007F6F65"/>
    <w:rsid w:val="00804FAB"/>
    <w:rsid w:val="0081015E"/>
    <w:rsid w:val="008172E8"/>
    <w:rsid w:val="008201CA"/>
    <w:rsid w:val="0082053D"/>
    <w:rsid w:val="00822A5F"/>
    <w:rsid w:val="008267DA"/>
    <w:rsid w:val="00827523"/>
    <w:rsid w:val="008277B3"/>
    <w:rsid w:val="00831F6C"/>
    <w:rsid w:val="00833532"/>
    <w:rsid w:val="00835990"/>
    <w:rsid w:val="0084208C"/>
    <w:rsid w:val="00847E53"/>
    <w:rsid w:val="008507CC"/>
    <w:rsid w:val="00851B06"/>
    <w:rsid w:val="00851BFC"/>
    <w:rsid w:val="00857EAC"/>
    <w:rsid w:val="00861043"/>
    <w:rsid w:val="0086475B"/>
    <w:rsid w:val="00864A02"/>
    <w:rsid w:val="00871241"/>
    <w:rsid w:val="00871EF6"/>
    <w:rsid w:val="008750D9"/>
    <w:rsid w:val="00875D88"/>
    <w:rsid w:val="008765B5"/>
    <w:rsid w:val="00876851"/>
    <w:rsid w:val="008771A2"/>
    <w:rsid w:val="0088248A"/>
    <w:rsid w:val="00884853"/>
    <w:rsid w:val="00890695"/>
    <w:rsid w:val="00890C09"/>
    <w:rsid w:val="008928CF"/>
    <w:rsid w:val="00896D32"/>
    <w:rsid w:val="008A385B"/>
    <w:rsid w:val="008A5071"/>
    <w:rsid w:val="008A62F6"/>
    <w:rsid w:val="008B0EA3"/>
    <w:rsid w:val="008B1438"/>
    <w:rsid w:val="008B403B"/>
    <w:rsid w:val="008B7666"/>
    <w:rsid w:val="008C643E"/>
    <w:rsid w:val="008C65BC"/>
    <w:rsid w:val="008C7E36"/>
    <w:rsid w:val="008D0B8B"/>
    <w:rsid w:val="008D148B"/>
    <w:rsid w:val="008D1AAF"/>
    <w:rsid w:val="008D4B2D"/>
    <w:rsid w:val="008D5CDA"/>
    <w:rsid w:val="008D7980"/>
    <w:rsid w:val="008E4722"/>
    <w:rsid w:val="008F182B"/>
    <w:rsid w:val="008F65D5"/>
    <w:rsid w:val="008F729F"/>
    <w:rsid w:val="00901F45"/>
    <w:rsid w:val="00906BD3"/>
    <w:rsid w:val="009070DB"/>
    <w:rsid w:val="009072A2"/>
    <w:rsid w:val="00910A0B"/>
    <w:rsid w:val="00914009"/>
    <w:rsid w:val="0091570A"/>
    <w:rsid w:val="00916CD8"/>
    <w:rsid w:val="0091750C"/>
    <w:rsid w:val="00926C36"/>
    <w:rsid w:val="00927EFF"/>
    <w:rsid w:val="00927F95"/>
    <w:rsid w:val="00937F50"/>
    <w:rsid w:val="00941191"/>
    <w:rsid w:val="00941F16"/>
    <w:rsid w:val="0094313D"/>
    <w:rsid w:val="00944540"/>
    <w:rsid w:val="00945190"/>
    <w:rsid w:val="0094769B"/>
    <w:rsid w:val="009545C5"/>
    <w:rsid w:val="009566E3"/>
    <w:rsid w:val="00970D8D"/>
    <w:rsid w:val="00975AF7"/>
    <w:rsid w:val="0097658B"/>
    <w:rsid w:val="00991654"/>
    <w:rsid w:val="0099582D"/>
    <w:rsid w:val="00996749"/>
    <w:rsid w:val="009A1978"/>
    <w:rsid w:val="009A4F7E"/>
    <w:rsid w:val="009A620A"/>
    <w:rsid w:val="009A77D7"/>
    <w:rsid w:val="009B0C7F"/>
    <w:rsid w:val="009B183E"/>
    <w:rsid w:val="009B2839"/>
    <w:rsid w:val="009B530A"/>
    <w:rsid w:val="009B6B84"/>
    <w:rsid w:val="009C1078"/>
    <w:rsid w:val="009C2565"/>
    <w:rsid w:val="009C2662"/>
    <w:rsid w:val="009C2E3A"/>
    <w:rsid w:val="009C4C7C"/>
    <w:rsid w:val="009C6688"/>
    <w:rsid w:val="009C738B"/>
    <w:rsid w:val="009D041F"/>
    <w:rsid w:val="009D3230"/>
    <w:rsid w:val="009D432A"/>
    <w:rsid w:val="009F0F4C"/>
    <w:rsid w:val="009F2AC8"/>
    <w:rsid w:val="009F324B"/>
    <w:rsid w:val="009F3C5E"/>
    <w:rsid w:val="009F4529"/>
    <w:rsid w:val="009F7FC2"/>
    <w:rsid w:val="00A007A9"/>
    <w:rsid w:val="00A02D7D"/>
    <w:rsid w:val="00A069BA"/>
    <w:rsid w:val="00A07377"/>
    <w:rsid w:val="00A142DD"/>
    <w:rsid w:val="00A201C8"/>
    <w:rsid w:val="00A21633"/>
    <w:rsid w:val="00A263DD"/>
    <w:rsid w:val="00A26C8C"/>
    <w:rsid w:val="00A27ABF"/>
    <w:rsid w:val="00A31F38"/>
    <w:rsid w:val="00A3336F"/>
    <w:rsid w:val="00A35A11"/>
    <w:rsid w:val="00A40AB7"/>
    <w:rsid w:val="00A46362"/>
    <w:rsid w:val="00A50A19"/>
    <w:rsid w:val="00A52A9B"/>
    <w:rsid w:val="00A533FA"/>
    <w:rsid w:val="00A55031"/>
    <w:rsid w:val="00A57E1A"/>
    <w:rsid w:val="00A601AF"/>
    <w:rsid w:val="00A6213F"/>
    <w:rsid w:val="00A62EFC"/>
    <w:rsid w:val="00A65ADD"/>
    <w:rsid w:val="00A66F90"/>
    <w:rsid w:val="00A670D2"/>
    <w:rsid w:val="00A672B8"/>
    <w:rsid w:val="00A70FE7"/>
    <w:rsid w:val="00A7194C"/>
    <w:rsid w:val="00A72F97"/>
    <w:rsid w:val="00A732FD"/>
    <w:rsid w:val="00A74471"/>
    <w:rsid w:val="00A752A5"/>
    <w:rsid w:val="00A812DB"/>
    <w:rsid w:val="00A81D2C"/>
    <w:rsid w:val="00A866B3"/>
    <w:rsid w:val="00A86A25"/>
    <w:rsid w:val="00A93674"/>
    <w:rsid w:val="00AA2C0F"/>
    <w:rsid w:val="00AA2D59"/>
    <w:rsid w:val="00AA3AFC"/>
    <w:rsid w:val="00AB1840"/>
    <w:rsid w:val="00AB31DC"/>
    <w:rsid w:val="00AB3C1E"/>
    <w:rsid w:val="00AC3859"/>
    <w:rsid w:val="00AC5EC4"/>
    <w:rsid w:val="00AC7074"/>
    <w:rsid w:val="00AD5E73"/>
    <w:rsid w:val="00AE4DE7"/>
    <w:rsid w:val="00AE54B0"/>
    <w:rsid w:val="00B03DC6"/>
    <w:rsid w:val="00B05181"/>
    <w:rsid w:val="00B134C2"/>
    <w:rsid w:val="00B1716D"/>
    <w:rsid w:val="00B17B37"/>
    <w:rsid w:val="00B27F53"/>
    <w:rsid w:val="00B31379"/>
    <w:rsid w:val="00B325D2"/>
    <w:rsid w:val="00B339A3"/>
    <w:rsid w:val="00B3765F"/>
    <w:rsid w:val="00B40BC7"/>
    <w:rsid w:val="00B4315A"/>
    <w:rsid w:val="00B44E80"/>
    <w:rsid w:val="00B45988"/>
    <w:rsid w:val="00B51C4A"/>
    <w:rsid w:val="00B52F7E"/>
    <w:rsid w:val="00B56EDA"/>
    <w:rsid w:val="00B57BC1"/>
    <w:rsid w:val="00B63691"/>
    <w:rsid w:val="00B6410A"/>
    <w:rsid w:val="00B64821"/>
    <w:rsid w:val="00B6704D"/>
    <w:rsid w:val="00B6769C"/>
    <w:rsid w:val="00B71935"/>
    <w:rsid w:val="00B74A5A"/>
    <w:rsid w:val="00B81557"/>
    <w:rsid w:val="00B8199D"/>
    <w:rsid w:val="00B81A63"/>
    <w:rsid w:val="00B82745"/>
    <w:rsid w:val="00B86741"/>
    <w:rsid w:val="00B97929"/>
    <w:rsid w:val="00BA3C10"/>
    <w:rsid w:val="00BA418A"/>
    <w:rsid w:val="00BA599A"/>
    <w:rsid w:val="00BA6FAB"/>
    <w:rsid w:val="00BA733E"/>
    <w:rsid w:val="00BB0C8B"/>
    <w:rsid w:val="00BB217E"/>
    <w:rsid w:val="00BB5BF9"/>
    <w:rsid w:val="00BC508A"/>
    <w:rsid w:val="00BD1468"/>
    <w:rsid w:val="00BD1CDE"/>
    <w:rsid w:val="00BD1CEE"/>
    <w:rsid w:val="00BD3626"/>
    <w:rsid w:val="00BE29C3"/>
    <w:rsid w:val="00BE2C97"/>
    <w:rsid w:val="00BE558F"/>
    <w:rsid w:val="00BF1E94"/>
    <w:rsid w:val="00BF6122"/>
    <w:rsid w:val="00C01DEC"/>
    <w:rsid w:val="00C11585"/>
    <w:rsid w:val="00C1280D"/>
    <w:rsid w:val="00C12E41"/>
    <w:rsid w:val="00C138A5"/>
    <w:rsid w:val="00C1469B"/>
    <w:rsid w:val="00C16588"/>
    <w:rsid w:val="00C16EF9"/>
    <w:rsid w:val="00C24717"/>
    <w:rsid w:val="00C30428"/>
    <w:rsid w:val="00C307B2"/>
    <w:rsid w:val="00C3262C"/>
    <w:rsid w:val="00C3324D"/>
    <w:rsid w:val="00C33BA9"/>
    <w:rsid w:val="00C412E2"/>
    <w:rsid w:val="00C459A3"/>
    <w:rsid w:val="00C51CFC"/>
    <w:rsid w:val="00C556C8"/>
    <w:rsid w:val="00C56E8C"/>
    <w:rsid w:val="00C66493"/>
    <w:rsid w:val="00C67915"/>
    <w:rsid w:val="00C67A42"/>
    <w:rsid w:val="00C7135F"/>
    <w:rsid w:val="00C715EA"/>
    <w:rsid w:val="00C72E93"/>
    <w:rsid w:val="00C739F5"/>
    <w:rsid w:val="00C801C8"/>
    <w:rsid w:val="00C80701"/>
    <w:rsid w:val="00C80AA2"/>
    <w:rsid w:val="00C84851"/>
    <w:rsid w:val="00C90590"/>
    <w:rsid w:val="00C9310A"/>
    <w:rsid w:val="00C955C3"/>
    <w:rsid w:val="00C97AF2"/>
    <w:rsid w:val="00CA6536"/>
    <w:rsid w:val="00CB0970"/>
    <w:rsid w:val="00CB16CA"/>
    <w:rsid w:val="00CB379C"/>
    <w:rsid w:val="00CB3977"/>
    <w:rsid w:val="00CB3D10"/>
    <w:rsid w:val="00CB422E"/>
    <w:rsid w:val="00CC107E"/>
    <w:rsid w:val="00CC7BBC"/>
    <w:rsid w:val="00CD149F"/>
    <w:rsid w:val="00CD3F5B"/>
    <w:rsid w:val="00CD5EE5"/>
    <w:rsid w:val="00CD6C29"/>
    <w:rsid w:val="00CD78C4"/>
    <w:rsid w:val="00CE01FC"/>
    <w:rsid w:val="00CE3603"/>
    <w:rsid w:val="00CF2863"/>
    <w:rsid w:val="00CF2B22"/>
    <w:rsid w:val="00CF3CC0"/>
    <w:rsid w:val="00CF715F"/>
    <w:rsid w:val="00D02E2A"/>
    <w:rsid w:val="00D0547A"/>
    <w:rsid w:val="00D0549A"/>
    <w:rsid w:val="00D05B08"/>
    <w:rsid w:val="00D062C8"/>
    <w:rsid w:val="00D07C16"/>
    <w:rsid w:val="00D14516"/>
    <w:rsid w:val="00D15479"/>
    <w:rsid w:val="00D16F18"/>
    <w:rsid w:val="00D2033E"/>
    <w:rsid w:val="00D21BA7"/>
    <w:rsid w:val="00D26E67"/>
    <w:rsid w:val="00D26E76"/>
    <w:rsid w:val="00D30DB7"/>
    <w:rsid w:val="00D34491"/>
    <w:rsid w:val="00D35552"/>
    <w:rsid w:val="00D42868"/>
    <w:rsid w:val="00D46212"/>
    <w:rsid w:val="00D46CE7"/>
    <w:rsid w:val="00D51FFD"/>
    <w:rsid w:val="00D530E4"/>
    <w:rsid w:val="00D55867"/>
    <w:rsid w:val="00D5633D"/>
    <w:rsid w:val="00D60A75"/>
    <w:rsid w:val="00D6298C"/>
    <w:rsid w:val="00D6434C"/>
    <w:rsid w:val="00D752EB"/>
    <w:rsid w:val="00D82D66"/>
    <w:rsid w:val="00D90721"/>
    <w:rsid w:val="00D94E8B"/>
    <w:rsid w:val="00D95992"/>
    <w:rsid w:val="00DA02DF"/>
    <w:rsid w:val="00DA1A92"/>
    <w:rsid w:val="00DA2A5E"/>
    <w:rsid w:val="00DB2F50"/>
    <w:rsid w:val="00DC018A"/>
    <w:rsid w:val="00DC6885"/>
    <w:rsid w:val="00DC6B25"/>
    <w:rsid w:val="00DD2C96"/>
    <w:rsid w:val="00DD352D"/>
    <w:rsid w:val="00DD3BB4"/>
    <w:rsid w:val="00DD631C"/>
    <w:rsid w:val="00DD70C4"/>
    <w:rsid w:val="00DE2699"/>
    <w:rsid w:val="00DE292A"/>
    <w:rsid w:val="00DE3C52"/>
    <w:rsid w:val="00DF44F7"/>
    <w:rsid w:val="00DF6685"/>
    <w:rsid w:val="00E00B3F"/>
    <w:rsid w:val="00E02CC8"/>
    <w:rsid w:val="00E03470"/>
    <w:rsid w:val="00E1712A"/>
    <w:rsid w:val="00E233C5"/>
    <w:rsid w:val="00E42526"/>
    <w:rsid w:val="00E42B84"/>
    <w:rsid w:val="00E44143"/>
    <w:rsid w:val="00E454EE"/>
    <w:rsid w:val="00E51838"/>
    <w:rsid w:val="00E550F9"/>
    <w:rsid w:val="00E55593"/>
    <w:rsid w:val="00E60D56"/>
    <w:rsid w:val="00E64449"/>
    <w:rsid w:val="00E70042"/>
    <w:rsid w:val="00E7051C"/>
    <w:rsid w:val="00E743BF"/>
    <w:rsid w:val="00E76C85"/>
    <w:rsid w:val="00E84E6C"/>
    <w:rsid w:val="00E8524C"/>
    <w:rsid w:val="00E87094"/>
    <w:rsid w:val="00E87557"/>
    <w:rsid w:val="00E87871"/>
    <w:rsid w:val="00E90A41"/>
    <w:rsid w:val="00E92FAC"/>
    <w:rsid w:val="00E956C0"/>
    <w:rsid w:val="00EA0D67"/>
    <w:rsid w:val="00EA7B3F"/>
    <w:rsid w:val="00EB2ACD"/>
    <w:rsid w:val="00EB3999"/>
    <w:rsid w:val="00EC16B0"/>
    <w:rsid w:val="00EC6F2A"/>
    <w:rsid w:val="00EC7248"/>
    <w:rsid w:val="00ED283D"/>
    <w:rsid w:val="00ED3A76"/>
    <w:rsid w:val="00ED57B8"/>
    <w:rsid w:val="00ED6090"/>
    <w:rsid w:val="00ED6522"/>
    <w:rsid w:val="00ED6584"/>
    <w:rsid w:val="00EE5586"/>
    <w:rsid w:val="00EE6037"/>
    <w:rsid w:val="00EE6A43"/>
    <w:rsid w:val="00EF0ACC"/>
    <w:rsid w:val="00F030DE"/>
    <w:rsid w:val="00F10159"/>
    <w:rsid w:val="00F1111A"/>
    <w:rsid w:val="00F11D3E"/>
    <w:rsid w:val="00F1438E"/>
    <w:rsid w:val="00F14512"/>
    <w:rsid w:val="00F14FF2"/>
    <w:rsid w:val="00F1527C"/>
    <w:rsid w:val="00F20C57"/>
    <w:rsid w:val="00F3409D"/>
    <w:rsid w:val="00F34F2E"/>
    <w:rsid w:val="00F37C41"/>
    <w:rsid w:val="00F43A1D"/>
    <w:rsid w:val="00F513D4"/>
    <w:rsid w:val="00F53842"/>
    <w:rsid w:val="00F56695"/>
    <w:rsid w:val="00F618CF"/>
    <w:rsid w:val="00F624DD"/>
    <w:rsid w:val="00F64736"/>
    <w:rsid w:val="00F66D49"/>
    <w:rsid w:val="00F73ED0"/>
    <w:rsid w:val="00F769B2"/>
    <w:rsid w:val="00F826B3"/>
    <w:rsid w:val="00F8534E"/>
    <w:rsid w:val="00F90B7A"/>
    <w:rsid w:val="00F92B45"/>
    <w:rsid w:val="00F952C8"/>
    <w:rsid w:val="00F959C1"/>
    <w:rsid w:val="00FA3729"/>
    <w:rsid w:val="00FA60BF"/>
    <w:rsid w:val="00FA7E66"/>
    <w:rsid w:val="00FB7238"/>
    <w:rsid w:val="00FC0033"/>
    <w:rsid w:val="00FC050D"/>
    <w:rsid w:val="00FC5F58"/>
    <w:rsid w:val="00FD3A1B"/>
    <w:rsid w:val="00FE08AA"/>
    <w:rsid w:val="00FE2287"/>
    <w:rsid w:val="00FE6EEC"/>
    <w:rsid w:val="00FF02A8"/>
    <w:rsid w:val="00FF26C0"/>
    <w:rsid w:val="00FF3F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73"/>
    <w:pPr>
      <w:tabs>
        <w:tab w:val="center" w:pos="4513"/>
        <w:tab w:val="right" w:pos="9026"/>
      </w:tabs>
    </w:pPr>
  </w:style>
  <w:style w:type="character" w:customStyle="1" w:styleId="HeaderChar">
    <w:name w:val="Header Char"/>
    <w:basedOn w:val="DefaultParagraphFont"/>
    <w:link w:val="Header"/>
    <w:uiPriority w:val="99"/>
    <w:rsid w:val="00AD5E73"/>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AD5E73"/>
    <w:pPr>
      <w:tabs>
        <w:tab w:val="center" w:pos="4513"/>
        <w:tab w:val="right" w:pos="9026"/>
      </w:tabs>
    </w:pPr>
  </w:style>
  <w:style w:type="character" w:customStyle="1" w:styleId="FooterChar">
    <w:name w:val="Footer Char"/>
    <w:basedOn w:val="DefaultParagraphFont"/>
    <w:link w:val="Footer"/>
    <w:uiPriority w:val="99"/>
    <w:rsid w:val="00AD5E73"/>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D5E73"/>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AD5E73"/>
    <w:rPr>
      <w:rFonts w:ascii="Calibri" w:eastAsia="Times New Roman" w:hAnsi="Calibri" w:cs="Times New Roman"/>
      <w:lang w:eastAsia="en-IN"/>
    </w:rPr>
  </w:style>
  <w:style w:type="character" w:styleId="Hyperlink">
    <w:name w:val="Hyperlink"/>
    <w:basedOn w:val="DefaultParagraphFont"/>
    <w:uiPriority w:val="99"/>
    <w:unhideWhenUsed/>
    <w:rsid w:val="00AD5E73"/>
    <w:rPr>
      <w:color w:val="0000FF"/>
      <w:u w:val="single"/>
    </w:rPr>
  </w:style>
  <w:style w:type="table" w:styleId="TableGrid">
    <w:name w:val="Table Grid"/>
    <w:aliases w:val="san defined"/>
    <w:basedOn w:val="TableNormal"/>
    <w:uiPriority w:val="59"/>
    <w:rsid w:val="008C65BC"/>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0EA3"/>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D062C8"/>
    <w:rPr>
      <w:rFonts w:ascii="Tahoma" w:hAnsi="Tahoma" w:cs="Tahoma"/>
      <w:sz w:val="16"/>
      <w:szCs w:val="16"/>
    </w:rPr>
  </w:style>
  <w:style w:type="character" w:customStyle="1" w:styleId="BalloonTextChar">
    <w:name w:val="Balloon Text Char"/>
    <w:basedOn w:val="DefaultParagraphFont"/>
    <w:link w:val="BalloonText"/>
    <w:uiPriority w:val="99"/>
    <w:semiHidden/>
    <w:rsid w:val="00D062C8"/>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603691"/>
    <w:rPr>
      <w:color w:val="954F72"/>
      <w:u w:val="single"/>
    </w:rPr>
  </w:style>
  <w:style w:type="paragraph" w:customStyle="1" w:styleId="font5">
    <w:name w:val="font5"/>
    <w:basedOn w:val="Normal"/>
    <w:rsid w:val="0060369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60369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60369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60369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60369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9967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73"/>
    <w:pPr>
      <w:tabs>
        <w:tab w:val="center" w:pos="4513"/>
        <w:tab w:val="right" w:pos="9026"/>
      </w:tabs>
    </w:pPr>
  </w:style>
  <w:style w:type="character" w:customStyle="1" w:styleId="HeaderChar">
    <w:name w:val="Header Char"/>
    <w:basedOn w:val="DefaultParagraphFont"/>
    <w:link w:val="Header"/>
    <w:uiPriority w:val="99"/>
    <w:rsid w:val="00AD5E73"/>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AD5E73"/>
    <w:pPr>
      <w:tabs>
        <w:tab w:val="center" w:pos="4513"/>
        <w:tab w:val="right" w:pos="9026"/>
      </w:tabs>
    </w:pPr>
  </w:style>
  <w:style w:type="character" w:customStyle="1" w:styleId="FooterChar">
    <w:name w:val="Footer Char"/>
    <w:basedOn w:val="DefaultParagraphFont"/>
    <w:link w:val="Footer"/>
    <w:uiPriority w:val="99"/>
    <w:rsid w:val="00AD5E73"/>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D5E73"/>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AD5E73"/>
    <w:rPr>
      <w:rFonts w:ascii="Calibri" w:eastAsia="Times New Roman" w:hAnsi="Calibri" w:cs="Times New Roman"/>
      <w:lang w:eastAsia="en-IN"/>
    </w:rPr>
  </w:style>
  <w:style w:type="character" w:styleId="Hyperlink">
    <w:name w:val="Hyperlink"/>
    <w:basedOn w:val="DefaultParagraphFont"/>
    <w:uiPriority w:val="99"/>
    <w:unhideWhenUsed/>
    <w:rsid w:val="00AD5E73"/>
    <w:rPr>
      <w:color w:val="0000FF"/>
      <w:u w:val="single"/>
    </w:rPr>
  </w:style>
  <w:style w:type="table" w:styleId="TableGrid">
    <w:name w:val="Table Grid"/>
    <w:aliases w:val="san defined"/>
    <w:basedOn w:val="TableNormal"/>
    <w:uiPriority w:val="59"/>
    <w:rsid w:val="008C65BC"/>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0EA3"/>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D062C8"/>
    <w:rPr>
      <w:rFonts w:ascii="Tahoma" w:hAnsi="Tahoma" w:cs="Tahoma"/>
      <w:sz w:val="16"/>
      <w:szCs w:val="16"/>
    </w:rPr>
  </w:style>
  <w:style w:type="character" w:customStyle="1" w:styleId="BalloonTextChar">
    <w:name w:val="Balloon Text Char"/>
    <w:basedOn w:val="DefaultParagraphFont"/>
    <w:link w:val="BalloonText"/>
    <w:uiPriority w:val="99"/>
    <w:semiHidden/>
    <w:rsid w:val="00D062C8"/>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603691"/>
    <w:rPr>
      <w:color w:val="954F72"/>
      <w:u w:val="single"/>
    </w:rPr>
  </w:style>
  <w:style w:type="paragraph" w:customStyle="1" w:styleId="font5">
    <w:name w:val="font5"/>
    <w:basedOn w:val="Normal"/>
    <w:rsid w:val="0060369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60369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60369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60369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60369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99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47629">
      <w:bodyDiv w:val="1"/>
      <w:marLeft w:val="0"/>
      <w:marRight w:val="0"/>
      <w:marTop w:val="0"/>
      <w:marBottom w:val="0"/>
      <w:divBdr>
        <w:top w:val="none" w:sz="0" w:space="0" w:color="auto"/>
        <w:left w:val="none" w:sz="0" w:space="0" w:color="auto"/>
        <w:bottom w:val="none" w:sz="0" w:space="0" w:color="auto"/>
        <w:right w:val="none" w:sz="0" w:space="0" w:color="auto"/>
      </w:divBdr>
    </w:div>
    <w:div w:id="1451900767">
      <w:bodyDiv w:val="1"/>
      <w:marLeft w:val="0"/>
      <w:marRight w:val="0"/>
      <w:marTop w:val="0"/>
      <w:marBottom w:val="0"/>
      <w:divBdr>
        <w:top w:val="none" w:sz="0" w:space="0" w:color="auto"/>
        <w:left w:val="none" w:sz="0" w:space="0" w:color="auto"/>
        <w:bottom w:val="none" w:sz="0" w:space="0" w:color="auto"/>
        <w:right w:val="none" w:sz="0" w:space="0" w:color="auto"/>
      </w:divBdr>
    </w:div>
    <w:div w:id="1937520369">
      <w:bodyDiv w:val="1"/>
      <w:marLeft w:val="0"/>
      <w:marRight w:val="0"/>
      <w:marTop w:val="0"/>
      <w:marBottom w:val="0"/>
      <w:divBdr>
        <w:top w:val="none" w:sz="0" w:space="0" w:color="auto"/>
        <w:left w:val="none" w:sz="0" w:space="0" w:color="auto"/>
        <w:bottom w:val="none" w:sz="0" w:space="0" w:color="auto"/>
        <w:right w:val="none" w:sz="0" w:space="0" w:color="auto"/>
      </w:divBdr>
    </w:div>
    <w:div w:id="19974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perty.ulbharyana.gov.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perty.ulbharyana.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perty.ulbharyana.gov.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perty.ulbharyana.gov.in" TargetMode="External"/><Relationship Id="rId4" Type="http://schemas.microsoft.com/office/2007/relationships/stylesWithEffects" Target="stylesWithEffects.xml"/><Relationship Id="rId9" Type="http://schemas.openxmlformats.org/officeDocument/2006/relationships/hyperlink" Target="https://property.ulbharyana.gov.in" TargetMode="External"/><Relationship Id="rId14" Type="http://schemas.openxmlformats.org/officeDocument/2006/relationships/hyperlink" Target="http://www.ulbhryn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3B15-D95A-4638-8D93-6BA889CD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Sagar</cp:lastModifiedBy>
  <cp:revision>726</cp:revision>
  <cp:lastPrinted>2024-02-26T06:40:00Z</cp:lastPrinted>
  <dcterms:created xsi:type="dcterms:W3CDTF">2024-02-13T08:39:00Z</dcterms:created>
  <dcterms:modified xsi:type="dcterms:W3CDTF">2024-02-26T06:43:00Z</dcterms:modified>
</cp:coreProperties>
</file>