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0E" w:rsidRPr="007910CF" w:rsidRDefault="00EE680E" w:rsidP="00EE680E">
      <w:pPr>
        <w:jc w:val="center"/>
        <w:rPr>
          <w:b/>
          <w:bCs/>
          <w:sz w:val="32"/>
          <w:szCs w:val="32"/>
          <w:lang w:bidi="hi-IN"/>
        </w:rPr>
      </w:pPr>
      <w:r w:rsidRPr="007910CF">
        <w:rPr>
          <w:rFonts w:cs="Mangal"/>
          <w:b/>
          <w:bCs/>
          <w:sz w:val="32"/>
          <w:szCs w:val="32"/>
          <w:cs/>
          <w:lang w:bidi="hi-IN"/>
        </w:rPr>
        <w:t>एच</w:t>
      </w:r>
      <w:r w:rsidRPr="007910CF">
        <w:rPr>
          <w:b/>
          <w:bCs/>
          <w:sz w:val="32"/>
          <w:szCs w:val="32"/>
        </w:rPr>
        <w:t>o</w:t>
      </w:r>
      <w:r w:rsidRPr="007910CF">
        <w:rPr>
          <w:rFonts w:cs="Mangal"/>
          <w:b/>
          <w:bCs/>
          <w:sz w:val="32"/>
          <w:szCs w:val="32"/>
          <w:cs/>
          <w:lang w:bidi="hi-IN"/>
        </w:rPr>
        <w:t>के</w:t>
      </w:r>
      <w:r w:rsidRPr="007910CF">
        <w:rPr>
          <w:b/>
          <w:bCs/>
          <w:sz w:val="32"/>
          <w:szCs w:val="32"/>
        </w:rPr>
        <w:t>o</w:t>
      </w:r>
      <w:r w:rsidRPr="007910CF">
        <w:rPr>
          <w:rFonts w:cs="Mangal"/>
          <w:b/>
          <w:bCs/>
          <w:sz w:val="32"/>
          <w:szCs w:val="32"/>
          <w:cs/>
          <w:lang w:bidi="hi-IN"/>
        </w:rPr>
        <w:t>आर</w:t>
      </w:r>
      <w:r w:rsidRPr="007910CF">
        <w:rPr>
          <w:b/>
          <w:bCs/>
          <w:sz w:val="32"/>
          <w:szCs w:val="32"/>
        </w:rPr>
        <w:t>o</w:t>
      </w:r>
      <w:r w:rsidRPr="007910CF">
        <w:rPr>
          <w:rFonts w:cs="Mangal"/>
          <w:b/>
          <w:bCs/>
          <w:sz w:val="32"/>
          <w:szCs w:val="32"/>
          <w:cs/>
          <w:lang w:bidi="hi-IN"/>
        </w:rPr>
        <w:t>एन</w:t>
      </w:r>
      <w:r w:rsidRPr="007910CF">
        <w:rPr>
          <w:b/>
          <w:bCs/>
          <w:sz w:val="32"/>
          <w:szCs w:val="32"/>
        </w:rPr>
        <w:t>o</w:t>
      </w:r>
      <w:r w:rsidRPr="007910CF">
        <w:rPr>
          <w:rFonts w:cs="Mangal"/>
          <w:b/>
          <w:bCs/>
          <w:sz w:val="32"/>
          <w:szCs w:val="32"/>
          <w:cs/>
          <w:lang w:bidi="hi-IN"/>
        </w:rPr>
        <w:t>एल</w:t>
      </w:r>
      <w:r w:rsidRPr="007910CF">
        <w:rPr>
          <w:b/>
          <w:bCs/>
          <w:sz w:val="32"/>
          <w:szCs w:val="32"/>
        </w:rPr>
        <w:t>o</w:t>
      </w:r>
      <w:r>
        <w:rPr>
          <w:rFonts w:hint="cs"/>
          <w:b/>
          <w:bCs/>
          <w:sz w:val="32"/>
          <w:szCs w:val="32"/>
          <w:cs/>
          <w:lang w:bidi="hi-IN"/>
        </w:rPr>
        <w:t xml:space="preserve"> के अंतर्गत नौकरियों की संख्या</w:t>
      </w:r>
    </w:p>
    <w:p w:rsidR="00C05F3C" w:rsidRDefault="00EE680E" w:rsidP="00EE680E">
      <w:pPr>
        <w:jc w:val="both"/>
        <w:rPr>
          <w:sz w:val="24"/>
          <w:szCs w:val="24"/>
          <w:lang w:bidi="hi-IN"/>
        </w:rPr>
      </w:pPr>
      <w:r w:rsidRPr="00C05F3C">
        <w:rPr>
          <w:rFonts w:hint="cs"/>
          <w:b/>
          <w:bCs/>
          <w:sz w:val="24"/>
          <w:szCs w:val="24"/>
          <w:cs/>
          <w:lang w:bidi="hi-IN"/>
        </w:rPr>
        <w:t xml:space="preserve">प्रश्न संख्या </w:t>
      </w:r>
      <w:r w:rsidRPr="00C05F3C">
        <w:rPr>
          <w:b/>
          <w:bCs/>
          <w:sz w:val="24"/>
          <w:szCs w:val="24"/>
          <w:cs/>
          <w:lang w:bidi="hi-IN"/>
        </w:rPr>
        <w:t>–</w:t>
      </w:r>
      <w:r w:rsidRPr="00C05F3C">
        <w:rPr>
          <w:rFonts w:hint="cs"/>
          <w:b/>
          <w:bCs/>
          <w:sz w:val="24"/>
          <w:szCs w:val="24"/>
          <w:cs/>
          <w:lang w:bidi="hi-IN"/>
        </w:rPr>
        <w:t xml:space="preserve"> 06</w:t>
      </w:r>
      <w:r w:rsidRPr="00EE680E">
        <w:rPr>
          <w:rFonts w:hint="cs"/>
          <w:b/>
          <w:bCs/>
          <w:sz w:val="24"/>
          <w:szCs w:val="24"/>
          <w:cs/>
          <w:lang w:bidi="hi-IN"/>
        </w:rPr>
        <w:t>श्री इंदु राज (बरौदा)</w:t>
      </w:r>
      <w:r w:rsidRPr="00EE680E">
        <w:rPr>
          <w:b/>
          <w:bCs/>
          <w:sz w:val="24"/>
          <w:szCs w:val="24"/>
          <w:lang w:val="en-US" w:bidi="hi-IN"/>
        </w:rPr>
        <w:t>:</w:t>
      </w:r>
    </w:p>
    <w:p w:rsidR="00EE680E" w:rsidRPr="00C05F3C" w:rsidRDefault="00EE680E" w:rsidP="00C05F3C">
      <w:pPr>
        <w:ind w:left="555" w:firstLine="555"/>
        <w:jc w:val="both"/>
        <w:rPr>
          <w:b/>
          <w:bCs/>
          <w:sz w:val="28"/>
          <w:szCs w:val="28"/>
          <w:lang w:bidi="hi-IN"/>
        </w:rPr>
      </w:pPr>
      <w:r w:rsidRPr="00A27EA4">
        <w:rPr>
          <w:rFonts w:hint="cs"/>
          <w:sz w:val="24"/>
          <w:szCs w:val="24"/>
          <w:cs/>
          <w:lang w:bidi="hi-IN"/>
        </w:rPr>
        <w:t xml:space="preserve">क्या मुख्यमंत्री जी यह बताने की कृपा करेंगें कि </w:t>
      </w:r>
      <w:r w:rsidRPr="00A27EA4">
        <w:rPr>
          <w:sz w:val="24"/>
          <w:szCs w:val="24"/>
          <w:cs/>
          <w:lang w:bidi="hi-IN"/>
        </w:rPr>
        <w:t>–</w:t>
      </w:r>
    </w:p>
    <w:p w:rsidR="00EE680E" w:rsidRPr="00A27EA4" w:rsidRDefault="002A69CF" w:rsidP="00C05F3C">
      <w:pPr>
        <w:pStyle w:val="ListParagraph"/>
        <w:numPr>
          <w:ilvl w:val="0"/>
          <w:numId w:val="1"/>
        </w:numPr>
        <w:ind w:left="1470"/>
        <w:jc w:val="both"/>
        <w:rPr>
          <w:sz w:val="24"/>
          <w:szCs w:val="24"/>
          <w:lang w:val="en-US" w:bidi="hi-IN"/>
        </w:rPr>
      </w:pPr>
      <w:r>
        <w:rPr>
          <w:rFonts w:cs="Mangal" w:hint="cs"/>
          <w:sz w:val="24"/>
          <w:szCs w:val="24"/>
          <w:cs/>
          <w:lang w:bidi="hi-IN"/>
        </w:rPr>
        <w:t xml:space="preserve">पदवार </w:t>
      </w:r>
      <w:r w:rsidR="00EE680E">
        <w:rPr>
          <w:rFonts w:cs="Mangal" w:hint="cs"/>
          <w:sz w:val="24"/>
          <w:szCs w:val="24"/>
          <w:cs/>
          <w:lang w:bidi="hi-IN"/>
        </w:rPr>
        <w:t xml:space="preserve">लोगों की संख्या जिन्हे </w:t>
      </w:r>
      <w:r w:rsidR="00EE680E" w:rsidRPr="00A27EA4">
        <w:rPr>
          <w:rFonts w:cs="Mangal"/>
          <w:sz w:val="24"/>
          <w:szCs w:val="24"/>
          <w:cs/>
          <w:lang w:bidi="hi-IN"/>
        </w:rPr>
        <w:t>हरियाणा कौशल रोजगार निगम लिमिटेड</w:t>
      </w:r>
      <w:r w:rsidR="00EE680E" w:rsidRPr="00A27EA4">
        <w:rPr>
          <w:rFonts w:cs="Mangal" w:hint="cs"/>
          <w:sz w:val="24"/>
          <w:szCs w:val="24"/>
          <w:cs/>
          <w:lang w:bidi="hi-IN"/>
        </w:rPr>
        <w:t xml:space="preserve"> के </w:t>
      </w:r>
      <w:r w:rsidR="00EE680E">
        <w:rPr>
          <w:rFonts w:cs="Mangal" w:hint="cs"/>
          <w:sz w:val="24"/>
          <w:szCs w:val="24"/>
          <w:cs/>
          <w:lang w:bidi="hi-IN"/>
        </w:rPr>
        <w:t xml:space="preserve">अंतर्गत </w:t>
      </w:r>
      <w:r w:rsidR="00EE680E">
        <w:rPr>
          <w:rFonts w:hint="cs"/>
          <w:sz w:val="24"/>
          <w:szCs w:val="24"/>
          <w:cs/>
          <w:lang w:bidi="hi-IN"/>
        </w:rPr>
        <w:t>नौकरी मिली है</w:t>
      </w:r>
      <w:r w:rsidR="00EE680E">
        <w:rPr>
          <w:sz w:val="24"/>
          <w:szCs w:val="24"/>
          <w:lang w:val="en-US" w:bidi="hi-IN"/>
        </w:rPr>
        <w:t>;</w:t>
      </w:r>
    </w:p>
    <w:p w:rsidR="00EE680E" w:rsidRPr="00A27EA4" w:rsidRDefault="00EE680E" w:rsidP="00C05F3C">
      <w:pPr>
        <w:pStyle w:val="ListParagraph"/>
        <w:numPr>
          <w:ilvl w:val="0"/>
          <w:numId w:val="1"/>
        </w:numPr>
        <w:ind w:left="1470"/>
        <w:jc w:val="both"/>
        <w:rPr>
          <w:sz w:val="24"/>
          <w:szCs w:val="24"/>
          <w:lang w:val="en-US" w:bidi="hi-IN"/>
        </w:rPr>
      </w:pPr>
      <w:r>
        <w:rPr>
          <w:rFonts w:hint="cs"/>
          <w:sz w:val="24"/>
          <w:szCs w:val="24"/>
          <w:cs/>
          <w:lang w:val="en-US" w:bidi="hi-IN"/>
        </w:rPr>
        <w:t>क्या क</w:t>
      </w:r>
      <w:r w:rsidR="0098586D">
        <w:rPr>
          <w:rFonts w:hint="cs"/>
          <w:sz w:val="24"/>
          <w:szCs w:val="24"/>
          <w:cs/>
          <w:lang w:val="en-US" w:bidi="hi-IN"/>
        </w:rPr>
        <w:t>िसी श्रेणी के लिए कोई आरक्षण</w:t>
      </w:r>
      <w:r>
        <w:rPr>
          <w:rFonts w:hint="cs"/>
          <w:sz w:val="24"/>
          <w:szCs w:val="24"/>
          <w:cs/>
          <w:lang w:val="en-US" w:bidi="hi-IN"/>
        </w:rPr>
        <w:t xml:space="preserve"> रखा गया है</w:t>
      </w:r>
      <w:r>
        <w:rPr>
          <w:sz w:val="24"/>
          <w:szCs w:val="24"/>
          <w:lang w:val="en-US" w:bidi="hi-IN"/>
        </w:rPr>
        <w:t>;</w:t>
      </w:r>
      <w:r>
        <w:rPr>
          <w:rFonts w:hint="cs"/>
          <w:sz w:val="24"/>
          <w:szCs w:val="24"/>
          <w:cs/>
          <w:lang w:val="en-US" w:bidi="hi-IN"/>
        </w:rPr>
        <w:t xml:space="preserve"> यदि ऐसा है तो</w:t>
      </w:r>
      <w:r w:rsidR="002A69CF">
        <w:rPr>
          <w:rFonts w:hint="cs"/>
          <w:sz w:val="24"/>
          <w:szCs w:val="24"/>
          <w:cs/>
          <w:lang w:val="en-US" w:bidi="hi-IN"/>
        </w:rPr>
        <w:t xml:space="preserve"> उसका</w:t>
      </w:r>
      <w:r>
        <w:rPr>
          <w:rFonts w:hint="cs"/>
          <w:sz w:val="24"/>
          <w:szCs w:val="24"/>
          <w:cs/>
          <w:lang w:val="en-US" w:bidi="hi-IN"/>
        </w:rPr>
        <w:t xml:space="preserve"> श्रेणी अनुसार ब्यौरा</w:t>
      </w:r>
      <w:r w:rsidR="002A69CF">
        <w:rPr>
          <w:sz w:val="24"/>
          <w:szCs w:val="24"/>
          <w:lang w:val="en-US" w:bidi="hi-IN"/>
        </w:rPr>
        <w:t>;</w:t>
      </w:r>
      <w:r w:rsidRPr="00A27EA4">
        <w:rPr>
          <w:rFonts w:hint="cs"/>
          <w:sz w:val="24"/>
          <w:szCs w:val="24"/>
          <w:cs/>
          <w:lang w:val="en-US" w:bidi="hi-IN"/>
        </w:rPr>
        <w:t xml:space="preserve"> और </w:t>
      </w:r>
    </w:p>
    <w:p w:rsidR="00EE680E" w:rsidRPr="00A27EA4" w:rsidRDefault="002A69CF" w:rsidP="00C05F3C">
      <w:pPr>
        <w:pStyle w:val="ListParagraph"/>
        <w:numPr>
          <w:ilvl w:val="0"/>
          <w:numId w:val="1"/>
        </w:numPr>
        <w:ind w:left="1470"/>
        <w:jc w:val="both"/>
        <w:rPr>
          <w:sz w:val="24"/>
          <w:szCs w:val="24"/>
          <w:lang w:val="en-US" w:bidi="hi-IN"/>
        </w:rPr>
      </w:pPr>
      <w:r>
        <w:rPr>
          <w:rFonts w:hint="cs"/>
          <w:sz w:val="24"/>
          <w:szCs w:val="24"/>
          <w:cs/>
          <w:lang w:val="en-US" w:bidi="hi-IN"/>
        </w:rPr>
        <w:t xml:space="preserve">उनके लाभों का श्रेणीवार ब्यौरा </w:t>
      </w:r>
      <w:r w:rsidR="00EE680E" w:rsidRPr="00A27EA4">
        <w:rPr>
          <w:sz w:val="24"/>
          <w:szCs w:val="24"/>
          <w:lang w:val="en-US" w:bidi="hi-IN"/>
        </w:rPr>
        <w:t>?</w:t>
      </w:r>
    </w:p>
    <w:p w:rsidR="00EE680E" w:rsidRPr="00A27EA4" w:rsidRDefault="00EE680E" w:rsidP="00EE680E">
      <w:pPr>
        <w:jc w:val="both"/>
        <w:rPr>
          <w:rFonts w:cs="Mangal"/>
          <w:b/>
          <w:bCs/>
          <w:sz w:val="24"/>
          <w:szCs w:val="24"/>
          <w:lang w:val="en-US" w:bidi="hi-IN"/>
        </w:rPr>
      </w:pPr>
      <w:r w:rsidRPr="00A27EA4">
        <w:rPr>
          <w:rFonts w:hint="cs"/>
          <w:b/>
          <w:bCs/>
          <w:sz w:val="24"/>
          <w:szCs w:val="24"/>
          <w:cs/>
          <w:lang w:val="en-US" w:bidi="hi-IN"/>
        </w:rPr>
        <w:t>उत्तर</w:t>
      </w:r>
      <w:r w:rsidRPr="00A27EA4">
        <w:rPr>
          <w:b/>
          <w:bCs/>
          <w:sz w:val="24"/>
          <w:szCs w:val="24"/>
          <w:lang w:val="en-US" w:bidi="hi-IN"/>
        </w:rPr>
        <w:t>:</w:t>
      </w:r>
      <w:r w:rsidR="00313093">
        <w:rPr>
          <w:b/>
          <w:bCs/>
          <w:sz w:val="24"/>
          <w:szCs w:val="24"/>
          <w:lang w:val="en-US" w:bidi="hi-IN"/>
        </w:rPr>
        <w:t xml:space="preserve"> </w:t>
      </w:r>
      <w:r w:rsidR="00313093" w:rsidRPr="00EE680E">
        <w:rPr>
          <w:rFonts w:hint="cs"/>
          <w:b/>
          <w:bCs/>
          <w:sz w:val="24"/>
          <w:szCs w:val="24"/>
          <w:cs/>
          <w:lang w:bidi="hi-IN"/>
        </w:rPr>
        <w:t>श्री</w:t>
      </w:r>
      <w:r w:rsidR="00313093" w:rsidRPr="00A27EA4">
        <w:rPr>
          <w:rFonts w:hint="cs"/>
          <w:b/>
          <w:bCs/>
          <w:sz w:val="24"/>
          <w:szCs w:val="24"/>
          <w:cs/>
          <w:lang w:val="en-US" w:bidi="hi-IN"/>
        </w:rPr>
        <w:t xml:space="preserve"> </w:t>
      </w:r>
      <w:r w:rsidRPr="00A27EA4">
        <w:rPr>
          <w:rFonts w:hint="cs"/>
          <w:b/>
          <w:bCs/>
          <w:sz w:val="24"/>
          <w:szCs w:val="24"/>
          <w:cs/>
          <w:lang w:val="en-US" w:bidi="hi-IN"/>
        </w:rPr>
        <w:t>मनोहर लाल,</w:t>
      </w:r>
      <w:r w:rsidRPr="00A27EA4">
        <w:rPr>
          <w:rFonts w:cs="Mangal"/>
          <w:b/>
          <w:bCs/>
          <w:sz w:val="24"/>
          <w:szCs w:val="24"/>
          <w:cs/>
          <w:lang w:val="en-US" w:bidi="hi-IN"/>
        </w:rPr>
        <w:t>मुख्यमंत्री</w:t>
      </w:r>
    </w:p>
    <w:p w:rsidR="001B042B" w:rsidRPr="000674C5" w:rsidRDefault="00EE680E" w:rsidP="00B125FA">
      <w:pPr>
        <w:ind w:left="840"/>
        <w:jc w:val="both"/>
        <w:rPr>
          <w:rFonts w:ascii="Kruti Dev 010" w:hAnsi="Kruti Dev 010"/>
          <w:sz w:val="24"/>
          <w:szCs w:val="24"/>
          <w:lang w:val="en-US" w:bidi="hi-IN"/>
        </w:rPr>
      </w:pPr>
      <w:r w:rsidRPr="00F23689">
        <w:rPr>
          <w:rFonts w:hint="cs"/>
          <w:sz w:val="24"/>
          <w:szCs w:val="24"/>
          <w:cs/>
          <w:lang w:val="en-US" w:bidi="hi-IN"/>
        </w:rPr>
        <w:t xml:space="preserve">क) </w:t>
      </w:r>
      <w:r w:rsidR="001B042B" w:rsidRPr="0001105E">
        <w:rPr>
          <w:rFonts w:ascii="Kruti Dev 010" w:hAnsi="Kruti Dev 010" w:cs="Mangal"/>
          <w:sz w:val="24"/>
          <w:szCs w:val="24"/>
          <w:cs/>
          <w:lang w:val="en-US" w:bidi="hi-IN"/>
        </w:rPr>
        <w:t>महोदय जी</w:t>
      </w:r>
      <w:r w:rsidR="001B042B" w:rsidRPr="0001105E">
        <w:rPr>
          <w:rFonts w:hint="cs"/>
          <w:sz w:val="20"/>
          <w:szCs w:val="20"/>
          <w:cs/>
          <w:lang w:val="en-US" w:bidi="hi-IN"/>
        </w:rPr>
        <w:t>,</w:t>
      </w:r>
      <w:r w:rsidR="001B042B" w:rsidRPr="0001105E">
        <w:rPr>
          <w:rFonts w:ascii="Kruti Dev 010" w:hAnsi="Kruti Dev 010" w:cs="Mangal"/>
          <w:sz w:val="24"/>
          <w:szCs w:val="24"/>
          <w:cs/>
          <w:lang w:val="en-US" w:bidi="hi-IN"/>
        </w:rPr>
        <w:t xml:space="preserve"> एच.के.आर.एन.एल द्वारा अब तक नियुक्त किये गये व्यक्तियों का पदवार विवरण अनुबंध-ए में दिया गया हैं।</w:t>
      </w:r>
    </w:p>
    <w:p w:rsidR="00BC0F13" w:rsidRPr="00966554" w:rsidRDefault="00EE680E" w:rsidP="00966554">
      <w:pPr>
        <w:ind w:left="810"/>
        <w:jc w:val="both"/>
        <w:rPr>
          <w:rFonts w:cs="Mangal"/>
          <w:sz w:val="32"/>
          <w:szCs w:val="32"/>
          <w:lang w:val="en-US" w:bidi="hi-IN"/>
        </w:rPr>
      </w:pPr>
      <w:r w:rsidRPr="00F23689">
        <w:rPr>
          <w:rFonts w:hint="cs"/>
          <w:sz w:val="24"/>
          <w:szCs w:val="24"/>
          <w:cs/>
          <w:lang w:val="en-US" w:bidi="hi-IN"/>
        </w:rPr>
        <w:t>ख</w:t>
      </w:r>
      <w:r w:rsidRPr="00BC0F13">
        <w:rPr>
          <w:rFonts w:hint="cs"/>
          <w:sz w:val="24"/>
          <w:szCs w:val="24"/>
          <w:cs/>
          <w:lang w:val="en-US" w:bidi="hi-IN"/>
        </w:rPr>
        <w:t>)</w:t>
      </w:r>
      <w:r w:rsidR="00A240F6">
        <w:rPr>
          <w:sz w:val="24"/>
          <w:szCs w:val="24"/>
          <w:lang w:val="en-US" w:bidi="hi-IN"/>
        </w:rPr>
        <w:t xml:space="preserve"> </w:t>
      </w:r>
      <w:r w:rsidRPr="00BC0F13">
        <w:rPr>
          <w:rFonts w:hint="cs"/>
          <w:sz w:val="24"/>
          <w:szCs w:val="24"/>
          <w:cs/>
          <w:lang w:val="en-US" w:bidi="hi-IN"/>
        </w:rPr>
        <w:t xml:space="preserve">महोदय जी, </w:t>
      </w:r>
      <w:r w:rsidR="0098586D" w:rsidRPr="00BC0F13">
        <w:rPr>
          <w:rFonts w:cs="Mangal" w:hint="cs"/>
          <w:sz w:val="24"/>
          <w:szCs w:val="24"/>
          <w:cs/>
          <w:lang w:val="en-US" w:bidi="hi-IN"/>
        </w:rPr>
        <w:t xml:space="preserve">आरक्षण </w:t>
      </w:r>
      <w:r w:rsidR="0098586D" w:rsidRPr="00BC0F13">
        <w:rPr>
          <w:rFonts w:cs="Mangal"/>
          <w:sz w:val="24"/>
          <w:szCs w:val="24"/>
          <w:cs/>
          <w:lang w:val="en-US" w:bidi="hi-IN"/>
        </w:rPr>
        <w:t xml:space="preserve">के लिए अपनाए गए मानदंड सरकार द्वारा निर्धारित </w:t>
      </w:r>
      <w:r w:rsidR="0098586D" w:rsidRPr="00BC0F13">
        <w:rPr>
          <w:rFonts w:cs="Mangal"/>
          <w:sz w:val="24"/>
          <w:szCs w:val="24"/>
          <w:lang w:val="en-US" w:bidi="hi-IN"/>
        </w:rPr>
        <w:t>“</w:t>
      </w:r>
      <w:r w:rsidR="0098586D" w:rsidRPr="00BC0F13">
        <w:rPr>
          <w:rFonts w:asciiTheme="minorBidi" w:hAnsiTheme="minorBidi"/>
          <w:sz w:val="24"/>
          <w:szCs w:val="24"/>
          <w:cs/>
          <w:lang w:bidi="hi-IN"/>
        </w:rPr>
        <w:t>अनुबंधित व्यक्तियों की नियुक्ति नीति-</w:t>
      </w:r>
      <w:r w:rsidR="0098586D" w:rsidRPr="001A693B">
        <w:rPr>
          <w:rFonts w:asciiTheme="minorBidi" w:hAnsiTheme="minorBidi"/>
          <w:sz w:val="24"/>
          <w:szCs w:val="24"/>
        </w:rPr>
        <w:t>2022</w:t>
      </w:r>
      <w:r w:rsidR="0098586D" w:rsidRPr="00BC0F13">
        <w:rPr>
          <w:rFonts w:asciiTheme="minorBidi" w:hAnsiTheme="minorBidi"/>
          <w:sz w:val="24"/>
          <w:szCs w:val="24"/>
        </w:rPr>
        <w:t>”</w:t>
      </w:r>
      <w:r w:rsidR="0098586D" w:rsidRPr="00BC0F13">
        <w:rPr>
          <w:rFonts w:cs="Mangal" w:hint="cs"/>
          <w:sz w:val="24"/>
          <w:szCs w:val="24"/>
          <w:cs/>
          <w:lang w:bidi="hi-IN"/>
        </w:rPr>
        <w:t xml:space="preserve">दिनांक </w:t>
      </w:r>
      <w:r w:rsidR="0098586D" w:rsidRPr="00BC0F13">
        <w:rPr>
          <w:rFonts w:cs="Mangal"/>
          <w:sz w:val="24"/>
          <w:szCs w:val="24"/>
          <w:cs/>
          <w:lang w:val="en-US" w:bidi="hi-IN"/>
        </w:rPr>
        <w:t>30 जून</w:t>
      </w:r>
      <w:r w:rsidR="001A693B" w:rsidRPr="001A693B">
        <w:rPr>
          <w:rFonts w:asciiTheme="minorBidi" w:hAnsiTheme="minorBidi"/>
          <w:sz w:val="24"/>
          <w:szCs w:val="24"/>
        </w:rPr>
        <w:t>2022</w:t>
      </w:r>
      <w:r w:rsidR="0098586D" w:rsidRPr="00BC0F13">
        <w:rPr>
          <w:rFonts w:cs="Mangal" w:hint="cs"/>
          <w:sz w:val="24"/>
          <w:szCs w:val="24"/>
          <w:cs/>
          <w:lang w:val="en-US" w:bidi="hi-IN"/>
        </w:rPr>
        <w:t xml:space="preserve">की धारा </w:t>
      </w:r>
      <w:r w:rsidR="0098586D" w:rsidRPr="00BC0F13">
        <w:rPr>
          <w:rFonts w:cs="Mangal"/>
          <w:sz w:val="24"/>
          <w:szCs w:val="24"/>
          <w:cs/>
          <w:lang w:val="en-US" w:bidi="hi-IN"/>
        </w:rPr>
        <w:t>9</w:t>
      </w:r>
      <w:r w:rsidR="0098586D" w:rsidRPr="00BC0F13">
        <w:rPr>
          <w:rFonts w:cs="Mangal" w:hint="cs"/>
          <w:sz w:val="24"/>
          <w:szCs w:val="24"/>
          <w:cs/>
          <w:lang w:val="en-US" w:bidi="hi-IN"/>
        </w:rPr>
        <w:t xml:space="preserve"> -</w:t>
      </w:r>
      <w:r w:rsidR="001162F6">
        <w:rPr>
          <w:rFonts w:cs="Mangal"/>
          <w:sz w:val="24"/>
          <w:szCs w:val="24"/>
          <w:cs/>
          <w:lang w:val="en-US" w:bidi="hi-IN"/>
        </w:rPr>
        <w:t xml:space="preserve"> आरक्षण नीति के अनुसार है</w:t>
      </w:r>
      <w:r w:rsidR="001162F6">
        <w:rPr>
          <w:rFonts w:ascii="Kruti Dev 010" w:hAnsi="Kruti Dev 010" w:cstheme="majorBidi"/>
          <w:sz w:val="24"/>
          <w:szCs w:val="24"/>
          <w:lang w:val="en-US" w:bidi="hi-IN"/>
        </w:rPr>
        <w:t>(</w:t>
      </w:r>
      <w:r w:rsidR="001162F6" w:rsidRPr="00C272D9">
        <w:rPr>
          <w:rFonts w:cs="Mangal"/>
          <w:i/>
          <w:iCs/>
          <w:sz w:val="24"/>
          <w:szCs w:val="24"/>
          <w:lang w:val="en-US" w:bidi="hi-IN"/>
        </w:rPr>
        <w:t>“</w:t>
      </w:r>
      <w:r w:rsidR="001A693B" w:rsidRPr="00C272D9">
        <w:rPr>
          <w:rFonts w:ascii="Utsaah" w:hAnsi="Utsaah" w:cs="Mangal"/>
          <w:i/>
          <w:iCs/>
          <w:sz w:val="30"/>
          <w:szCs w:val="24"/>
          <w:cs/>
          <w:lang w:bidi="hi-IN"/>
        </w:rPr>
        <w:t>आरक्षण नीति</w:t>
      </w:r>
      <w:r w:rsidR="00A240F6">
        <w:rPr>
          <w:rFonts w:ascii="Utsaah" w:hAnsi="Utsaah" w:cs="Mangal"/>
          <w:i/>
          <w:iCs/>
          <w:sz w:val="30"/>
          <w:szCs w:val="24"/>
          <w:lang w:bidi="hi-IN"/>
        </w:rPr>
        <w:t xml:space="preserve"> </w:t>
      </w:r>
      <w:r w:rsidR="005E0384" w:rsidRPr="005E0384">
        <w:rPr>
          <w:rFonts w:ascii="Kruti Dev 010" w:hAnsi="Kruti Dev 010" w:cs="Mangal"/>
          <w:i/>
          <w:iCs/>
          <w:sz w:val="30"/>
          <w:szCs w:val="24"/>
          <w:cs/>
          <w:lang w:bidi="hi-IN"/>
        </w:rPr>
        <w:t>अनुसार</w:t>
      </w:r>
      <w:r w:rsidR="001A693B" w:rsidRPr="00A240F6">
        <w:rPr>
          <w:rFonts w:ascii="Kruti Dev 011" w:hAnsi="Kruti Dev 011" w:cs="Mangal"/>
          <w:i/>
          <w:iCs/>
          <w:sz w:val="30"/>
          <w:szCs w:val="24"/>
          <w:cs/>
          <w:lang w:bidi="hi-IN"/>
        </w:rPr>
        <w:t xml:space="preserve"> </w:t>
      </w:r>
      <w:r w:rsidR="001A693B" w:rsidRPr="00C272D9">
        <w:rPr>
          <w:rFonts w:ascii="Utsaah" w:hAnsi="Utsaah" w:cs="Mangal"/>
          <w:i/>
          <w:iCs/>
          <w:sz w:val="30"/>
          <w:szCs w:val="24"/>
          <w:cs/>
          <w:lang w:bidi="hi-IN"/>
        </w:rPr>
        <w:t>आरक्षण नीति</w:t>
      </w:r>
      <w:r w:rsidR="00A240F6">
        <w:rPr>
          <w:rFonts w:ascii="Utsaah" w:hAnsi="Utsaah" w:cs="Mangal"/>
          <w:i/>
          <w:iCs/>
          <w:sz w:val="30"/>
          <w:szCs w:val="24"/>
          <w:lang w:bidi="hi-IN"/>
        </w:rPr>
        <w:t xml:space="preserve"> </w:t>
      </w:r>
      <w:r w:rsidR="005E0384" w:rsidRPr="005E0384">
        <w:rPr>
          <w:rFonts w:ascii="Kruti Dev 010" w:hAnsi="Kruti Dev 010" w:cs="Mangal"/>
          <w:i/>
          <w:iCs/>
          <w:sz w:val="30"/>
          <w:szCs w:val="24"/>
          <w:cs/>
          <w:lang w:bidi="hi-IN"/>
        </w:rPr>
        <w:t xml:space="preserve">का पालन  जिला स्तर पर न होकर राज्य स्तर पर </w:t>
      </w:r>
      <w:r w:rsidR="001A693B" w:rsidRPr="00C272D9">
        <w:rPr>
          <w:rFonts w:ascii="Utsaah" w:hAnsi="Utsaah" w:cs="Mangal"/>
          <w:i/>
          <w:iCs/>
          <w:sz w:val="30"/>
          <w:szCs w:val="24"/>
          <w:cs/>
          <w:lang w:bidi="hi-IN"/>
        </w:rPr>
        <w:t>ऊर्ध्वाधर</w:t>
      </w:r>
      <w:r w:rsidR="001A693B" w:rsidRPr="00C272D9">
        <w:rPr>
          <w:rFonts w:ascii="Kruti Dev 010" w:hAnsi="Kruti Dev 010" w:cs="Mangal"/>
          <w:i/>
          <w:iCs/>
          <w:sz w:val="28"/>
          <w:szCs w:val="24"/>
          <w:lang w:bidi="hi-IN"/>
        </w:rPr>
        <w:t>¼</w:t>
      </w:r>
      <w:r w:rsidR="00966554" w:rsidRPr="00C272D9">
        <w:rPr>
          <w:rFonts w:ascii="Kruti Dev 010" w:hAnsi="Kruti Dev 010" w:cs="Mangal"/>
          <w:i/>
          <w:iCs/>
          <w:sz w:val="28"/>
          <w:szCs w:val="24"/>
          <w:cs/>
          <w:lang w:bidi="hi-IN"/>
        </w:rPr>
        <w:t>वैरटिकल</w:t>
      </w:r>
      <w:r w:rsidR="001A693B" w:rsidRPr="00C272D9">
        <w:rPr>
          <w:rFonts w:ascii="Kruti Dev 010" w:hAnsi="Kruti Dev 010" w:cs="Mangal"/>
          <w:i/>
          <w:iCs/>
          <w:sz w:val="28"/>
          <w:szCs w:val="24"/>
          <w:lang w:bidi="hi-IN"/>
        </w:rPr>
        <w:t>½</w:t>
      </w:r>
      <w:r w:rsidR="001A693B" w:rsidRPr="00C272D9">
        <w:rPr>
          <w:rFonts w:ascii="Utsaah" w:hAnsi="Utsaah" w:cs="Mangal"/>
          <w:i/>
          <w:iCs/>
          <w:sz w:val="30"/>
          <w:szCs w:val="24"/>
          <w:cs/>
          <w:lang w:bidi="hi-IN"/>
        </w:rPr>
        <w:t xml:space="preserve"> और क्षैतिज</w:t>
      </w:r>
      <w:r w:rsidR="001A693B" w:rsidRPr="00C272D9">
        <w:rPr>
          <w:rFonts w:ascii="Kruti Dev 010" w:hAnsi="Kruti Dev 010" w:cs="Mangal"/>
          <w:i/>
          <w:iCs/>
          <w:sz w:val="28"/>
          <w:szCs w:val="24"/>
          <w:lang w:bidi="hi-IN"/>
        </w:rPr>
        <w:t>¼</w:t>
      </w:r>
      <w:r w:rsidR="00966554" w:rsidRPr="00C272D9">
        <w:rPr>
          <w:rFonts w:ascii="Kruti Dev 010" w:hAnsi="Kruti Dev 010" w:cs="Mangal"/>
          <w:i/>
          <w:iCs/>
          <w:sz w:val="28"/>
          <w:szCs w:val="24"/>
          <w:cs/>
          <w:lang w:bidi="hi-IN"/>
        </w:rPr>
        <w:t>होरिजंटैल</w:t>
      </w:r>
      <w:r w:rsidR="001A693B" w:rsidRPr="00C272D9">
        <w:rPr>
          <w:rFonts w:ascii="Kruti Dev 010" w:hAnsi="Kruti Dev 010" w:cs="Mangal"/>
          <w:i/>
          <w:iCs/>
          <w:sz w:val="28"/>
          <w:szCs w:val="24"/>
          <w:lang w:bidi="hi-IN"/>
        </w:rPr>
        <w:t>½</w:t>
      </w:r>
      <w:r w:rsidR="001A693B" w:rsidRPr="00C272D9">
        <w:rPr>
          <w:rFonts w:ascii="Utsaah" w:hAnsi="Utsaah" w:cs="Mangal"/>
          <w:i/>
          <w:iCs/>
          <w:sz w:val="30"/>
          <w:szCs w:val="24"/>
          <w:cs/>
          <w:lang w:bidi="hi-IN"/>
        </w:rPr>
        <w:t xml:space="preserve"> दोनों</w:t>
      </w:r>
      <w:r w:rsidR="00A240F6">
        <w:rPr>
          <w:rFonts w:ascii="Utsaah" w:hAnsi="Utsaah" w:cs="Utsaah"/>
          <w:i/>
          <w:iCs/>
          <w:sz w:val="30"/>
          <w:szCs w:val="30"/>
        </w:rPr>
        <w:t xml:space="preserve"> </w:t>
      </w:r>
      <w:r w:rsidR="001A693B" w:rsidRPr="00C272D9">
        <w:rPr>
          <w:rFonts w:ascii="Utsaah" w:hAnsi="Utsaah" w:cs="Mangal"/>
          <w:i/>
          <w:iCs/>
          <w:sz w:val="30"/>
          <w:szCs w:val="24"/>
          <w:cs/>
          <w:lang w:bidi="hi-IN"/>
        </w:rPr>
        <w:t>सीधी भर्ती के लिए</w:t>
      </w:r>
      <w:r w:rsidR="00A240F6">
        <w:rPr>
          <w:rFonts w:ascii="Utsaah" w:hAnsi="Utsaah" w:cs="Mangal"/>
          <w:i/>
          <w:iCs/>
          <w:sz w:val="30"/>
          <w:szCs w:val="24"/>
          <w:lang w:bidi="hi-IN"/>
        </w:rPr>
        <w:t xml:space="preserve"> </w:t>
      </w:r>
      <w:r w:rsidR="005E0384" w:rsidRPr="005E0384">
        <w:rPr>
          <w:rFonts w:ascii="Kruti Dev 010" w:hAnsi="Kruti Dev 010" w:cs="Mangal"/>
          <w:i/>
          <w:iCs/>
          <w:sz w:val="30"/>
          <w:szCs w:val="24"/>
          <w:cs/>
          <w:lang w:bidi="hi-IN"/>
        </w:rPr>
        <w:t xml:space="preserve">समय समय पर किया जाता </w:t>
      </w:r>
      <w:r w:rsidR="005E682B" w:rsidRPr="00C272D9">
        <w:rPr>
          <w:rFonts w:ascii="Utsaah" w:hAnsi="Utsaah" w:cs="Mangal"/>
          <w:i/>
          <w:iCs/>
          <w:sz w:val="30"/>
          <w:szCs w:val="24"/>
          <w:cs/>
          <w:lang w:bidi="hi-IN"/>
        </w:rPr>
        <w:t>है।</w:t>
      </w:r>
      <w:r w:rsidR="00A240F6">
        <w:rPr>
          <w:rFonts w:ascii="Utsaah" w:hAnsi="Utsaah" w:cs="Mangal"/>
          <w:i/>
          <w:iCs/>
          <w:sz w:val="30"/>
          <w:szCs w:val="24"/>
          <w:lang w:bidi="hi-IN"/>
        </w:rPr>
        <w:t xml:space="preserve"> </w:t>
      </w:r>
      <w:r w:rsidR="001A693B" w:rsidRPr="00C272D9">
        <w:rPr>
          <w:rFonts w:ascii="Utsaah" w:hAnsi="Utsaah" w:cs="Mangal"/>
          <w:i/>
          <w:iCs/>
          <w:sz w:val="30"/>
          <w:szCs w:val="24"/>
          <w:cs/>
          <w:lang w:bidi="hi-IN"/>
        </w:rPr>
        <w:t>इसके अलावा</w:t>
      </w:r>
      <w:r w:rsidR="001A693B" w:rsidRPr="00C272D9">
        <w:rPr>
          <w:rFonts w:ascii="Utsaah" w:hAnsi="Utsaah" w:cs="Utsaah"/>
          <w:i/>
          <w:iCs/>
          <w:sz w:val="30"/>
          <w:szCs w:val="30"/>
        </w:rPr>
        <w:t xml:space="preserve">, </w:t>
      </w:r>
      <w:r w:rsidR="005E682B" w:rsidRPr="00C272D9">
        <w:rPr>
          <w:rFonts w:cs="Mangal"/>
          <w:i/>
          <w:iCs/>
          <w:sz w:val="24"/>
          <w:szCs w:val="24"/>
          <w:cs/>
          <w:lang w:bidi="hi-IN"/>
        </w:rPr>
        <w:t>रोजगार</w:t>
      </w:r>
      <w:r w:rsidR="001A693B" w:rsidRPr="00C272D9">
        <w:rPr>
          <w:rFonts w:ascii="Utsaah" w:hAnsi="Utsaah" w:cs="Mangal"/>
          <w:i/>
          <w:iCs/>
          <w:sz w:val="30"/>
          <w:szCs w:val="24"/>
          <w:cs/>
          <w:lang w:bidi="hi-IN"/>
        </w:rPr>
        <w:t xml:space="preserve"> की भूमिका के अनुसार न</w:t>
      </w:r>
      <w:r w:rsidR="00A02347" w:rsidRPr="00A02347">
        <w:rPr>
          <w:rFonts w:ascii="Kruti Dev 011" w:hAnsi="Kruti Dev 011" w:cs="Mangal"/>
          <w:i/>
          <w:iCs/>
          <w:sz w:val="30"/>
          <w:szCs w:val="24"/>
          <w:lang w:bidi="hi-IN"/>
        </w:rPr>
        <w:t xml:space="preserve"> </w:t>
      </w:r>
      <w:r w:rsidR="005E0384" w:rsidRPr="005E0384">
        <w:rPr>
          <w:rFonts w:ascii="Kruti Dev 010" w:hAnsi="Kruti Dev 010" w:cs="Mangal"/>
          <w:i/>
          <w:iCs/>
          <w:sz w:val="30"/>
          <w:szCs w:val="24"/>
          <w:cs/>
          <w:lang w:bidi="hi-IN"/>
        </w:rPr>
        <w:t xml:space="preserve">होकर बल्कि </w:t>
      </w:r>
      <w:r w:rsidR="00A02347" w:rsidRPr="00C272D9">
        <w:rPr>
          <w:rFonts w:cs="Mangal"/>
          <w:i/>
          <w:iCs/>
          <w:sz w:val="24"/>
          <w:szCs w:val="24"/>
          <w:cs/>
          <w:lang w:bidi="hi-IN"/>
        </w:rPr>
        <w:t>रोजगार</w:t>
      </w:r>
      <w:r w:rsidR="00A02347">
        <w:rPr>
          <w:rFonts w:ascii="Utsaah" w:hAnsi="Utsaah" w:cs="Mangal"/>
          <w:i/>
          <w:iCs/>
          <w:sz w:val="30"/>
          <w:szCs w:val="24"/>
          <w:cs/>
          <w:lang w:bidi="hi-IN"/>
        </w:rPr>
        <w:t xml:space="preserve"> की भूमिका के स्तर पर</w:t>
      </w:r>
      <w:r w:rsidR="00A02347">
        <w:rPr>
          <w:rFonts w:ascii="Utsaah" w:hAnsi="Utsaah" w:cs="Mangal"/>
          <w:i/>
          <w:iCs/>
          <w:sz w:val="30"/>
          <w:szCs w:val="24"/>
          <w:lang w:bidi="hi-IN"/>
        </w:rPr>
        <w:t xml:space="preserve"> </w:t>
      </w:r>
      <w:r w:rsidR="005E0384" w:rsidRPr="005E0384">
        <w:rPr>
          <w:rFonts w:ascii="Kruti Dev 010" w:hAnsi="Kruti Dev 010" w:cs="Mangal"/>
          <w:i/>
          <w:iCs/>
          <w:sz w:val="30"/>
          <w:szCs w:val="24"/>
          <w:cs/>
          <w:lang w:bidi="hi-IN"/>
        </w:rPr>
        <w:t xml:space="preserve">दिया जाता है </w:t>
      </w:r>
      <w:r w:rsidR="001A693B" w:rsidRPr="00C272D9">
        <w:rPr>
          <w:rFonts w:ascii="Utsaah" w:hAnsi="Utsaah" w:cs="Mangal"/>
          <w:i/>
          <w:iCs/>
          <w:sz w:val="30"/>
          <w:szCs w:val="24"/>
          <w:cs/>
          <w:lang w:bidi="hi-IN"/>
        </w:rPr>
        <w:t>। यह लिखित परीक्षा के माध्यम से चयन नहीं है</w:t>
      </w:r>
      <w:r w:rsidR="001A693B" w:rsidRPr="00C272D9">
        <w:rPr>
          <w:rFonts w:ascii="Utsaah" w:hAnsi="Utsaah" w:cs="Utsaah"/>
          <w:i/>
          <w:iCs/>
          <w:sz w:val="30"/>
          <w:szCs w:val="30"/>
        </w:rPr>
        <w:t xml:space="preserve">, </w:t>
      </w:r>
      <w:r w:rsidR="001A693B" w:rsidRPr="00C272D9">
        <w:rPr>
          <w:rFonts w:ascii="Utsaah" w:hAnsi="Utsaah" w:cs="Mangal"/>
          <w:i/>
          <w:iCs/>
          <w:sz w:val="30"/>
          <w:szCs w:val="24"/>
          <w:cs/>
          <w:lang w:bidi="hi-IN"/>
        </w:rPr>
        <w:t>इसलिए</w:t>
      </w:r>
      <w:r w:rsidR="001A693B" w:rsidRPr="00C272D9">
        <w:rPr>
          <w:rFonts w:ascii="Utsaah" w:hAnsi="Utsaah" w:cs="Utsaah"/>
          <w:i/>
          <w:iCs/>
          <w:sz w:val="30"/>
          <w:szCs w:val="30"/>
        </w:rPr>
        <w:t xml:space="preserve">, </w:t>
      </w:r>
      <w:r w:rsidR="001A693B" w:rsidRPr="00C272D9">
        <w:rPr>
          <w:rFonts w:ascii="Utsaah" w:hAnsi="Utsaah" w:cs="Mangal"/>
          <w:i/>
          <w:iCs/>
          <w:sz w:val="30"/>
          <w:szCs w:val="24"/>
          <w:cs/>
          <w:lang w:bidi="hi-IN"/>
        </w:rPr>
        <w:t xml:space="preserve">एक उम्मीदवार की </w:t>
      </w:r>
      <w:r w:rsidR="001A693B" w:rsidRPr="00C272D9">
        <w:rPr>
          <w:rFonts w:asciiTheme="minorBidi" w:hAnsiTheme="minorBidi"/>
          <w:i/>
          <w:iCs/>
          <w:sz w:val="24"/>
          <w:szCs w:val="24"/>
          <w:cs/>
          <w:lang w:bidi="hi-IN"/>
        </w:rPr>
        <w:t>नियुक्ति</w:t>
      </w:r>
      <w:r w:rsidR="001A693B" w:rsidRPr="00C272D9">
        <w:rPr>
          <w:rFonts w:ascii="Utsaah" w:hAnsi="Utsaah" w:cs="Mangal"/>
          <w:i/>
          <w:iCs/>
          <w:sz w:val="30"/>
          <w:szCs w:val="24"/>
          <w:cs/>
          <w:lang w:bidi="hi-IN"/>
        </w:rPr>
        <w:t xml:space="preserve"> का प्रावधान है</w:t>
      </w:r>
      <w:r w:rsidR="00966554" w:rsidRPr="00C272D9">
        <w:rPr>
          <w:rFonts w:ascii="Utsaah" w:hAnsi="Utsaah" w:cs="Utsaah"/>
          <w:i/>
          <w:iCs/>
          <w:sz w:val="30"/>
          <w:szCs w:val="30"/>
        </w:rPr>
        <w:t>,</w:t>
      </w:r>
      <w:r w:rsidR="001A693B" w:rsidRPr="00C272D9">
        <w:rPr>
          <w:rFonts w:ascii="Utsaah" w:hAnsi="Utsaah" w:cs="Mangal"/>
          <w:i/>
          <w:iCs/>
          <w:sz w:val="30"/>
          <w:szCs w:val="24"/>
          <w:cs/>
          <w:lang w:bidi="hi-IN"/>
        </w:rPr>
        <w:t xml:space="preserve"> अपनी मर्जी से आरक्षित श्रेणी लागू नहीं होगी। राज्य स्तर पर </w:t>
      </w:r>
      <w:r w:rsidR="005E682B" w:rsidRPr="00C272D9">
        <w:rPr>
          <w:rFonts w:cs="Mangal"/>
          <w:i/>
          <w:iCs/>
          <w:sz w:val="24"/>
          <w:szCs w:val="24"/>
          <w:cs/>
          <w:lang w:bidi="hi-IN"/>
        </w:rPr>
        <w:t>रोजगार</w:t>
      </w:r>
      <w:r w:rsidR="001A693B" w:rsidRPr="00C272D9">
        <w:rPr>
          <w:rFonts w:ascii="Utsaah" w:hAnsi="Utsaah" w:cs="Mangal"/>
          <w:i/>
          <w:iCs/>
          <w:sz w:val="30"/>
          <w:szCs w:val="24"/>
          <w:cs/>
          <w:lang w:bidi="hi-IN"/>
        </w:rPr>
        <w:t xml:space="preserve"> की भूमिका में </w:t>
      </w:r>
      <w:r w:rsidR="005E682B" w:rsidRPr="00C272D9">
        <w:rPr>
          <w:rFonts w:asciiTheme="minorBidi" w:hAnsiTheme="minorBidi"/>
          <w:i/>
          <w:iCs/>
          <w:sz w:val="24"/>
          <w:szCs w:val="24"/>
          <w:cs/>
          <w:lang w:bidi="hi-IN"/>
        </w:rPr>
        <w:t>नियुक्ति</w:t>
      </w:r>
      <w:r w:rsidR="001A693B" w:rsidRPr="00C272D9">
        <w:rPr>
          <w:rFonts w:ascii="Utsaah" w:hAnsi="Utsaah" w:cs="Mangal"/>
          <w:i/>
          <w:iCs/>
          <w:sz w:val="30"/>
          <w:szCs w:val="24"/>
          <w:cs/>
          <w:lang w:bidi="hi-IN"/>
        </w:rPr>
        <w:t xml:space="preserve"> आरक्षित श्रेणी के उम्मीदवारों की कुल संख्या आरक्षण की अधिकतम सीमा से अधिक नहीं होनी चाहिए। रोस्टर को वर्ष</w:t>
      </w:r>
      <w:r w:rsidR="001A693B" w:rsidRPr="00C272D9">
        <w:rPr>
          <w:rFonts w:ascii="Utsaah" w:hAnsi="Utsaah" w:cs="Utsaah"/>
          <w:i/>
          <w:iCs/>
          <w:sz w:val="30"/>
          <w:szCs w:val="30"/>
          <w:cs/>
          <w:lang w:bidi="hi-IN"/>
        </w:rPr>
        <w:t>-</w:t>
      </w:r>
      <w:r w:rsidR="001A693B" w:rsidRPr="00C272D9">
        <w:rPr>
          <w:rFonts w:ascii="Utsaah" w:hAnsi="Utsaah" w:cs="Mangal"/>
          <w:i/>
          <w:iCs/>
          <w:sz w:val="30"/>
          <w:szCs w:val="24"/>
          <w:cs/>
          <w:lang w:bidi="hi-IN"/>
        </w:rPr>
        <w:t>वार बनाए रखा जाएगा</w:t>
      </w:r>
      <w:r w:rsidR="001A693B" w:rsidRPr="00C272D9">
        <w:rPr>
          <w:rFonts w:ascii="Utsaah" w:hAnsi="Utsaah" w:cs="Utsaah"/>
          <w:i/>
          <w:iCs/>
          <w:sz w:val="30"/>
          <w:szCs w:val="30"/>
        </w:rPr>
        <w:t xml:space="preserve">, </w:t>
      </w:r>
      <w:r w:rsidR="005E682B" w:rsidRPr="00C272D9">
        <w:rPr>
          <w:rFonts w:cs="Mangal"/>
          <w:i/>
          <w:iCs/>
          <w:sz w:val="24"/>
          <w:szCs w:val="24"/>
          <w:cs/>
          <w:lang w:bidi="hi-IN"/>
        </w:rPr>
        <w:t>रोजगार</w:t>
      </w:r>
      <w:r w:rsidR="001A693B" w:rsidRPr="00C272D9">
        <w:rPr>
          <w:rFonts w:ascii="Utsaah" w:hAnsi="Utsaah" w:cs="Mangal"/>
          <w:i/>
          <w:iCs/>
          <w:sz w:val="30"/>
          <w:szCs w:val="24"/>
          <w:cs/>
          <w:lang w:bidi="hi-IN"/>
        </w:rPr>
        <w:t xml:space="preserve"> की भूमिका का स्तर</w:t>
      </w:r>
      <w:r w:rsidR="001A693B" w:rsidRPr="00C272D9">
        <w:rPr>
          <w:rFonts w:ascii="Utsaah" w:hAnsi="Utsaah" w:cs="Utsaah"/>
          <w:i/>
          <w:iCs/>
          <w:sz w:val="30"/>
          <w:szCs w:val="30"/>
          <w:cs/>
          <w:lang w:bidi="hi-IN"/>
        </w:rPr>
        <w:t xml:space="preserve">- </w:t>
      </w:r>
      <w:r w:rsidR="005E682B" w:rsidRPr="00C272D9">
        <w:rPr>
          <w:rFonts w:cs="Mangal"/>
          <w:i/>
          <w:iCs/>
          <w:sz w:val="24"/>
          <w:szCs w:val="24"/>
          <w:cs/>
          <w:lang w:bidi="hi-IN"/>
        </w:rPr>
        <w:t>रोजगार</w:t>
      </w:r>
      <w:r w:rsidR="001A693B" w:rsidRPr="00C272D9">
        <w:rPr>
          <w:rFonts w:ascii="Utsaah" w:hAnsi="Utsaah" w:cs="Mangal"/>
          <w:i/>
          <w:iCs/>
          <w:sz w:val="30"/>
          <w:szCs w:val="24"/>
          <w:cs/>
          <w:lang w:bidi="hi-IN"/>
        </w:rPr>
        <w:t xml:space="preserve"> की श्रेणी के बजाय</w:t>
      </w:r>
      <w:r w:rsidR="0015742C" w:rsidRPr="00C272D9">
        <w:rPr>
          <w:rFonts w:ascii="Utsaah" w:hAnsi="Utsaah" w:cs="Utsaah"/>
          <w:i/>
          <w:iCs/>
          <w:sz w:val="30"/>
          <w:szCs w:val="30"/>
        </w:rPr>
        <w:t>,</w:t>
      </w:r>
      <w:r w:rsidR="001A693B" w:rsidRPr="00C272D9">
        <w:rPr>
          <w:rFonts w:ascii="Utsaah" w:hAnsi="Utsaah" w:cs="Mangal"/>
          <w:i/>
          <w:iCs/>
          <w:sz w:val="30"/>
          <w:szCs w:val="24"/>
          <w:cs/>
          <w:lang w:bidi="hi-IN"/>
        </w:rPr>
        <w:t xml:space="preserve"> भूमिका के अनुसार या जिला</w:t>
      </w:r>
      <w:r w:rsidR="00CA5E6E">
        <w:rPr>
          <w:rFonts w:ascii="Utsaah" w:hAnsi="Utsaah" w:cs="Utsaah"/>
          <w:i/>
          <w:iCs/>
          <w:sz w:val="30"/>
          <w:szCs w:val="30"/>
          <w:lang w:bidi="hi-IN"/>
        </w:rPr>
        <w:t xml:space="preserve"> </w:t>
      </w:r>
      <w:bookmarkStart w:id="0" w:name="_GoBack"/>
      <w:bookmarkEnd w:id="0"/>
      <w:r w:rsidR="001A693B" w:rsidRPr="00C272D9">
        <w:rPr>
          <w:rFonts w:ascii="Utsaah" w:hAnsi="Utsaah" w:cs="Mangal"/>
          <w:i/>
          <w:iCs/>
          <w:sz w:val="30"/>
          <w:szCs w:val="24"/>
          <w:cs/>
          <w:lang w:bidi="hi-IN"/>
        </w:rPr>
        <w:t>संगठन के अनुसार और राज्य वार</w:t>
      </w:r>
      <w:r w:rsidR="008702F4" w:rsidRPr="008702F4">
        <w:rPr>
          <w:rFonts w:ascii="Utsaah" w:hAnsi="Utsaah" w:cs="Mangal"/>
          <w:i/>
          <w:iCs/>
          <w:sz w:val="30"/>
          <w:szCs w:val="24"/>
          <w:cs/>
          <w:lang w:bidi="hi-IN"/>
        </w:rPr>
        <w:t xml:space="preserve"> </w:t>
      </w:r>
      <w:r w:rsidR="008702F4" w:rsidRPr="00C272D9">
        <w:rPr>
          <w:rFonts w:ascii="Utsaah" w:hAnsi="Utsaah" w:cs="Mangal"/>
          <w:i/>
          <w:iCs/>
          <w:sz w:val="30"/>
          <w:szCs w:val="24"/>
          <w:cs/>
          <w:lang w:bidi="hi-IN"/>
        </w:rPr>
        <w:t xml:space="preserve">होगी </w:t>
      </w:r>
      <w:r w:rsidR="001A693B" w:rsidRPr="00C272D9">
        <w:rPr>
          <w:rFonts w:ascii="Utsaah" w:hAnsi="Utsaah" w:cs="Mangal"/>
          <w:i/>
          <w:iCs/>
          <w:sz w:val="30"/>
          <w:szCs w:val="24"/>
          <w:cs/>
          <w:lang w:bidi="hi-IN"/>
        </w:rPr>
        <w:t>। यह भी स्पष्ट किया गया है कि</w:t>
      </w:r>
      <w:r w:rsidR="00966554" w:rsidRPr="00C272D9">
        <w:rPr>
          <w:rFonts w:ascii="Utsaah" w:hAnsi="Utsaah" w:cs="Utsaah"/>
          <w:i/>
          <w:iCs/>
          <w:sz w:val="30"/>
          <w:szCs w:val="30"/>
        </w:rPr>
        <w:t>,</w:t>
      </w:r>
      <w:r w:rsidR="001A693B" w:rsidRPr="00C272D9">
        <w:rPr>
          <w:rFonts w:ascii="Utsaah" w:hAnsi="Utsaah" w:cs="Mangal"/>
          <w:i/>
          <w:iCs/>
          <w:sz w:val="30"/>
          <w:szCs w:val="24"/>
          <w:cs/>
          <w:lang w:bidi="hi-IN"/>
        </w:rPr>
        <w:t xml:space="preserve"> क्षैतिजश्रेणी के उपयुक्त उम्मीदवार की अनुपलब्धता के मामले में ऊर्ध्वाधर श्रेणी के उपयुक्त व्यक्ति</w:t>
      </w:r>
      <w:r w:rsidR="001A693B" w:rsidRPr="00C272D9">
        <w:rPr>
          <w:rFonts w:ascii="Utsaah" w:hAnsi="Utsaah" w:cs="Utsaah"/>
          <w:i/>
          <w:iCs/>
          <w:sz w:val="30"/>
          <w:szCs w:val="30"/>
        </w:rPr>
        <w:t xml:space="preserve">, </w:t>
      </w:r>
      <w:r w:rsidR="001A693B" w:rsidRPr="00C272D9">
        <w:rPr>
          <w:rFonts w:ascii="Utsaah" w:hAnsi="Utsaah" w:cs="Mangal"/>
          <w:i/>
          <w:iCs/>
          <w:sz w:val="30"/>
          <w:szCs w:val="24"/>
          <w:cs/>
          <w:lang w:bidi="hi-IN"/>
        </w:rPr>
        <w:t>यदि उपलब्ध हो</w:t>
      </w:r>
      <w:r w:rsidR="001A693B" w:rsidRPr="00C272D9">
        <w:rPr>
          <w:rFonts w:ascii="Utsaah" w:hAnsi="Utsaah" w:cs="Utsaah"/>
          <w:i/>
          <w:iCs/>
          <w:sz w:val="30"/>
          <w:szCs w:val="30"/>
        </w:rPr>
        <w:t xml:space="preserve">, </w:t>
      </w:r>
      <w:r w:rsidR="001A693B" w:rsidRPr="00C272D9">
        <w:rPr>
          <w:rFonts w:ascii="Utsaah" w:hAnsi="Utsaah" w:cs="Mangal"/>
          <w:i/>
          <w:iCs/>
          <w:sz w:val="30"/>
          <w:szCs w:val="24"/>
          <w:cs/>
          <w:lang w:bidi="hi-IN"/>
        </w:rPr>
        <w:t xml:space="preserve">को </w:t>
      </w:r>
      <w:r w:rsidR="005E0384" w:rsidRPr="005E0384">
        <w:rPr>
          <w:rFonts w:ascii="Kruti Dev 010" w:hAnsi="Kruti Dev 010" w:cs="Mangal"/>
          <w:i/>
          <w:iCs/>
          <w:sz w:val="30"/>
          <w:szCs w:val="24"/>
          <w:cs/>
          <w:lang w:bidi="hi-IN"/>
        </w:rPr>
        <w:t xml:space="preserve">नियुक्त </w:t>
      </w:r>
      <w:r w:rsidR="001A693B" w:rsidRPr="00C272D9">
        <w:rPr>
          <w:rFonts w:ascii="Utsaah" w:hAnsi="Utsaah" w:cs="Mangal"/>
          <w:i/>
          <w:iCs/>
          <w:sz w:val="30"/>
          <w:szCs w:val="24"/>
          <w:cs/>
          <w:lang w:bidi="hi-IN"/>
        </w:rPr>
        <w:t>किया जा सकता है। निगम द्वारा</w:t>
      </w:r>
      <w:r w:rsidR="001A693B" w:rsidRPr="00C272D9">
        <w:rPr>
          <w:rFonts w:ascii="Utsaah" w:hAnsi="Utsaah" w:cs="Utsaah"/>
          <w:i/>
          <w:iCs/>
          <w:sz w:val="30"/>
          <w:szCs w:val="30"/>
          <w:cs/>
          <w:lang w:bidi="hi-IN"/>
        </w:rPr>
        <w:t xml:space="preserve">. </w:t>
      </w:r>
      <w:r w:rsidR="001A693B" w:rsidRPr="00C272D9">
        <w:rPr>
          <w:rFonts w:ascii="Utsaah" w:hAnsi="Utsaah" w:cs="Mangal"/>
          <w:i/>
          <w:iCs/>
          <w:sz w:val="30"/>
          <w:szCs w:val="24"/>
          <w:cs/>
          <w:lang w:bidi="hi-IN"/>
        </w:rPr>
        <w:t xml:space="preserve">विशिष्ट श्रेणी के उपयुक्त उम्मीदवार की अनुपलब्धता की स्थिति में निगम द्वारा अन्य श्रेणी की जनशक्ति को </w:t>
      </w:r>
      <w:r w:rsidR="005E0384" w:rsidRPr="005E0384">
        <w:rPr>
          <w:rFonts w:ascii="Kruti Dev 010" w:hAnsi="Kruti Dev 010" w:cs="Mangal"/>
          <w:i/>
          <w:iCs/>
          <w:sz w:val="30"/>
          <w:szCs w:val="24"/>
          <w:cs/>
          <w:lang w:bidi="hi-IN"/>
        </w:rPr>
        <w:t xml:space="preserve">नियुक्त </w:t>
      </w:r>
      <w:r w:rsidR="001A693B" w:rsidRPr="00C272D9">
        <w:rPr>
          <w:rFonts w:ascii="Utsaah" w:hAnsi="Utsaah" w:cs="Mangal"/>
          <w:i/>
          <w:iCs/>
          <w:sz w:val="30"/>
          <w:szCs w:val="24"/>
          <w:cs/>
          <w:lang w:bidi="hi-IN"/>
        </w:rPr>
        <w:t>किया जाएगा। यह कोई नियमित नियुक्ति नहीं है</w:t>
      </w:r>
      <w:r w:rsidR="001A693B" w:rsidRPr="00C272D9">
        <w:rPr>
          <w:rFonts w:ascii="Utsaah" w:hAnsi="Utsaah" w:cs="Utsaah"/>
          <w:i/>
          <w:iCs/>
          <w:sz w:val="30"/>
          <w:szCs w:val="30"/>
        </w:rPr>
        <w:t xml:space="preserve">; </w:t>
      </w:r>
      <w:r w:rsidR="001A693B" w:rsidRPr="00C272D9">
        <w:rPr>
          <w:rFonts w:ascii="Utsaah" w:hAnsi="Utsaah" w:cs="Mangal"/>
          <w:i/>
          <w:iCs/>
          <w:sz w:val="30"/>
          <w:szCs w:val="24"/>
          <w:cs/>
          <w:lang w:bidi="hi-IN"/>
        </w:rPr>
        <w:t>इसलिए</w:t>
      </w:r>
      <w:r w:rsidR="001A693B" w:rsidRPr="00C272D9">
        <w:rPr>
          <w:rFonts w:ascii="Utsaah" w:hAnsi="Utsaah" w:cs="Utsaah"/>
          <w:i/>
          <w:iCs/>
          <w:sz w:val="30"/>
          <w:szCs w:val="30"/>
        </w:rPr>
        <w:t xml:space="preserve">, </w:t>
      </w:r>
      <w:r w:rsidR="001A693B" w:rsidRPr="00C272D9">
        <w:rPr>
          <w:rFonts w:ascii="Utsaah" w:hAnsi="Utsaah" w:cs="Mangal"/>
          <w:i/>
          <w:iCs/>
          <w:sz w:val="30"/>
          <w:szCs w:val="24"/>
          <w:cs/>
          <w:lang w:bidi="hi-IN"/>
        </w:rPr>
        <w:t>किसी विशेष वर्ष में आरक्षित श्रेणी के उपयुक्त उम्मीदवारों की अनुपलब्धता के मामले में कोई बैकलॉग नहीं रखा जाएगा</w:t>
      </w:r>
      <w:r w:rsidR="00C272D9" w:rsidRPr="00C272D9">
        <w:rPr>
          <w:rFonts w:cs="Mangal"/>
          <w:i/>
          <w:iCs/>
          <w:sz w:val="24"/>
          <w:szCs w:val="24"/>
          <w:lang w:val="en-US" w:bidi="hi-IN"/>
        </w:rPr>
        <w:t>“</w:t>
      </w:r>
      <w:r w:rsidR="001A693B" w:rsidRPr="000F09E0">
        <w:rPr>
          <w:rFonts w:ascii="Utsaah" w:hAnsi="Utsaah" w:cs="Mangal"/>
          <w:sz w:val="30"/>
          <w:szCs w:val="24"/>
          <w:cs/>
          <w:lang w:bidi="hi-IN"/>
        </w:rPr>
        <w:t>।</w:t>
      </w:r>
    </w:p>
    <w:p w:rsidR="00F063AF" w:rsidRDefault="00EE680E" w:rsidP="00F063AF">
      <w:pPr>
        <w:ind w:left="1170" w:hanging="360"/>
        <w:jc w:val="both"/>
        <w:rPr>
          <w:rFonts w:cs="Mangal"/>
          <w:lang w:bidi="hi-IN"/>
        </w:rPr>
      </w:pPr>
      <w:r w:rsidRPr="00F23689">
        <w:rPr>
          <w:rFonts w:hint="cs"/>
          <w:sz w:val="24"/>
          <w:szCs w:val="24"/>
          <w:cs/>
          <w:lang w:val="en-US" w:bidi="hi-IN"/>
        </w:rPr>
        <w:t>ग)</w:t>
      </w:r>
      <w:r w:rsidR="00F063AF">
        <w:rPr>
          <w:rFonts w:cs="Mangal"/>
          <w:sz w:val="24"/>
          <w:szCs w:val="24"/>
          <w:lang w:val="en-US" w:bidi="hi-IN"/>
        </w:rPr>
        <w:t>“</w:t>
      </w:r>
      <w:r w:rsidR="00F063AF" w:rsidRPr="00B125FA">
        <w:rPr>
          <w:rFonts w:asciiTheme="minorBidi" w:hAnsiTheme="minorBidi"/>
          <w:sz w:val="24"/>
          <w:szCs w:val="24"/>
          <w:cs/>
          <w:lang w:bidi="hi-IN"/>
        </w:rPr>
        <w:t>अनुबंधित व्यक्तियों की नियुक्ति नीति-</w:t>
      </w:r>
      <w:r w:rsidR="00F063AF" w:rsidRPr="00B125FA">
        <w:rPr>
          <w:rFonts w:asciiTheme="minorBidi" w:hAnsiTheme="minorBidi"/>
          <w:sz w:val="24"/>
          <w:szCs w:val="24"/>
        </w:rPr>
        <w:t>2022</w:t>
      </w:r>
      <w:r w:rsidR="00F063AF" w:rsidRPr="00B125FA">
        <w:rPr>
          <w:rFonts w:ascii="Times New Roman" w:hAnsi="Times New Roman" w:cs="Times New Roman"/>
          <w:sz w:val="24"/>
          <w:szCs w:val="24"/>
        </w:rPr>
        <w:t>”</w:t>
      </w:r>
      <w:r w:rsidR="00F063AF" w:rsidRPr="00B125FA">
        <w:rPr>
          <w:rFonts w:cs="Mangal"/>
          <w:sz w:val="24"/>
          <w:szCs w:val="24"/>
          <w:cs/>
          <w:lang w:val="en-US" w:bidi="hi-IN"/>
        </w:rPr>
        <w:t xml:space="preserve"> में उल्लिखित स्कोरिंग मानदंडों के अनुसार सभी श्रेणियों के लिए</w:t>
      </w:r>
      <w:r w:rsidR="008C2720">
        <w:rPr>
          <w:rFonts w:cs="Mangal"/>
          <w:sz w:val="24"/>
          <w:szCs w:val="24"/>
          <w:lang w:val="en-US" w:bidi="hi-IN"/>
        </w:rPr>
        <w:t xml:space="preserve"> </w:t>
      </w:r>
      <w:r w:rsidR="00F063AF" w:rsidRPr="00B125FA">
        <w:rPr>
          <w:rFonts w:cs="Mangal" w:hint="cs"/>
          <w:sz w:val="24"/>
          <w:szCs w:val="24"/>
          <w:cs/>
          <w:lang w:bidi="hi-IN"/>
        </w:rPr>
        <w:t>मेरिट</w:t>
      </w:r>
      <w:r w:rsidR="00F063AF" w:rsidRPr="00B125FA">
        <w:rPr>
          <w:rFonts w:cs="Mangal"/>
          <w:sz w:val="24"/>
          <w:szCs w:val="24"/>
          <w:cs/>
          <w:lang w:val="en-US" w:bidi="hi-IN"/>
        </w:rPr>
        <w:t xml:space="preserve"> तैयार की जाती है।</w:t>
      </w:r>
      <w:r w:rsidR="00F063AF" w:rsidRPr="00B125FA">
        <w:rPr>
          <w:rFonts w:cs="Mangal"/>
          <w:cs/>
          <w:lang w:bidi="hi-IN"/>
        </w:rPr>
        <w:t>अनुसूचित जाति</w:t>
      </w:r>
      <w:r w:rsidR="00F063AF" w:rsidRPr="00B125FA">
        <w:rPr>
          <w:rFonts w:cs="Mangal"/>
          <w:lang w:bidi="hi-IN"/>
        </w:rPr>
        <w:t xml:space="preserve">, </w:t>
      </w:r>
      <w:r w:rsidR="00F063AF" w:rsidRPr="00B125FA">
        <w:rPr>
          <w:rFonts w:cs="Mangal"/>
          <w:cs/>
          <w:lang w:bidi="hi-IN"/>
        </w:rPr>
        <w:t>पिछड़ा वर्ग</w:t>
      </w:r>
      <w:r w:rsidR="00F063AF" w:rsidRPr="00B125FA">
        <w:rPr>
          <w:rFonts w:cs="Mangal"/>
          <w:lang w:bidi="hi-IN"/>
        </w:rPr>
        <w:t xml:space="preserve">, </w:t>
      </w:r>
      <w:r w:rsidR="00F063AF" w:rsidRPr="00B125FA">
        <w:rPr>
          <w:rFonts w:cs="Mangal"/>
          <w:cs/>
          <w:lang w:bidi="hi-IN"/>
        </w:rPr>
        <w:t>सामान्य</w:t>
      </w:r>
      <w:r w:rsidR="00F063AF" w:rsidRPr="00B125FA">
        <w:rPr>
          <w:rFonts w:cs="Mangal"/>
          <w:lang w:bidi="hi-IN"/>
        </w:rPr>
        <w:t xml:space="preserve">, </w:t>
      </w:r>
      <w:r w:rsidR="00F063AF" w:rsidRPr="00B125FA">
        <w:rPr>
          <w:rFonts w:cs="Mangal"/>
          <w:cs/>
          <w:lang w:bidi="hi-IN"/>
        </w:rPr>
        <w:t>सेवानिवृत अभ्यर्थियों को दिए गए आरक्षण का प्रति</w:t>
      </w:r>
      <w:r w:rsidR="00F063AF" w:rsidRPr="00B125FA">
        <w:rPr>
          <w:rFonts w:cs="Mangal" w:hint="cs"/>
          <w:cs/>
          <w:lang w:bidi="hi-IN"/>
        </w:rPr>
        <w:t>श</w:t>
      </w:r>
      <w:r w:rsidR="00F063AF" w:rsidRPr="00B125FA">
        <w:rPr>
          <w:rFonts w:cs="Mangal"/>
          <w:cs/>
          <w:lang w:bidi="hi-IN"/>
        </w:rPr>
        <w:t>त निम्नलिखित हैः</w:t>
      </w:r>
    </w:p>
    <w:p w:rsidR="00862A56" w:rsidRDefault="00862A56" w:rsidP="00F063AF">
      <w:pPr>
        <w:ind w:left="1170" w:hanging="360"/>
        <w:jc w:val="both"/>
        <w:rPr>
          <w:rFonts w:cs="Mangal"/>
          <w:lang w:bidi="hi-IN"/>
        </w:rPr>
      </w:pPr>
    </w:p>
    <w:p w:rsidR="00862A56" w:rsidRDefault="00862A56" w:rsidP="00F063AF">
      <w:pPr>
        <w:ind w:left="1170" w:hanging="360"/>
        <w:jc w:val="both"/>
        <w:rPr>
          <w:rFonts w:cs="Mangal"/>
          <w:lang w:bidi="hi-IN"/>
        </w:rPr>
      </w:pPr>
    </w:p>
    <w:tbl>
      <w:tblPr>
        <w:tblW w:w="8190" w:type="dxa"/>
        <w:tblInd w:w="1008" w:type="dxa"/>
        <w:tblLook w:val="04A0" w:firstRow="1" w:lastRow="0" w:firstColumn="1" w:lastColumn="0" w:noHBand="0" w:noVBand="1"/>
      </w:tblPr>
      <w:tblGrid>
        <w:gridCol w:w="1890"/>
        <w:gridCol w:w="1350"/>
        <w:gridCol w:w="1620"/>
        <w:gridCol w:w="2070"/>
        <w:gridCol w:w="1260"/>
      </w:tblGrid>
      <w:tr w:rsidR="00F063AF" w:rsidRPr="003D6B86" w:rsidTr="00E836B9">
        <w:trPr>
          <w:trHeight w:val="29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3AF" w:rsidRPr="003D6B86" w:rsidRDefault="00F063AF" w:rsidP="00E836B9">
            <w:pPr>
              <w:spacing w:after="0" w:line="240" w:lineRule="auto"/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</w:pPr>
            <w:r w:rsidRPr="003D6B86">
              <w:rPr>
                <w:rFonts w:ascii="Calibri" w:eastAsia="Times New Roman" w:hAnsi="Calibri" w:cs="Mangal" w:hint="cs"/>
                <w:b/>
                <w:bCs/>
                <w:color w:val="000000"/>
                <w:sz w:val="24"/>
                <w:cs/>
                <w:lang w:val="en-US" w:bidi="hi-IN"/>
              </w:rPr>
              <w:lastRenderedPageBreak/>
              <w:t>जाति श्रेणी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3AF" w:rsidRPr="0063476B" w:rsidRDefault="00F063AF" w:rsidP="00E836B9">
            <w:pPr>
              <w:spacing w:after="0" w:line="240" w:lineRule="auto"/>
              <w:rPr>
                <w:rFonts w:ascii="Calibri" w:eastAsia="Times New Roman" w:hAnsi="Calibri" w:cs="Mangal"/>
                <w:b/>
                <w:bCs/>
                <w:color w:val="000000"/>
                <w:sz w:val="24"/>
                <w:cs/>
                <w:lang w:bidi="hi-IN"/>
              </w:rPr>
            </w:pPr>
            <w:r>
              <w:rPr>
                <w:rFonts w:ascii="Calibri" w:eastAsia="Times New Roman" w:hAnsi="Calibri" w:cs="Mangal" w:hint="cs"/>
                <w:b/>
                <w:bCs/>
                <w:color w:val="000000"/>
                <w:sz w:val="24"/>
                <w:cs/>
                <w:lang w:val="en-US" w:bidi="hi-IN"/>
              </w:rPr>
              <w:t xml:space="preserve">नई </w:t>
            </w:r>
            <w:r>
              <w:rPr>
                <w:rFonts w:ascii="Calibri" w:eastAsia="Times New Roman" w:hAnsi="Calibri" w:cs="Mangal" w:hint="cs"/>
                <w:b/>
                <w:bCs/>
                <w:color w:val="000000"/>
                <w:sz w:val="24"/>
                <w:cs/>
                <w:lang w:bidi="hi-IN"/>
              </w:rPr>
              <w:t>श्रमशक्ति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3AF" w:rsidRPr="003D6B86" w:rsidRDefault="00F063AF" w:rsidP="00E836B9">
            <w:pPr>
              <w:spacing w:after="0" w:line="240" w:lineRule="auto"/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</w:pPr>
            <w:r w:rsidRPr="003D6B86">
              <w:rPr>
                <w:rFonts w:ascii="Calibri" w:eastAsia="Times New Roman" w:hAnsi="Calibri" w:cs="Mangal" w:hint="cs"/>
                <w:b/>
                <w:bCs/>
                <w:color w:val="000000"/>
                <w:sz w:val="24"/>
                <w:cs/>
                <w:lang w:val="en-US" w:bidi="hi-IN"/>
              </w:rPr>
              <w:t>पोर्टिंग</w:t>
            </w:r>
            <w:r>
              <w:rPr>
                <w:rFonts w:ascii="Calibri" w:eastAsia="Times New Roman" w:hAnsi="Calibri" w:cs="Mangal" w:hint="cs"/>
                <w:b/>
                <w:bCs/>
                <w:color w:val="000000"/>
                <w:sz w:val="24"/>
                <w:cs/>
                <w:lang w:bidi="hi-IN"/>
              </w:rPr>
              <w:t xml:space="preserve"> श्रमशक्ति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3AF" w:rsidRPr="003D6B86" w:rsidRDefault="00F063AF" w:rsidP="00E836B9">
            <w:pPr>
              <w:spacing w:after="0" w:line="240" w:lineRule="auto"/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</w:pPr>
            <w:r w:rsidRPr="003D6B86">
              <w:rPr>
                <w:rFonts w:ascii="Calibri" w:eastAsia="Times New Roman" w:hAnsi="Calibri" w:cs="Mangal" w:hint="cs"/>
                <w:b/>
                <w:bCs/>
                <w:color w:val="000000"/>
                <w:sz w:val="24"/>
                <w:cs/>
                <w:lang w:val="en-US" w:bidi="hi-IN"/>
              </w:rPr>
              <w:t>नई नियुक्तियां</w:t>
            </w:r>
            <w:r w:rsidRPr="003D6B86"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  <w:t xml:space="preserve"> (%)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3AF" w:rsidRPr="003D6B86" w:rsidRDefault="00F063AF" w:rsidP="00E836B9">
            <w:pPr>
              <w:spacing w:after="0" w:line="240" w:lineRule="auto"/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</w:pPr>
            <w:r w:rsidRPr="003D6B86">
              <w:rPr>
                <w:rFonts w:ascii="Calibri" w:eastAsia="Times New Roman" w:hAnsi="Calibri" w:cs="Mangal" w:hint="cs"/>
                <w:b/>
                <w:bCs/>
                <w:color w:val="000000"/>
                <w:sz w:val="24"/>
                <w:cs/>
                <w:lang w:val="en-US" w:bidi="hi-IN"/>
              </w:rPr>
              <w:t>पोर्टड</w:t>
            </w:r>
            <w:r w:rsidRPr="003D6B86"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  <w:t xml:space="preserve"> (%)</w:t>
            </w:r>
          </w:p>
        </w:tc>
      </w:tr>
      <w:tr w:rsidR="00F063AF" w:rsidRPr="003D6B86" w:rsidTr="00E836B9">
        <w:trPr>
          <w:trHeight w:val="224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AF" w:rsidRPr="003D6B86" w:rsidRDefault="00F063AF" w:rsidP="00E836B9">
            <w:pPr>
              <w:spacing w:line="240" w:lineRule="auto"/>
              <w:rPr>
                <w:rFonts w:ascii="Calibri" w:eastAsia="Times New Roman" w:hAnsi="Calibri" w:cs="Mangal"/>
                <w:b/>
                <w:bCs/>
                <w:color w:val="000000"/>
                <w:sz w:val="24"/>
                <w:cs/>
                <w:lang w:val="en-US" w:bidi="hi-IN"/>
              </w:rPr>
            </w:pPr>
            <w:r w:rsidRPr="003D6B86">
              <w:rPr>
                <w:rFonts w:ascii="Calibri" w:eastAsia="Times New Roman" w:hAnsi="Calibri" w:cs="Mangal" w:hint="cs"/>
                <w:b/>
                <w:bCs/>
                <w:color w:val="000000"/>
                <w:sz w:val="24"/>
                <w:cs/>
                <w:lang w:val="en-US" w:bidi="hi-IN"/>
              </w:rPr>
              <w:t>बी</w:t>
            </w:r>
            <w:r w:rsidRPr="003D6B86"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  <w:t>0</w:t>
            </w:r>
            <w:r w:rsidRPr="003D6B86">
              <w:rPr>
                <w:rFonts w:ascii="Calibri" w:eastAsia="Times New Roman" w:hAnsi="Calibri" w:cs="Mangal" w:hint="cs"/>
                <w:b/>
                <w:bCs/>
                <w:color w:val="000000"/>
                <w:sz w:val="24"/>
                <w:cs/>
                <w:lang w:val="en-US" w:bidi="hi-IN"/>
              </w:rPr>
              <w:t>सी</w:t>
            </w:r>
            <w:r w:rsidRPr="003D6B86"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AF" w:rsidRPr="003D6B86" w:rsidRDefault="00F063AF" w:rsidP="00E836B9">
            <w:pPr>
              <w:spacing w:line="240" w:lineRule="auto"/>
              <w:jc w:val="center"/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</w:pPr>
            <w:r w:rsidRPr="003D6B86"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  <w:t>3553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AF" w:rsidRPr="003D6B86" w:rsidRDefault="00F063AF" w:rsidP="00E836B9">
            <w:pPr>
              <w:spacing w:line="240" w:lineRule="auto"/>
              <w:jc w:val="center"/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</w:pPr>
            <w:r w:rsidRPr="003D6B86"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  <w:t>29288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AF" w:rsidRPr="003D6B86" w:rsidRDefault="00F063AF" w:rsidP="00E836B9">
            <w:pPr>
              <w:spacing w:line="240" w:lineRule="auto"/>
              <w:jc w:val="center"/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</w:pPr>
            <w:r w:rsidRPr="003D6B86"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  <w:t>27.05</w:t>
            </w:r>
            <w:r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  <w:t xml:space="preserve">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AF" w:rsidRPr="003D6B86" w:rsidRDefault="00F063AF" w:rsidP="00E836B9">
            <w:pPr>
              <w:spacing w:line="240" w:lineRule="auto"/>
              <w:jc w:val="center"/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</w:pPr>
            <w:r w:rsidRPr="003D6B86"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  <w:t>27.69</w:t>
            </w:r>
            <w:r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  <w:t>%</w:t>
            </w:r>
          </w:p>
        </w:tc>
      </w:tr>
      <w:tr w:rsidR="00F063AF" w:rsidRPr="003D6B86" w:rsidTr="00E836B9">
        <w:trPr>
          <w:trHeight w:val="29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AF" w:rsidRPr="003D6B86" w:rsidRDefault="00F063AF" w:rsidP="00E836B9">
            <w:pPr>
              <w:spacing w:line="240" w:lineRule="auto"/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</w:pPr>
            <w:r w:rsidRPr="003D6B86">
              <w:rPr>
                <w:rFonts w:ascii="Calibri" w:eastAsia="Times New Roman" w:hAnsi="Calibri" w:cs="Mangal" w:hint="cs"/>
                <w:b/>
                <w:bCs/>
                <w:color w:val="000000"/>
                <w:sz w:val="24"/>
                <w:cs/>
                <w:lang w:val="en-US" w:bidi="hi-IN"/>
              </w:rPr>
              <w:t>सामान्य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AF" w:rsidRPr="003D6B86" w:rsidRDefault="00F063AF" w:rsidP="00E836B9">
            <w:pPr>
              <w:spacing w:line="240" w:lineRule="auto"/>
              <w:jc w:val="center"/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</w:pPr>
            <w:r w:rsidRPr="003D6B86"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  <w:t>6870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AF" w:rsidRPr="003D6B86" w:rsidRDefault="00F063AF" w:rsidP="00E836B9">
            <w:pPr>
              <w:spacing w:line="240" w:lineRule="auto"/>
              <w:jc w:val="center"/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</w:pPr>
            <w:r w:rsidRPr="003D6B86"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  <w:t>44269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AF" w:rsidRPr="003D6B86" w:rsidRDefault="00F063AF" w:rsidP="00E836B9">
            <w:pPr>
              <w:spacing w:line="240" w:lineRule="auto"/>
              <w:jc w:val="center"/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</w:pPr>
            <w:r w:rsidRPr="003D6B86"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  <w:t>52.31</w:t>
            </w:r>
            <w:r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AF" w:rsidRPr="003D6B86" w:rsidRDefault="00F063AF" w:rsidP="00E836B9">
            <w:pPr>
              <w:spacing w:line="240" w:lineRule="auto"/>
              <w:jc w:val="center"/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</w:pPr>
            <w:r w:rsidRPr="003D6B86"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  <w:t>41.86</w:t>
            </w:r>
            <w:r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  <w:t>%</w:t>
            </w:r>
          </w:p>
        </w:tc>
      </w:tr>
      <w:tr w:rsidR="00F063AF" w:rsidRPr="003D6B86" w:rsidTr="00E836B9">
        <w:trPr>
          <w:trHeight w:val="29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AF" w:rsidRPr="003D6B86" w:rsidRDefault="00F063AF" w:rsidP="00E836B9">
            <w:pPr>
              <w:spacing w:line="240" w:lineRule="auto"/>
              <w:rPr>
                <w:rFonts w:ascii="Calibri" w:eastAsia="Times New Roman" w:hAnsi="Calibri" w:cs="Mangal"/>
                <w:b/>
                <w:bCs/>
                <w:color w:val="000000"/>
                <w:sz w:val="24"/>
                <w:cs/>
                <w:lang w:val="en-US" w:bidi="hi-IN"/>
              </w:rPr>
            </w:pPr>
            <w:r w:rsidRPr="003D6B86">
              <w:rPr>
                <w:rFonts w:ascii="Calibri" w:eastAsia="Times New Roman" w:hAnsi="Calibri" w:cs="Mangal" w:hint="cs"/>
                <w:b/>
                <w:bCs/>
                <w:color w:val="000000"/>
                <w:sz w:val="24"/>
                <w:cs/>
                <w:lang w:val="en-US" w:bidi="hi-IN"/>
              </w:rPr>
              <w:t>ए</w:t>
            </w:r>
            <w:r w:rsidRPr="003D6B86"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  <w:t>0</w:t>
            </w:r>
            <w:r w:rsidRPr="003D6B86">
              <w:rPr>
                <w:rFonts w:ascii="Calibri" w:eastAsia="Times New Roman" w:hAnsi="Calibri" w:cs="Mangal" w:hint="cs"/>
                <w:b/>
                <w:bCs/>
                <w:color w:val="000000"/>
                <w:sz w:val="24"/>
                <w:cs/>
                <w:lang w:val="en-US" w:bidi="hi-IN"/>
              </w:rPr>
              <w:t>सी</w:t>
            </w:r>
            <w:r w:rsidRPr="003D6B86"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AF" w:rsidRPr="003D6B86" w:rsidRDefault="00F063AF" w:rsidP="00E836B9">
            <w:pPr>
              <w:spacing w:line="240" w:lineRule="auto"/>
              <w:jc w:val="center"/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</w:pPr>
            <w:r w:rsidRPr="003D6B86"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  <w:t>2710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AF" w:rsidRPr="003D6B86" w:rsidRDefault="00F063AF" w:rsidP="00E836B9">
            <w:pPr>
              <w:spacing w:line="240" w:lineRule="auto"/>
              <w:jc w:val="center"/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</w:pPr>
            <w:r w:rsidRPr="003D6B86"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  <w:t>32190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AF" w:rsidRPr="003D6B86" w:rsidRDefault="00F063AF" w:rsidP="00E836B9">
            <w:pPr>
              <w:spacing w:line="240" w:lineRule="auto"/>
              <w:jc w:val="center"/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</w:pPr>
            <w:r w:rsidRPr="003D6B86"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  <w:t>20.6</w:t>
            </w:r>
            <w:r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  <w:t>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AF" w:rsidRPr="003D6B86" w:rsidRDefault="00F063AF" w:rsidP="00E836B9">
            <w:pPr>
              <w:spacing w:line="240" w:lineRule="auto"/>
              <w:jc w:val="center"/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</w:pPr>
            <w:r w:rsidRPr="003D6B86"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  <w:t>30.44</w:t>
            </w:r>
            <w:r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  <w:t>%</w:t>
            </w:r>
          </w:p>
        </w:tc>
      </w:tr>
      <w:tr w:rsidR="00F063AF" w:rsidRPr="003D6B86" w:rsidTr="00E836B9">
        <w:trPr>
          <w:trHeight w:val="29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AF" w:rsidRPr="003D6B86" w:rsidRDefault="00F063AF" w:rsidP="00E836B9">
            <w:pPr>
              <w:spacing w:line="240" w:lineRule="auto"/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</w:pPr>
            <w:r>
              <w:rPr>
                <w:rFonts w:ascii="Calibri" w:eastAsia="Times New Roman" w:hAnsi="Calibri" w:cs="Mangal"/>
                <w:b/>
                <w:bCs/>
                <w:color w:val="000000"/>
                <w:sz w:val="24"/>
                <w:cs/>
                <w:lang w:val="en-US" w:bidi="hi-IN"/>
              </w:rPr>
              <w:t>सेवानिवृत</w:t>
            </w:r>
            <w:r w:rsidR="008C2720"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  <w:t xml:space="preserve"> </w:t>
            </w:r>
            <w:r w:rsidRPr="00AF00A6">
              <w:rPr>
                <w:rFonts w:ascii="Calibri" w:eastAsia="Times New Roman" w:hAnsi="Calibri" w:cs="Mangal"/>
                <w:b/>
                <w:bCs/>
                <w:color w:val="000000"/>
                <w:sz w:val="24"/>
                <w:cs/>
                <w:lang w:val="en-US" w:bidi="hi-IN"/>
              </w:rPr>
              <w:t>अभ्यर्</w:t>
            </w:r>
            <w:r>
              <w:rPr>
                <w:rFonts w:ascii="Calibri" w:eastAsia="Times New Roman" w:hAnsi="Calibri" w:cs="Mangal"/>
                <w:b/>
                <w:bCs/>
                <w:color w:val="000000"/>
                <w:sz w:val="24"/>
                <w:cs/>
                <w:lang w:val="en-US" w:bidi="hi-IN"/>
              </w:rPr>
              <w:t>थ</w:t>
            </w:r>
            <w:r>
              <w:rPr>
                <w:rFonts w:ascii="Calibri" w:eastAsia="Times New Roman" w:hAnsi="Calibri" w:cs="Mangal" w:hint="cs"/>
                <w:b/>
                <w:bCs/>
                <w:color w:val="000000"/>
                <w:sz w:val="24"/>
                <w:cs/>
                <w:lang w:val="en-US" w:bidi="hi-IN"/>
              </w:rPr>
              <w:t>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AF" w:rsidRPr="003D6B86" w:rsidRDefault="00F063AF" w:rsidP="00E836B9">
            <w:pPr>
              <w:spacing w:line="240" w:lineRule="auto"/>
              <w:jc w:val="center"/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</w:pPr>
            <w:r w:rsidRPr="003D6B86"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AF" w:rsidRPr="003D6B86" w:rsidRDefault="00F063AF" w:rsidP="00E836B9">
            <w:pPr>
              <w:spacing w:line="240" w:lineRule="auto"/>
              <w:jc w:val="center"/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</w:pPr>
            <w:r w:rsidRPr="003D6B86"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  <w:t>436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AF" w:rsidRPr="003D6B86" w:rsidRDefault="00F063AF" w:rsidP="00E836B9">
            <w:pPr>
              <w:spacing w:line="240" w:lineRule="auto"/>
              <w:jc w:val="center"/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</w:pPr>
            <w:r w:rsidRPr="003D6B86"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  <w:t>0.03</w:t>
            </w:r>
            <w:r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3AF" w:rsidRPr="003D6B86" w:rsidRDefault="00F063AF" w:rsidP="00E836B9">
            <w:pPr>
              <w:spacing w:line="240" w:lineRule="auto"/>
              <w:jc w:val="center"/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</w:pPr>
            <w:r w:rsidRPr="003D6B86"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  <w:t>0.41</w:t>
            </w:r>
            <w:r>
              <w:rPr>
                <w:rFonts w:ascii="Calibri" w:eastAsia="Times New Roman" w:hAnsi="Calibri" w:cs="Mangal"/>
                <w:b/>
                <w:bCs/>
                <w:color w:val="000000"/>
                <w:sz w:val="24"/>
                <w:lang w:val="en-US" w:bidi="hi-IN"/>
              </w:rPr>
              <w:t>%</w:t>
            </w:r>
          </w:p>
        </w:tc>
      </w:tr>
    </w:tbl>
    <w:p w:rsidR="00F063AF" w:rsidRDefault="00F063AF" w:rsidP="00F23689">
      <w:pPr>
        <w:ind w:left="720"/>
        <w:jc w:val="both"/>
        <w:rPr>
          <w:sz w:val="24"/>
          <w:szCs w:val="24"/>
          <w:lang w:val="en-US" w:bidi="hi-IN"/>
        </w:rPr>
      </w:pPr>
    </w:p>
    <w:p w:rsidR="00862A56" w:rsidRDefault="00B125FA" w:rsidP="00862A56">
      <w:pPr>
        <w:ind w:left="720" w:firstLine="720"/>
        <w:jc w:val="both"/>
        <w:rPr>
          <w:rFonts w:ascii="Kruti Dev 010" w:hAnsi="Kruti Dev 010" w:cs="Mangal"/>
          <w:sz w:val="24"/>
          <w:szCs w:val="24"/>
          <w:lang w:val="en-US" w:bidi="hi-IN"/>
        </w:rPr>
      </w:pPr>
      <w:r w:rsidRPr="00B125FA">
        <w:rPr>
          <w:rFonts w:ascii="Kruti Dev 010" w:hAnsi="Kruti Dev 010" w:cs="Mangal"/>
          <w:sz w:val="24"/>
          <w:szCs w:val="24"/>
          <w:cs/>
          <w:lang w:val="en-US" w:bidi="hi-IN"/>
        </w:rPr>
        <w:t>उपरोक्त सभी श्रेणियों के लिए</w:t>
      </w:r>
      <w:r w:rsidRPr="00B125FA">
        <w:rPr>
          <w:rFonts w:cs="Mangal"/>
          <w:sz w:val="18"/>
          <w:szCs w:val="18"/>
          <w:lang w:bidi="hi-IN"/>
        </w:rPr>
        <w:t>,</w:t>
      </w:r>
      <w:r w:rsidRPr="00B125FA">
        <w:rPr>
          <w:rFonts w:ascii="Kruti Dev 010" w:hAnsi="Kruti Dev 010" w:cs="Mangal"/>
          <w:sz w:val="24"/>
          <w:szCs w:val="24"/>
          <w:cs/>
          <w:lang w:val="en-US" w:bidi="hi-IN"/>
        </w:rPr>
        <w:t xml:space="preserve">आरक्षित श्रेणियों के उम्मीदवारों के लिए ऊपरी आयु सीमा में </w:t>
      </w:r>
      <w:r w:rsidRPr="00966554">
        <w:rPr>
          <w:rFonts w:ascii="Kruti Dev 010" w:hAnsi="Kruti Dev 010"/>
          <w:sz w:val="32"/>
          <w:szCs w:val="32"/>
          <w:lang w:val="en-US"/>
        </w:rPr>
        <w:t>5</w:t>
      </w:r>
      <w:r w:rsidR="00B629A3">
        <w:rPr>
          <w:rFonts w:ascii="Kruti Dev 010" w:hAnsi="Kruti Dev 010"/>
          <w:sz w:val="32"/>
          <w:szCs w:val="32"/>
          <w:lang w:val="en-US"/>
        </w:rPr>
        <w:t xml:space="preserve"> </w:t>
      </w:r>
      <w:r>
        <w:rPr>
          <w:rFonts w:ascii="Kruti Dev 010" w:hAnsi="Kruti Dev 010" w:cs="Mangal" w:hint="cs"/>
          <w:sz w:val="24"/>
          <w:szCs w:val="24"/>
          <w:cs/>
          <w:lang w:val="en-US" w:bidi="hi-IN"/>
        </w:rPr>
        <w:t>वर्ष</w:t>
      </w:r>
      <w:r w:rsidRPr="00B125FA">
        <w:rPr>
          <w:rFonts w:ascii="Kruti Dev 010" w:hAnsi="Kruti Dev 010" w:cs="Mangal"/>
          <w:sz w:val="24"/>
          <w:szCs w:val="24"/>
          <w:cs/>
          <w:lang w:val="en-US" w:bidi="hi-IN"/>
        </w:rPr>
        <w:t xml:space="preserve"> की छूट है</w:t>
      </w:r>
      <w:r w:rsidRPr="00B125FA">
        <w:rPr>
          <w:rFonts w:cs="Mangal"/>
          <w:sz w:val="18"/>
          <w:szCs w:val="18"/>
          <w:lang w:bidi="hi-IN"/>
        </w:rPr>
        <w:t xml:space="preserve">, </w:t>
      </w:r>
      <w:r w:rsidRPr="00B125FA">
        <w:rPr>
          <w:rFonts w:ascii="Kruti Dev 010" w:hAnsi="Kruti Dev 010" w:cs="Mangal"/>
          <w:sz w:val="24"/>
          <w:szCs w:val="24"/>
          <w:cs/>
          <w:lang w:val="en-US" w:bidi="hi-IN"/>
        </w:rPr>
        <w:t xml:space="preserve">जैसा कि </w:t>
      </w:r>
      <w:r w:rsidRPr="00B125FA">
        <w:rPr>
          <w:rFonts w:asciiTheme="minorBidi" w:hAnsiTheme="minorBidi"/>
          <w:sz w:val="24"/>
          <w:szCs w:val="24"/>
          <w:cs/>
          <w:lang w:bidi="hi-IN"/>
        </w:rPr>
        <w:t>नियुक्ति नीति-</w:t>
      </w:r>
      <w:r w:rsidRPr="00B125FA">
        <w:rPr>
          <w:rFonts w:asciiTheme="minorBidi" w:hAnsiTheme="minorBidi"/>
          <w:sz w:val="24"/>
          <w:szCs w:val="24"/>
        </w:rPr>
        <w:t xml:space="preserve">2022 </w:t>
      </w:r>
      <w:r w:rsidRPr="00B125FA">
        <w:rPr>
          <w:rFonts w:ascii="Kruti Dev 010" w:hAnsi="Kruti Dev 010" w:cs="Mangal"/>
          <w:sz w:val="24"/>
          <w:szCs w:val="24"/>
          <w:cs/>
          <w:lang w:val="en-US" w:bidi="hi-IN"/>
        </w:rPr>
        <w:t xml:space="preserve">की ख्ंड संख्या </w:t>
      </w:r>
      <w:r w:rsidRPr="00B125FA">
        <w:rPr>
          <w:rFonts w:ascii="Kruti Dev 010" w:hAnsi="Kruti Dev 010"/>
          <w:sz w:val="32"/>
          <w:szCs w:val="32"/>
          <w:lang w:val="en-US"/>
        </w:rPr>
        <w:t xml:space="preserve">8-4 </w:t>
      </w:r>
      <w:r w:rsidRPr="00B125FA">
        <w:rPr>
          <w:rFonts w:ascii="Kruti Dev 010" w:hAnsi="Kruti Dev 010" w:cs="Mangal" w:hint="cs"/>
          <w:sz w:val="24"/>
          <w:szCs w:val="24"/>
          <w:cs/>
          <w:lang w:val="en-US" w:bidi="hi-IN"/>
        </w:rPr>
        <w:t>में</w:t>
      </w:r>
      <w:r w:rsidR="00B629A3">
        <w:rPr>
          <w:rFonts w:ascii="Kruti Dev 010" w:hAnsi="Kruti Dev 010" w:cs="Mangal"/>
          <w:sz w:val="24"/>
          <w:szCs w:val="24"/>
          <w:lang w:val="en-US" w:bidi="hi-IN"/>
        </w:rPr>
        <w:t xml:space="preserve"> </w:t>
      </w:r>
      <w:r w:rsidRPr="00B125FA">
        <w:rPr>
          <w:rFonts w:ascii="Kruti Dev 010" w:hAnsi="Kruti Dev 010" w:cs="Mangal"/>
          <w:sz w:val="24"/>
          <w:szCs w:val="24"/>
          <w:cs/>
          <w:lang w:val="en-US" w:bidi="hi-IN"/>
        </w:rPr>
        <w:t xml:space="preserve">उल्लेखित हैं। </w:t>
      </w:r>
      <w:r w:rsidR="005E0384" w:rsidRPr="005E0384">
        <w:rPr>
          <w:rFonts w:ascii="Kruti Dev 010" w:hAnsi="Kruti Dev 010" w:cs="Mangal"/>
          <w:sz w:val="24"/>
          <w:szCs w:val="24"/>
          <w:cs/>
          <w:lang w:val="en-US" w:bidi="hi-IN"/>
        </w:rPr>
        <w:t xml:space="preserve">इसके अतिरिक्त </w:t>
      </w:r>
      <w:r w:rsidRPr="00B125FA">
        <w:rPr>
          <w:rFonts w:ascii="Kruti Dev 010" w:hAnsi="Kruti Dev 010" w:cs="Mangal"/>
          <w:sz w:val="24"/>
          <w:szCs w:val="24"/>
          <w:cs/>
          <w:lang w:val="en-US" w:bidi="hi-IN"/>
        </w:rPr>
        <w:t xml:space="preserve">अन्य लाभ नही </w:t>
      </w:r>
      <w:r w:rsidR="005E0384" w:rsidRPr="005E0384">
        <w:rPr>
          <w:rFonts w:ascii="Kruti Dev 010" w:hAnsi="Kruti Dev 010" w:cs="Mangal"/>
          <w:sz w:val="24"/>
          <w:szCs w:val="24"/>
          <w:cs/>
          <w:lang w:val="en-US" w:bidi="hi-IN"/>
        </w:rPr>
        <w:t xml:space="preserve">दिया जाता </w:t>
      </w:r>
      <w:r w:rsidR="00B629A3">
        <w:rPr>
          <w:rFonts w:ascii="Kruti Dev 010" w:hAnsi="Kruti Dev 010" w:cs="Mangal"/>
          <w:sz w:val="24"/>
          <w:szCs w:val="24"/>
          <w:cs/>
          <w:lang w:val="en-US" w:bidi="hi-IN"/>
        </w:rPr>
        <w:t>है</w:t>
      </w:r>
      <w:r w:rsidRPr="00B125FA">
        <w:rPr>
          <w:rFonts w:ascii="Kruti Dev 010" w:hAnsi="Kruti Dev 010" w:cs="Mangal"/>
          <w:sz w:val="24"/>
          <w:szCs w:val="24"/>
          <w:cs/>
          <w:lang w:val="en-US" w:bidi="hi-IN"/>
        </w:rPr>
        <w:t>।</w:t>
      </w:r>
    </w:p>
    <w:p w:rsidR="00862A56" w:rsidRPr="00862A56" w:rsidRDefault="00862A56" w:rsidP="00862A56">
      <w:pPr>
        <w:jc w:val="center"/>
        <w:rPr>
          <w:rFonts w:ascii="Arial" w:hAnsi="Arial" w:cs="Arial"/>
          <w:sz w:val="24"/>
          <w:szCs w:val="24"/>
          <w:u w:val="single"/>
          <w:lang w:val="en-US" w:bidi="hi-IN"/>
        </w:rPr>
      </w:pPr>
      <w:r w:rsidRPr="00862A56">
        <w:rPr>
          <w:rFonts w:ascii="Arial" w:hAnsi="Arial" w:cs="Arial"/>
          <w:sz w:val="24"/>
          <w:szCs w:val="24"/>
          <w:u w:val="single"/>
          <w:lang w:val="en-US" w:bidi="hi-IN"/>
        </w:rPr>
        <w:t>..........................................</w:t>
      </w:r>
    </w:p>
    <w:p w:rsidR="00F063AF" w:rsidRDefault="00F063AF" w:rsidP="00F23689">
      <w:pPr>
        <w:ind w:left="720"/>
        <w:jc w:val="both"/>
        <w:rPr>
          <w:sz w:val="24"/>
          <w:szCs w:val="24"/>
          <w:lang w:val="en-US" w:bidi="hi-IN"/>
        </w:rPr>
      </w:pPr>
    </w:p>
    <w:p w:rsidR="00F063AF" w:rsidRDefault="00F063AF" w:rsidP="00F23689">
      <w:pPr>
        <w:ind w:left="720"/>
        <w:jc w:val="both"/>
        <w:rPr>
          <w:sz w:val="24"/>
          <w:szCs w:val="24"/>
          <w:lang w:val="en-US" w:bidi="hi-IN"/>
        </w:rPr>
      </w:pPr>
    </w:p>
    <w:p w:rsidR="00F063AF" w:rsidRDefault="00F063AF" w:rsidP="00F23689">
      <w:pPr>
        <w:ind w:left="720"/>
        <w:jc w:val="both"/>
        <w:rPr>
          <w:sz w:val="24"/>
          <w:szCs w:val="24"/>
          <w:lang w:val="en-US" w:bidi="hi-IN"/>
        </w:rPr>
      </w:pPr>
    </w:p>
    <w:sectPr w:rsidR="00F063AF" w:rsidSect="00862A56">
      <w:pgSz w:w="12240" w:h="20160" w:code="5"/>
      <w:pgMar w:top="1440" w:right="119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ruti Dev 010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Kruti Dev 01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19A7"/>
    <w:multiLevelType w:val="hybridMultilevel"/>
    <w:tmpl w:val="3B3CBF6A"/>
    <w:lvl w:ilvl="0" w:tplc="55644826">
      <w:start w:val="1"/>
      <w:numFmt w:val="hindiVowels"/>
      <w:lvlText w:val="%1)"/>
      <w:lvlJc w:val="left"/>
      <w:pPr>
        <w:ind w:left="9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35" w:hanging="360"/>
      </w:pPr>
    </w:lvl>
    <w:lvl w:ilvl="2" w:tplc="4009001B" w:tentative="1">
      <w:start w:val="1"/>
      <w:numFmt w:val="lowerRoman"/>
      <w:lvlText w:val="%3."/>
      <w:lvlJc w:val="right"/>
      <w:pPr>
        <w:ind w:left="2355" w:hanging="180"/>
      </w:pPr>
    </w:lvl>
    <w:lvl w:ilvl="3" w:tplc="4009000F" w:tentative="1">
      <w:start w:val="1"/>
      <w:numFmt w:val="decimal"/>
      <w:lvlText w:val="%4."/>
      <w:lvlJc w:val="left"/>
      <w:pPr>
        <w:ind w:left="3075" w:hanging="360"/>
      </w:pPr>
    </w:lvl>
    <w:lvl w:ilvl="4" w:tplc="40090019" w:tentative="1">
      <w:start w:val="1"/>
      <w:numFmt w:val="lowerLetter"/>
      <w:lvlText w:val="%5."/>
      <w:lvlJc w:val="left"/>
      <w:pPr>
        <w:ind w:left="3795" w:hanging="360"/>
      </w:pPr>
    </w:lvl>
    <w:lvl w:ilvl="5" w:tplc="4009001B" w:tentative="1">
      <w:start w:val="1"/>
      <w:numFmt w:val="lowerRoman"/>
      <w:lvlText w:val="%6."/>
      <w:lvlJc w:val="right"/>
      <w:pPr>
        <w:ind w:left="4515" w:hanging="180"/>
      </w:pPr>
    </w:lvl>
    <w:lvl w:ilvl="6" w:tplc="4009000F" w:tentative="1">
      <w:start w:val="1"/>
      <w:numFmt w:val="decimal"/>
      <w:lvlText w:val="%7."/>
      <w:lvlJc w:val="left"/>
      <w:pPr>
        <w:ind w:left="5235" w:hanging="360"/>
      </w:pPr>
    </w:lvl>
    <w:lvl w:ilvl="7" w:tplc="40090019" w:tentative="1">
      <w:start w:val="1"/>
      <w:numFmt w:val="lowerLetter"/>
      <w:lvlText w:val="%8."/>
      <w:lvlJc w:val="left"/>
      <w:pPr>
        <w:ind w:left="5955" w:hanging="360"/>
      </w:pPr>
    </w:lvl>
    <w:lvl w:ilvl="8" w:tplc="40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0E"/>
    <w:rsid w:val="0001105E"/>
    <w:rsid w:val="000674C5"/>
    <w:rsid w:val="000F09E0"/>
    <w:rsid w:val="001162F6"/>
    <w:rsid w:val="0015742C"/>
    <w:rsid w:val="001A693B"/>
    <w:rsid w:val="001B042B"/>
    <w:rsid w:val="00280674"/>
    <w:rsid w:val="002A69CF"/>
    <w:rsid w:val="00313093"/>
    <w:rsid w:val="005E0384"/>
    <w:rsid w:val="005E682B"/>
    <w:rsid w:val="007B2866"/>
    <w:rsid w:val="00862A56"/>
    <w:rsid w:val="008702F4"/>
    <w:rsid w:val="008C2720"/>
    <w:rsid w:val="00966554"/>
    <w:rsid w:val="0098586D"/>
    <w:rsid w:val="009B6BBF"/>
    <w:rsid w:val="00A02347"/>
    <w:rsid w:val="00A240F6"/>
    <w:rsid w:val="00B01560"/>
    <w:rsid w:val="00B125FA"/>
    <w:rsid w:val="00B35362"/>
    <w:rsid w:val="00B629A3"/>
    <w:rsid w:val="00B752A8"/>
    <w:rsid w:val="00BC0F13"/>
    <w:rsid w:val="00BD2AC6"/>
    <w:rsid w:val="00C05F3C"/>
    <w:rsid w:val="00C20A71"/>
    <w:rsid w:val="00C272D9"/>
    <w:rsid w:val="00C2745B"/>
    <w:rsid w:val="00CA5E6E"/>
    <w:rsid w:val="00D229B8"/>
    <w:rsid w:val="00EE680E"/>
    <w:rsid w:val="00F063AF"/>
    <w:rsid w:val="00F23689"/>
    <w:rsid w:val="00F45CDF"/>
    <w:rsid w:val="00F90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80E"/>
    <w:pPr>
      <w:ind w:left="720"/>
      <w:contextualSpacing/>
    </w:pPr>
  </w:style>
  <w:style w:type="table" w:styleId="TableGrid">
    <w:name w:val="Table Grid"/>
    <w:basedOn w:val="TableNormal"/>
    <w:uiPriority w:val="59"/>
    <w:rsid w:val="00EE6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80E"/>
    <w:pPr>
      <w:ind w:left="720"/>
      <w:contextualSpacing/>
    </w:pPr>
  </w:style>
  <w:style w:type="table" w:styleId="TableGrid">
    <w:name w:val="Table Grid"/>
    <w:basedOn w:val="TableNormal"/>
    <w:uiPriority w:val="59"/>
    <w:rsid w:val="00EE6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7</cp:revision>
  <cp:lastPrinted>2024-02-20T05:28:00Z</cp:lastPrinted>
  <dcterms:created xsi:type="dcterms:W3CDTF">2024-02-19T11:04:00Z</dcterms:created>
  <dcterms:modified xsi:type="dcterms:W3CDTF">2024-02-20T05:28:00Z</dcterms:modified>
</cp:coreProperties>
</file>