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F5" w:rsidRPr="009509C3" w:rsidRDefault="00E44F7B" w:rsidP="00E44F7B">
      <w:pPr>
        <w:spacing w:line="312" w:lineRule="auto"/>
        <w:contextualSpacing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                 </w:t>
      </w:r>
      <w:r w:rsidR="00753C5D" w:rsidRPr="009509C3">
        <w:rPr>
          <w:rFonts w:ascii="Trebuchet MS" w:hAnsi="Trebuchet MS"/>
          <w:b/>
          <w:sz w:val="28"/>
          <w:szCs w:val="28"/>
        </w:rPr>
        <w:t>Steps Take to</w:t>
      </w:r>
      <w:r w:rsidR="00B77274" w:rsidRPr="009509C3">
        <w:rPr>
          <w:rFonts w:ascii="Trebuchet MS" w:hAnsi="Trebuchet MS"/>
          <w:b/>
          <w:sz w:val="28"/>
          <w:szCs w:val="28"/>
        </w:rPr>
        <w:t xml:space="preserve"> </w:t>
      </w:r>
      <w:r w:rsidR="00753C5D" w:rsidRPr="009509C3">
        <w:rPr>
          <w:rFonts w:ascii="Trebuchet MS" w:hAnsi="Trebuchet MS"/>
          <w:b/>
          <w:sz w:val="28"/>
          <w:szCs w:val="28"/>
        </w:rPr>
        <w:t>Increase</w:t>
      </w:r>
      <w:r w:rsidR="00B77274" w:rsidRPr="009509C3">
        <w:rPr>
          <w:rFonts w:ascii="Trebuchet MS" w:hAnsi="Trebuchet MS"/>
          <w:b/>
          <w:sz w:val="28"/>
          <w:szCs w:val="28"/>
        </w:rPr>
        <w:t xml:space="preserve"> </w:t>
      </w:r>
      <w:r w:rsidR="00753C5D" w:rsidRPr="009509C3">
        <w:rPr>
          <w:rFonts w:ascii="Trebuchet MS" w:hAnsi="Trebuchet MS"/>
          <w:b/>
          <w:sz w:val="28"/>
          <w:szCs w:val="28"/>
        </w:rPr>
        <w:t>the Water</w:t>
      </w:r>
      <w:r w:rsidR="00B77274" w:rsidRPr="009509C3">
        <w:rPr>
          <w:rFonts w:ascii="Trebuchet MS" w:hAnsi="Trebuchet MS"/>
          <w:b/>
          <w:sz w:val="28"/>
          <w:szCs w:val="28"/>
        </w:rPr>
        <w:t xml:space="preserve"> </w:t>
      </w:r>
      <w:r w:rsidR="00753C5D" w:rsidRPr="009509C3">
        <w:rPr>
          <w:rFonts w:ascii="Trebuchet MS" w:hAnsi="Trebuchet MS"/>
          <w:b/>
          <w:sz w:val="28"/>
          <w:szCs w:val="28"/>
        </w:rPr>
        <w:t>Level</w:t>
      </w:r>
    </w:p>
    <w:p w:rsidR="00F27A4C" w:rsidRPr="00F27A4C" w:rsidRDefault="00F27A4C" w:rsidP="008F6BA7">
      <w:pPr>
        <w:spacing w:line="312" w:lineRule="auto"/>
        <w:ind w:hanging="709"/>
        <w:contextualSpacing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123. </w:t>
      </w:r>
      <w:r w:rsidR="00224C69" w:rsidRPr="009509C3">
        <w:rPr>
          <w:rFonts w:ascii="Trebuchet MS" w:hAnsi="Trebuchet MS"/>
          <w:b/>
        </w:rPr>
        <w:t xml:space="preserve">  </w:t>
      </w:r>
      <w:r w:rsidR="00753C5D" w:rsidRPr="009509C3">
        <w:rPr>
          <w:rFonts w:ascii="Trebuchet MS" w:hAnsi="Trebuchet MS"/>
          <w:b/>
        </w:rPr>
        <w:t>Sh. VARUN CHAUDHARY</w:t>
      </w:r>
      <w:r w:rsidR="002A58F5" w:rsidRPr="009509C3">
        <w:rPr>
          <w:rFonts w:ascii="Trebuchet MS" w:hAnsi="Trebuchet MS"/>
          <w:b/>
        </w:rPr>
        <w:t>, M.L.A</w:t>
      </w:r>
      <w:r>
        <w:rPr>
          <w:rFonts w:ascii="Trebuchet MS" w:hAnsi="Trebuchet MS"/>
          <w:b/>
        </w:rPr>
        <w:t xml:space="preserve">.: </w:t>
      </w:r>
      <w:r w:rsidRPr="00F27A4C">
        <w:rPr>
          <w:rFonts w:ascii="Trebuchet MS" w:hAnsi="Trebuchet MS"/>
        </w:rPr>
        <w:t>Will the Chief Minister be pleased to state the following details regarding Haryana Water Resource Authority:-</w:t>
      </w:r>
    </w:p>
    <w:p w:rsidR="00F27A4C" w:rsidRPr="00F27A4C" w:rsidRDefault="00F27A4C" w:rsidP="00642739">
      <w:pPr>
        <w:spacing w:line="312" w:lineRule="auto"/>
        <w:ind w:left="709"/>
        <w:contextualSpacing/>
        <w:rPr>
          <w:rFonts w:ascii="Trebuchet MS" w:hAnsi="Trebuchet MS"/>
        </w:rPr>
      </w:pPr>
      <w:proofErr w:type="spellStart"/>
      <w:r w:rsidRPr="00F27A4C">
        <w:rPr>
          <w:rFonts w:ascii="Trebuchet MS" w:hAnsi="Trebuchet MS"/>
        </w:rPr>
        <w:t>i</w:t>
      </w:r>
      <w:proofErr w:type="spellEnd"/>
      <w:r w:rsidRPr="00F27A4C">
        <w:rPr>
          <w:rFonts w:ascii="Trebuchet MS" w:hAnsi="Trebuchet MS"/>
        </w:rPr>
        <w:t xml:space="preserve">) </w:t>
      </w:r>
      <w:proofErr w:type="gramStart"/>
      <w:r w:rsidRPr="00F27A4C">
        <w:rPr>
          <w:rFonts w:ascii="Trebuchet MS" w:hAnsi="Trebuchet MS"/>
        </w:rPr>
        <w:t>the</w:t>
      </w:r>
      <w:proofErr w:type="gramEnd"/>
      <w:r w:rsidRPr="00F27A4C">
        <w:rPr>
          <w:rFonts w:ascii="Trebuchet MS" w:hAnsi="Trebuchet MS"/>
        </w:rPr>
        <w:t xml:space="preserve"> district wise number of NOC’s given to ground water users;</w:t>
      </w:r>
    </w:p>
    <w:p w:rsidR="00F27A4C" w:rsidRPr="00F27A4C" w:rsidRDefault="00F27A4C" w:rsidP="00642739">
      <w:pPr>
        <w:spacing w:line="312" w:lineRule="auto"/>
        <w:ind w:left="709"/>
        <w:contextualSpacing/>
        <w:rPr>
          <w:rFonts w:ascii="Trebuchet MS" w:hAnsi="Trebuchet MS"/>
        </w:rPr>
      </w:pPr>
      <w:r w:rsidRPr="00F27A4C">
        <w:rPr>
          <w:rFonts w:ascii="Trebuchet MS" w:hAnsi="Trebuchet MS"/>
        </w:rPr>
        <w:t xml:space="preserve">ii) </w:t>
      </w:r>
      <w:proofErr w:type="gramStart"/>
      <w:r w:rsidRPr="00F27A4C">
        <w:rPr>
          <w:rFonts w:ascii="Trebuchet MS" w:hAnsi="Trebuchet MS"/>
        </w:rPr>
        <w:t>the</w:t>
      </w:r>
      <w:proofErr w:type="gramEnd"/>
      <w:r w:rsidRPr="00F27A4C">
        <w:rPr>
          <w:rFonts w:ascii="Trebuchet MS" w:hAnsi="Trebuchet MS"/>
        </w:rPr>
        <w:t xml:space="preserve"> various categories described for ground water users;</w:t>
      </w:r>
    </w:p>
    <w:p w:rsidR="00F27A4C" w:rsidRPr="00F27A4C" w:rsidRDefault="00F27A4C" w:rsidP="00642739">
      <w:pPr>
        <w:spacing w:line="312" w:lineRule="auto"/>
        <w:ind w:left="709"/>
        <w:contextualSpacing/>
        <w:rPr>
          <w:rFonts w:ascii="Trebuchet MS" w:hAnsi="Trebuchet MS"/>
        </w:rPr>
      </w:pPr>
      <w:r w:rsidRPr="00F27A4C">
        <w:rPr>
          <w:rFonts w:ascii="Trebuchet MS" w:hAnsi="Trebuchet MS"/>
        </w:rPr>
        <w:t xml:space="preserve">iii) </w:t>
      </w:r>
      <w:proofErr w:type="gramStart"/>
      <w:r w:rsidRPr="00F27A4C">
        <w:rPr>
          <w:rFonts w:ascii="Trebuchet MS" w:hAnsi="Trebuchet MS"/>
        </w:rPr>
        <w:t>the</w:t>
      </w:r>
      <w:proofErr w:type="gramEnd"/>
      <w:r w:rsidRPr="00F27A4C">
        <w:rPr>
          <w:rFonts w:ascii="Trebuchet MS" w:hAnsi="Trebuchet MS"/>
        </w:rPr>
        <w:t xml:space="preserve"> details of fee and fines charges;</w:t>
      </w:r>
    </w:p>
    <w:p w:rsidR="00F27A4C" w:rsidRPr="00F27A4C" w:rsidRDefault="00F27A4C" w:rsidP="00642739">
      <w:pPr>
        <w:spacing w:line="312" w:lineRule="auto"/>
        <w:ind w:left="709"/>
        <w:contextualSpacing/>
        <w:rPr>
          <w:rFonts w:ascii="Trebuchet MS" w:hAnsi="Trebuchet MS"/>
        </w:rPr>
      </w:pPr>
      <w:r w:rsidRPr="00F27A4C">
        <w:rPr>
          <w:rFonts w:ascii="Trebuchet MS" w:hAnsi="Trebuchet MS"/>
        </w:rPr>
        <w:t xml:space="preserve">iv) </w:t>
      </w:r>
      <w:proofErr w:type="gramStart"/>
      <w:r w:rsidRPr="00F27A4C">
        <w:rPr>
          <w:rFonts w:ascii="Trebuchet MS" w:hAnsi="Trebuchet MS"/>
        </w:rPr>
        <w:t>the</w:t>
      </w:r>
      <w:proofErr w:type="gramEnd"/>
      <w:r w:rsidRPr="00F27A4C">
        <w:rPr>
          <w:rFonts w:ascii="Trebuchet MS" w:hAnsi="Trebuchet MS"/>
        </w:rPr>
        <w:t xml:space="preserve"> fee and fines collected since its inception;</w:t>
      </w:r>
    </w:p>
    <w:p w:rsidR="00F27A4C" w:rsidRPr="00F27A4C" w:rsidRDefault="00F27A4C" w:rsidP="00642739">
      <w:pPr>
        <w:spacing w:line="312" w:lineRule="auto"/>
        <w:ind w:left="709"/>
        <w:contextualSpacing/>
        <w:rPr>
          <w:rFonts w:ascii="Trebuchet MS" w:hAnsi="Trebuchet MS"/>
        </w:rPr>
      </w:pPr>
      <w:r w:rsidRPr="00F27A4C">
        <w:rPr>
          <w:rFonts w:ascii="Trebuchet MS" w:hAnsi="Trebuchet MS"/>
        </w:rPr>
        <w:t xml:space="preserve">v) </w:t>
      </w:r>
      <w:proofErr w:type="gramStart"/>
      <w:r w:rsidRPr="00F27A4C">
        <w:rPr>
          <w:rFonts w:ascii="Trebuchet MS" w:hAnsi="Trebuchet MS"/>
        </w:rPr>
        <w:t>the</w:t>
      </w:r>
      <w:proofErr w:type="gramEnd"/>
      <w:r w:rsidRPr="00F27A4C">
        <w:rPr>
          <w:rFonts w:ascii="Trebuchet MS" w:hAnsi="Trebuchet MS"/>
        </w:rPr>
        <w:t xml:space="preserve"> fee and fines </w:t>
      </w:r>
      <w:proofErr w:type="spellStart"/>
      <w:r w:rsidRPr="00F27A4C">
        <w:rPr>
          <w:rFonts w:ascii="Trebuchet MS" w:hAnsi="Trebuchet MS"/>
        </w:rPr>
        <w:t>utilised</w:t>
      </w:r>
      <w:proofErr w:type="spellEnd"/>
      <w:r w:rsidRPr="00F27A4C">
        <w:rPr>
          <w:rFonts w:ascii="Trebuchet MS" w:hAnsi="Trebuchet MS"/>
        </w:rPr>
        <w:t xml:space="preserve"> till date </w:t>
      </w:r>
      <w:proofErr w:type="spellStart"/>
      <w:r w:rsidRPr="00F27A4C">
        <w:rPr>
          <w:rFonts w:ascii="Trebuchet MS" w:hAnsi="Trebuchet MS"/>
        </w:rPr>
        <w:t>alongwith</w:t>
      </w:r>
      <w:proofErr w:type="spellEnd"/>
      <w:r w:rsidRPr="00F27A4C">
        <w:rPr>
          <w:rFonts w:ascii="Trebuchet MS" w:hAnsi="Trebuchet MS"/>
        </w:rPr>
        <w:t xml:space="preserve"> the purpose; and</w:t>
      </w:r>
    </w:p>
    <w:p w:rsidR="00F27A4C" w:rsidRPr="00F27A4C" w:rsidRDefault="00F27A4C" w:rsidP="00642739">
      <w:pPr>
        <w:spacing w:line="312" w:lineRule="auto"/>
        <w:ind w:left="709"/>
        <w:contextualSpacing/>
        <w:rPr>
          <w:rFonts w:ascii="Trebuchet MS" w:hAnsi="Trebuchet MS"/>
        </w:rPr>
      </w:pPr>
      <w:r w:rsidRPr="00F27A4C">
        <w:rPr>
          <w:rFonts w:ascii="Trebuchet MS" w:hAnsi="Trebuchet MS"/>
        </w:rPr>
        <w:t>vi</w:t>
      </w:r>
      <w:proofErr w:type="gramStart"/>
      <w:r w:rsidRPr="00F27A4C">
        <w:rPr>
          <w:rFonts w:ascii="Trebuchet MS" w:hAnsi="Trebuchet MS"/>
        </w:rPr>
        <w:t>)the</w:t>
      </w:r>
      <w:proofErr w:type="gramEnd"/>
      <w:r w:rsidRPr="00F27A4C">
        <w:rPr>
          <w:rFonts w:ascii="Trebuchet MS" w:hAnsi="Trebuchet MS"/>
        </w:rPr>
        <w:t xml:space="preserve"> steps taken by the Government to increase the water level?</w:t>
      </w:r>
    </w:p>
    <w:p w:rsidR="00F27A4C" w:rsidRDefault="00F27A4C" w:rsidP="00642739">
      <w:pPr>
        <w:spacing w:line="312" w:lineRule="auto"/>
        <w:ind w:left="709" w:hanging="709"/>
        <w:contextualSpacing/>
        <w:rPr>
          <w:rFonts w:ascii="Trebuchet MS" w:hAnsi="Trebuchet MS"/>
          <w:b/>
          <w:u w:val="single"/>
        </w:rPr>
      </w:pPr>
      <w:r w:rsidRPr="00F27A4C">
        <w:rPr>
          <w:rFonts w:ascii="Trebuchet MS" w:hAnsi="Trebuchet MS"/>
          <w:b/>
          <w:u w:val="single"/>
        </w:rPr>
        <w:t xml:space="preserve">Sh. </w:t>
      </w:r>
      <w:proofErr w:type="spellStart"/>
      <w:r w:rsidRPr="00F27A4C">
        <w:rPr>
          <w:rFonts w:ascii="Trebuchet MS" w:hAnsi="Trebuchet MS"/>
          <w:b/>
          <w:u w:val="single"/>
        </w:rPr>
        <w:t>Manohar</w:t>
      </w:r>
      <w:proofErr w:type="spellEnd"/>
      <w:r w:rsidRPr="00F27A4C">
        <w:rPr>
          <w:rFonts w:ascii="Trebuchet MS" w:hAnsi="Trebuchet MS"/>
          <w:b/>
          <w:u w:val="single"/>
        </w:rPr>
        <w:t xml:space="preserve"> </w:t>
      </w:r>
      <w:proofErr w:type="spellStart"/>
      <w:r w:rsidRPr="00F27A4C">
        <w:rPr>
          <w:rFonts w:ascii="Trebuchet MS" w:hAnsi="Trebuchet MS"/>
          <w:b/>
          <w:u w:val="single"/>
        </w:rPr>
        <w:t>Lal</w:t>
      </w:r>
      <w:proofErr w:type="spellEnd"/>
      <w:r w:rsidRPr="00F27A4C">
        <w:rPr>
          <w:rFonts w:ascii="Trebuchet MS" w:hAnsi="Trebuchet MS"/>
          <w:b/>
          <w:u w:val="single"/>
        </w:rPr>
        <w:t>, Chief Minister, Haryana</w:t>
      </w:r>
    </w:p>
    <w:p w:rsidR="00F27A4C" w:rsidRPr="00642739" w:rsidRDefault="00F27A4C" w:rsidP="00642739">
      <w:pPr>
        <w:spacing w:line="312" w:lineRule="auto"/>
        <w:ind w:left="709" w:hanging="709"/>
        <w:contextualSpacing/>
        <w:rPr>
          <w:rFonts w:ascii="Trebuchet MS" w:hAnsi="Trebuchet MS"/>
        </w:rPr>
      </w:pPr>
      <w:r w:rsidRPr="00642739">
        <w:rPr>
          <w:rFonts w:ascii="Trebuchet MS" w:hAnsi="Trebuchet MS"/>
        </w:rPr>
        <w:t>Point wise reply is as under</w:t>
      </w:r>
      <w:r w:rsidR="00642739">
        <w:rPr>
          <w:rFonts w:ascii="Trebuchet MS" w:hAnsi="Trebuchet MS"/>
        </w:rPr>
        <w:t xml:space="preserve">:- </w:t>
      </w:r>
    </w:p>
    <w:p w:rsidR="00E7027F" w:rsidRPr="009509C3" w:rsidRDefault="007B2BB7" w:rsidP="00642739">
      <w:pPr>
        <w:pStyle w:val="ListParagraph"/>
        <w:numPr>
          <w:ilvl w:val="0"/>
          <w:numId w:val="37"/>
        </w:numPr>
        <w:spacing w:after="0" w:line="312" w:lineRule="auto"/>
        <w:ind w:left="0"/>
        <w:jc w:val="both"/>
        <w:rPr>
          <w:rFonts w:ascii="Trebuchet MS" w:hAnsi="Trebuchet MS" w:cs="Times New Roman"/>
          <w:b/>
          <w:sz w:val="28"/>
          <w:szCs w:val="25"/>
        </w:rPr>
      </w:pPr>
      <w:r w:rsidRPr="009509C3">
        <w:rPr>
          <w:rFonts w:ascii="Trebuchet MS" w:hAnsi="Trebuchet MS" w:cs="Times New Roman"/>
          <w:b/>
          <w:sz w:val="28"/>
          <w:szCs w:val="25"/>
          <w:lang w:val="en-IN"/>
        </w:rPr>
        <w:t>T</w:t>
      </w:r>
      <w:r w:rsidR="00E7027F" w:rsidRPr="009509C3">
        <w:rPr>
          <w:rFonts w:ascii="Trebuchet MS" w:hAnsi="Trebuchet MS" w:cs="Times New Roman"/>
          <w:b/>
          <w:sz w:val="28"/>
          <w:szCs w:val="25"/>
        </w:rPr>
        <w:t>he district-wise number of NOC’s given to ground water users;</w:t>
      </w:r>
      <w:r w:rsidR="00A566EF" w:rsidRPr="009509C3">
        <w:rPr>
          <w:rFonts w:ascii="Trebuchet MS" w:hAnsi="Trebuchet MS" w:cs="Times New Roman"/>
          <w:b/>
          <w:sz w:val="28"/>
          <w:szCs w:val="25"/>
          <w:lang w:val="en-IN"/>
        </w:rPr>
        <w:t xml:space="preserve"> </w:t>
      </w:r>
    </w:p>
    <w:p w:rsidR="00D609C4" w:rsidRDefault="00D609C4" w:rsidP="00642739">
      <w:pPr>
        <w:pStyle w:val="ListParagraph"/>
        <w:spacing w:after="0" w:line="312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  <w:r w:rsidRPr="00D609C4">
        <w:rPr>
          <w:rFonts w:ascii="Trebuchet MS" w:hAnsi="Trebuchet MS" w:cs="Times New Roman"/>
          <w:sz w:val="25"/>
          <w:szCs w:val="25"/>
          <w:lang w:val="en-IN"/>
        </w:rPr>
        <w:t xml:space="preserve">The Authority, has so far, granted permission </w:t>
      </w:r>
      <w:r w:rsidR="00A33708">
        <w:rPr>
          <w:rFonts w:ascii="Trebuchet MS" w:hAnsi="Trebuchet MS" w:cs="Times New Roman"/>
          <w:sz w:val="25"/>
          <w:szCs w:val="25"/>
          <w:lang w:val="en-IN"/>
        </w:rPr>
        <w:t xml:space="preserve">to </w:t>
      </w:r>
      <w:r w:rsidRPr="00D172AA">
        <w:rPr>
          <w:rFonts w:ascii="Trebuchet MS" w:hAnsi="Trebuchet MS" w:cs="Times New Roman"/>
          <w:b/>
          <w:sz w:val="25"/>
          <w:szCs w:val="25"/>
          <w:lang w:val="en-IN"/>
        </w:rPr>
        <w:t>2</w:t>
      </w:r>
      <w:r w:rsidR="00D172AA" w:rsidRPr="00D172AA">
        <w:rPr>
          <w:rFonts w:ascii="Trebuchet MS" w:hAnsi="Trebuchet MS" w:cs="Times New Roman"/>
          <w:b/>
          <w:sz w:val="25"/>
          <w:szCs w:val="25"/>
          <w:lang w:val="en-IN"/>
        </w:rPr>
        <w:t>,</w:t>
      </w:r>
      <w:r w:rsidRPr="00D172AA">
        <w:rPr>
          <w:rFonts w:ascii="Trebuchet MS" w:hAnsi="Trebuchet MS" w:cs="Times New Roman"/>
          <w:b/>
          <w:sz w:val="25"/>
          <w:szCs w:val="25"/>
          <w:lang w:val="en-IN"/>
        </w:rPr>
        <w:t>7</w:t>
      </w:r>
      <w:r w:rsidR="006C4943">
        <w:rPr>
          <w:rFonts w:ascii="Trebuchet MS" w:hAnsi="Trebuchet MS" w:cs="Times New Roman"/>
          <w:b/>
          <w:sz w:val="25"/>
          <w:szCs w:val="25"/>
          <w:lang w:val="en-IN"/>
        </w:rPr>
        <w:t>79</w:t>
      </w:r>
      <w:r>
        <w:rPr>
          <w:rFonts w:ascii="Trebuchet MS" w:hAnsi="Trebuchet MS" w:cs="Times New Roman"/>
          <w:sz w:val="25"/>
          <w:szCs w:val="25"/>
          <w:lang w:val="en-IN"/>
        </w:rPr>
        <w:t xml:space="preserve"> </w:t>
      </w:r>
      <w:r w:rsidRPr="00D609C4">
        <w:rPr>
          <w:rFonts w:ascii="Trebuchet MS" w:hAnsi="Trebuchet MS" w:cs="Times New Roman"/>
          <w:sz w:val="25"/>
          <w:szCs w:val="25"/>
          <w:lang w:val="en-IN"/>
        </w:rPr>
        <w:t>applicants</w:t>
      </w:r>
      <w:r w:rsidR="006C4943">
        <w:rPr>
          <w:rFonts w:ascii="Trebuchet MS" w:hAnsi="Trebuchet MS" w:cs="Times New Roman"/>
          <w:sz w:val="25"/>
          <w:szCs w:val="25"/>
          <w:lang w:val="en-IN"/>
        </w:rPr>
        <w:t xml:space="preserve"> </w:t>
      </w:r>
      <w:proofErr w:type="spellStart"/>
      <w:r w:rsidR="006C4943">
        <w:rPr>
          <w:rFonts w:ascii="Trebuchet MS" w:hAnsi="Trebuchet MS" w:cs="Times New Roman"/>
          <w:sz w:val="25"/>
          <w:szCs w:val="25"/>
          <w:lang w:val="en-IN"/>
        </w:rPr>
        <w:t>upto</w:t>
      </w:r>
      <w:proofErr w:type="spellEnd"/>
      <w:r w:rsidR="006C4943">
        <w:rPr>
          <w:rFonts w:ascii="Trebuchet MS" w:hAnsi="Trebuchet MS" w:cs="Times New Roman"/>
          <w:sz w:val="25"/>
          <w:szCs w:val="25"/>
          <w:lang w:val="en-IN"/>
        </w:rPr>
        <w:t xml:space="preserve"> 22.02.2024</w:t>
      </w:r>
      <w:r w:rsidRPr="00D609C4">
        <w:rPr>
          <w:rFonts w:ascii="Trebuchet MS" w:hAnsi="Trebuchet MS" w:cs="Times New Roman"/>
          <w:sz w:val="25"/>
          <w:szCs w:val="25"/>
          <w:lang w:val="en-IN"/>
        </w:rPr>
        <w:t xml:space="preserve"> with</w:t>
      </w:r>
      <w:r w:rsidR="00A33708">
        <w:rPr>
          <w:rFonts w:ascii="Trebuchet MS" w:hAnsi="Trebuchet MS" w:cs="Times New Roman"/>
          <w:sz w:val="25"/>
          <w:szCs w:val="25"/>
          <w:lang w:val="en-IN"/>
        </w:rPr>
        <w:t xml:space="preserve"> the</w:t>
      </w:r>
      <w:r w:rsidRPr="00D609C4">
        <w:rPr>
          <w:rFonts w:ascii="Trebuchet MS" w:hAnsi="Trebuchet MS" w:cs="Times New Roman"/>
          <w:sz w:val="25"/>
          <w:szCs w:val="25"/>
          <w:lang w:val="en-IN"/>
        </w:rPr>
        <w:t xml:space="preserve"> condition o</w:t>
      </w:r>
      <w:r w:rsidR="00A33708">
        <w:rPr>
          <w:rFonts w:ascii="Trebuchet MS" w:hAnsi="Trebuchet MS" w:cs="Times New Roman"/>
          <w:sz w:val="25"/>
          <w:szCs w:val="25"/>
          <w:lang w:val="en-IN"/>
        </w:rPr>
        <w:t>f</w:t>
      </w:r>
      <w:r w:rsidRPr="00D609C4">
        <w:rPr>
          <w:rFonts w:ascii="Trebuchet MS" w:hAnsi="Trebuchet MS" w:cs="Times New Roman"/>
          <w:sz w:val="25"/>
          <w:szCs w:val="25"/>
          <w:lang w:val="en-IN"/>
        </w:rPr>
        <w:t xml:space="preserve"> water conservation and recharge of ground water by ensuring rainwater harvesting and optimum use of treated wastewater for non-potable use</w:t>
      </w:r>
      <w:r>
        <w:rPr>
          <w:rFonts w:ascii="Trebuchet MS" w:hAnsi="Trebuchet MS" w:cs="Times New Roman"/>
          <w:sz w:val="25"/>
          <w:szCs w:val="25"/>
          <w:lang w:val="en-IN"/>
        </w:rPr>
        <w:t xml:space="preserve">. The </w:t>
      </w:r>
      <w:r w:rsidR="00A566EF" w:rsidRPr="009509C3">
        <w:rPr>
          <w:rFonts w:ascii="Trebuchet MS" w:hAnsi="Trebuchet MS" w:cs="Times New Roman"/>
          <w:sz w:val="25"/>
          <w:szCs w:val="25"/>
          <w:lang w:val="en-IN"/>
        </w:rPr>
        <w:t>district –wise number of NOCs</w:t>
      </w:r>
      <w:r w:rsidR="00A23DD5" w:rsidRPr="009509C3">
        <w:rPr>
          <w:rFonts w:ascii="Trebuchet MS" w:hAnsi="Trebuchet MS" w:cs="Times New Roman"/>
          <w:sz w:val="25"/>
          <w:szCs w:val="25"/>
          <w:lang w:val="en-IN"/>
        </w:rPr>
        <w:t xml:space="preserve"> given by</w:t>
      </w:r>
      <w:r w:rsidR="00A566EF" w:rsidRPr="009509C3">
        <w:rPr>
          <w:rFonts w:ascii="Trebuchet MS" w:hAnsi="Trebuchet MS" w:cs="Times New Roman"/>
          <w:sz w:val="25"/>
          <w:szCs w:val="25"/>
          <w:lang w:val="en-IN"/>
        </w:rPr>
        <w:t xml:space="preserve"> </w:t>
      </w:r>
      <w:r w:rsidR="00A23DD5" w:rsidRPr="009509C3">
        <w:rPr>
          <w:rFonts w:ascii="Trebuchet MS" w:hAnsi="Trebuchet MS" w:cs="Times New Roman"/>
          <w:sz w:val="25"/>
          <w:szCs w:val="25"/>
          <w:lang w:val="en-IN"/>
        </w:rPr>
        <w:t xml:space="preserve">Haryana Water Resources Authority (HWRA) </w:t>
      </w:r>
      <w:r w:rsidR="00A566EF" w:rsidRPr="009509C3">
        <w:rPr>
          <w:rFonts w:ascii="Trebuchet MS" w:hAnsi="Trebuchet MS" w:cs="Times New Roman"/>
          <w:sz w:val="25"/>
          <w:szCs w:val="25"/>
          <w:lang w:val="en-IN"/>
        </w:rPr>
        <w:t>to ground water user</w:t>
      </w:r>
      <w:r w:rsidR="00D0322D" w:rsidRPr="009509C3">
        <w:rPr>
          <w:rFonts w:ascii="Trebuchet MS" w:hAnsi="Trebuchet MS" w:cs="Times New Roman"/>
          <w:sz w:val="25"/>
          <w:szCs w:val="25"/>
          <w:lang w:val="en-IN"/>
        </w:rPr>
        <w:t>s</w:t>
      </w:r>
      <w:r w:rsidR="00A566EF" w:rsidRPr="009509C3">
        <w:rPr>
          <w:rFonts w:ascii="Trebuchet MS" w:hAnsi="Trebuchet MS" w:cs="Times New Roman"/>
          <w:sz w:val="25"/>
          <w:szCs w:val="25"/>
          <w:lang w:val="en-IN"/>
        </w:rPr>
        <w:t xml:space="preserve"> </w:t>
      </w:r>
      <w:r>
        <w:rPr>
          <w:rFonts w:ascii="Trebuchet MS" w:hAnsi="Trebuchet MS" w:cs="Times New Roman"/>
          <w:sz w:val="25"/>
          <w:szCs w:val="25"/>
          <w:lang w:val="en-IN"/>
        </w:rPr>
        <w:t xml:space="preserve">is annexed at </w:t>
      </w:r>
      <w:r w:rsidRPr="00D609C4">
        <w:rPr>
          <w:rFonts w:ascii="Trebuchet MS" w:hAnsi="Trebuchet MS" w:cs="Times New Roman"/>
          <w:b/>
          <w:sz w:val="25"/>
          <w:szCs w:val="25"/>
          <w:lang w:val="en-IN"/>
        </w:rPr>
        <w:t>Annexure-‘A’</w:t>
      </w:r>
      <w:r>
        <w:rPr>
          <w:rFonts w:ascii="Trebuchet MS" w:hAnsi="Trebuchet MS" w:cs="Times New Roman"/>
          <w:sz w:val="25"/>
          <w:szCs w:val="25"/>
          <w:lang w:val="en-IN"/>
        </w:rPr>
        <w:t>.</w:t>
      </w:r>
    </w:p>
    <w:p w:rsidR="00D609C4" w:rsidRPr="009509C3" w:rsidRDefault="00D609C4" w:rsidP="00642739">
      <w:pPr>
        <w:pStyle w:val="ListParagraph"/>
        <w:numPr>
          <w:ilvl w:val="0"/>
          <w:numId w:val="37"/>
        </w:numPr>
        <w:spacing w:after="0" w:line="312" w:lineRule="auto"/>
        <w:ind w:left="0"/>
        <w:jc w:val="both"/>
        <w:rPr>
          <w:rFonts w:ascii="Trebuchet MS" w:hAnsi="Trebuchet MS" w:cs="Times New Roman"/>
          <w:b/>
          <w:sz w:val="28"/>
          <w:szCs w:val="25"/>
        </w:rPr>
      </w:pPr>
      <w:r w:rsidRPr="009509C3">
        <w:rPr>
          <w:rFonts w:ascii="Trebuchet MS" w:hAnsi="Trebuchet MS" w:cs="Times New Roman"/>
          <w:b/>
          <w:sz w:val="28"/>
          <w:szCs w:val="25"/>
          <w:lang w:val="en-IN"/>
        </w:rPr>
        <w:t>T</w:t>
      </w:r>
      <w:r w:rsidRPr="009509C3">
        <w:rPr>
          <w:rFonts w:ascii="Trebuchet MS" w:hAnsi="Trebuchet MS" w:cs="Times New Roman"/>
          <w:b/>
          <w:sz w:val="28"/>
          <w:szCs w:val="25"/>
        </w:rPr>
        <w:t>he various categories described for ground water users;</w:t>
      </w:r>
    </w:p>
    <w:p w:rsidR="00D609C4" w:rsidRPr="00D609C4" w:rsidRDefault="00D609C4" w:rsidP="00642739">
      <w:pPr>
        <w:pStyle w:val="ListParagraph"/>
        <w:numPr>
          <w:ilvl w:val="0"/>
          <w:numId w:val="39"/>
        </w:numPr>
        <w:spacing w:after="0" w:line="312" w:lineRule="auto"/>
        <w:ind w:left="426"/>
        <w:jc w:val="both"/>
        <w:rPr>
          <w:rFonts w:ascii="Trebuchet MS" w:hAnsi="Trebuchet MS" w:cs="Times New Roman"/>
          <w:sz w:val="25"/>
          <w:szCs w:val="25"/>
        </w:rPr>
      </w:pPr>
      <w:r w:rsidRPr="009509C3">
        <w:rPr>
          <w:rFonts w:ascii="Trebuchet MS" w:hAnsi="Trebuchet MS" w:cs="Times New Roman"/>
          <w:sz w:val="25"/>
          <w:szCs w:val="25"/>
          <w:lang w:val="en-IN"/>
        </w:rPr>
        <w:t>Haryana Water Resources Authority categorized 03 major distinct ground water users category. The details of various categories for ground water users are as under:-</w:t>
      </w:r>
    </w:p>
    <w:p w:rsidR="00D609C4" w:rsidRPr="00D172AA" w:rsidRDefault="00D609C4" w:rsidP="00642739">
      <w:pPr>
        <w:pStyle w:val="ListParagraph"/>
        <w:spacing w:after="0" w:line="312" w:lineRule="auto"/>
        <w:ind w:left="1440" w:firstLine="0"/>
        <w:jc w:val="both"/>
        <w:rPr>
          <w:rFonts w:ascii="Trebuchet MS" w:hAnsi="Trebuchet MS" w:cs="Times New Roman"/>
          <w:b/>
          <w:sz w:val="25"/>
          <w:szCs w:val="25"/>
        </w:rPr>
      </w:pPr>
      <w:r w:rsidRPr="00D172AA">
        <w:rPr>
          <w:rFonts w:ascii="Trebuchet MS" w:hAnsi="Trebuchet MS" w:cs="Times New Roman"/>
          <w:b/>
          <w:sz w:val="25"/>
          <w:szCs w:val="25"/>
          <w:lang w:val="en-IN"/>
        </w:rPr>
        <w:t>A. Industry</w:t>
      </w:r>
    </w:p>
    <w:p w:rsidR="00D609C4" w:rsidRPr="00D172AA" w:rsidRDefault="00D172AA" w:rsidP="00642739">
      <w:pPr>
        <w:pStyle w:val="ListParagraph"/>
        <w:spacing w:after="0" w:line="312" w:lineRule="auto"/>
        <w:ind w:left="1440" w:firstLine="0"/>
        <w:jc w:val="both"/>
        <w:rPr>
          <w:rFonts w:ascii="Trebuchet MS" w:hAnsi="Trebuchet MS" w:cs="Times New Roman"/>
          <w:b/>
          <w:sz w:val="25"/>
          <w:szCs w:val="25"/>
        </w:rPr>
      </w:pPr>
      <w:r w:rsidRPr="00D172AA">
        <w:rPr>
          <w:rFonts w:ascii="Trebuchet MS" w:hAnsi="Trebuchet MS" w:cs="Times New Roman"/>
          <w:b/>
          <w:sz w:val="25"/>
          <w:szCs w:val="25"/>
          <w:lang w:val="en-IN"/>
        </w:rPr>
        <w:t xml:space="preserve">B. </w:t>
      </w:r>
      <w:r w:rsidR="00D609C4" w:rsidRPr="00D172AA">
        <w:rPr>
          <w:rFonts w:ascii="Trebuchet MS" w:hAnsi="Trebuchet MS" w:cs="Times New Roman"/>
          <w:b/>
          <w:sz w:val="25"/>
          <w:szCs w:val="25"/>
          <w:lang w:val="en-IN"/>
        </w:rPr>
        <w:t>Infrastructure</w:t>
      </w:r>
    </w:p>
    <w:p w:rsidR="00D609C4" w:rsidRPr="00D172AA" w:rsidRDefault="00D172AA" w:rsidP="00642739">
      <w:pPr>
        <w:pStyle w:val="ListParagraph"/>
        <w:spacing w:after="0" w:line="312" w:lineRule="auto"/>
        <w:ind w:left="1440" w:firstLine="0"/>
        <w:jc w:val="both"/>
        <w:rPr>
          <w:rFonts w:ascii="Trebuchet MS" w:hAnsi="Trebuchet MS" w:cs="Times New Roman"/>
          <w:b/>
          <w:sz w:val="25"/>
          <w:szCs w:val="25"/>
        </w:rPr>
      </w:pPr>
      <w:r w:rsidRPr="00D172AA">
        <w:rPr>
          <w:rFonts w:ascii="Trebuchet MS" w:hAnsi="Trebuchet MS" w:cs="Times New Roman"/>
          <w:b/>
          <w:sz w:val="25"/>
          <w:szCs w:val="25"/>
          <w:lang w:val="en-IN"/>
        </w:rPr>
        <w:t xml:space="preserve">C. </w:t>
      </w:r>
      <w:r w:rsidR="00D609C4" w:rsidRPr="00D172AA">
        <w:rPr>
          <w:rFonts w:ascii="Trebuchet MS" w:hAnsi="Trebuchet MS" w:cs="Times New Roman"/>
          <w:b/>
          <w:sz w:val="25"/>
          <w:szCs w:val="25"/>
          <w:lang w:val="en-IN"/>
        </w:rPr>
        <w:t>Mining</w:t>
      </w:r>
    </w:p>
    <w:p w:rsidR="00D609C4" w:rsidRPr="009509C3" w:rsidRDefault="00D609C4" w:rsidP="00642739">
      <w:pPr>
        <w:pStyle w:val="ListParagraph"/>
        <w:numPr>
          <w:ilvl w:val="0"/>
          <w:numId w:val="37"/>
        </w:numPr>
        <w:spacing w:after="0" w:line="312" w:lineRule="auto"/>
        <w:ind w:left="0"/>
        <w:jc w:val="both"/>
        <w:rPr>
          <w:rFonts w:ascii="Trebuchet MS" w:hAnsi="Trebuchet MS" w:cs="Times New Roman"/>
          <w:b/>
          <w:sz w:val="28"/>
          <w:szCs w:val="25"/>
        </w:rPr>
      </w:pPr>
      <w:r w:rsidRPr="009509C3">
        <w:rPr>
          <w:rFonts w:ascii="Trebuchet MS" w:hAnsi="Trebuchet MS" w:cs="Times New Roman"/>
          <w:b/>
          <w:sz w:val="28"/>
          <w:szCs w:val="25"/>
          <w:lang w:val="en-IN"/>
        </w:rPr>
        <w:t>T</w:t>
      </w:r>
      <w:r w:rsidRPr="009509C3">
        <w:rPr>
          <w:rFonts w:ascii="Trebuchet MS" w:hAnsi="Trebuchet MS" w:cs="Times New Roman"/>
          <w:b/>
          <w:sz w:val="28"/>
          <w:szCs w:val="25"/>
        </w:rPr>
        <w:t>he details of fee and fines charges;</w:t>
      </w:r>
    </w:p>
    <w:p w:rsidR="00D609C4" w:rsidRPr="00D609C4" w:rsidRDefault="00D609C4" w:rsidP="00642739">
      <w:pPr>
        <w:pStyle w:val="ListParagraph"/>
        <w:numPr>
          <w:ilvl w:val="0"/>
          <w:numId w:val="39"/>
        </w:numPr>
        <w:spacing w:after="0" w:line="312" w:lineRule="auto"/>
        <w:ind w:left="0"/>
        <w:jc w:val="both"/>
        <w:rPr>
          <w:rFonts w:ascii="Trebuchet MS" w:hAnsi="Trebuchet MS"/>
          <w:b/>
          <w:sz w:val="25"/>
          <w:szCs w:val="25"/>
          <w:lang w:val="en-IN"/>
        </w:rPr>
      </w:pPr>
      <w:r w:rsidRPr="00D609C4">
        <w:rPr>
          <w:rFonts w:ascii="Trebuchet MS" w:hAnsi="Trebuchet MS" w:cs="Times New Roman"/>
          <w:sz w:val="25"/>
          <w:szCs w:val="25"/>
          <w:lang w:val="en-IN"/>
        </w:rPr>
        <w:t xml:space="preserve">The HWRA is charging tariff of groundwater extraction from the project proponents as per the </w:t>
      </w:r>
      <w:r w:rsidR="00743801">
        <w:rPr>
          <w:rFonts w:ascii="Trebuchet MS" w:hAnsi="Trebuchet MS" w:cs="Times New Roman"/>
          <w:sz w:val="25"/>
          <w:szCs w:val="25"/>
          <w:lang w:val="en-IN"/>
        </w:rPr>
        <w:t xml:space="preserve">schedule-IV of the </w:t>
      </w:r>
      <w:r w:rsidRPr="00D609C4">
        <w:rPr>
          <w:rFonts w:ascii="Trebuchet MS" w:hAnsi="Trebuchet MS" w:cs="Times New Roman"/>
          <w:sz w:val="25"/>
          <w:szCs w:val="25"/>
          <w:lang w:val="en-IN"/>
        </w:rPr>
        <w:t>HWRA guidelines dated 10.09.2021</w:t>
      </w:r>
      <w:r>
        <w:rPr>
          <w:rFonts w:ascii="Trebuchet MS" w:hAnsi="Trebuchet MS" w:cs="Times New Roman"/>
          <w:sz w:val="25"/>
          <w:szCs w:val="25"/>
          <w:lang w:val="en-IN"/>
        </w:rPr>
        <w:t xml:space="preserve"> </w:t>
      </w:r>
      <w:r w:rsidRPr="00D609C4">
        <w:rPr>
          <w:rFonts w:ascii="Trebuchet MS" w:hAnsi="Trebuchet MS" w:cs="Times New Roman"/>
          <w:b/>
          <w:sz w:val="25"/>
          <w:szCs w:val="25"/>
          <w:lang w:val="en-IN"/>
        </w:rPr>
        <w:t>(Annexure –‘B’)</w:t>
      </w:r>
      <w:r w:rsidRPr="00D609C4">
        <w:rPr>
          <w:rFonts w:ascii="Trebuchet MS" w:hAnsi="Trebuchet MS" w:cs="Times New Roman"/>
          <w:sz w:val="25"/>
          <w:szCs w:val="25"/>
          <w:lang w:val="en-IN"/>
        </w:rPr>
        <w:t xml:space="preserve">. </w:t>
      </w:r>
    </w:p>
    <w:p w:rsidR="00D609C4" w:rsidRPr="009509C3" w:rsidRDefault="00D609C4" w:rsidP="00642739">
      <w:pPr>
        <w:pStyle w:val="ListParagraph"/>
        <w:numPr>
          <w:ilvl w:val="0"/>
          <w:numId w:val="37"/>
        </w:numPr>
        <w:spacing w:after="0" w:line="312" w:lineRule="auto"/>
        <w:ind w:left="0"/>
        <w:jc w:val="both"/>
        <w:rPr>
          <w:rFonts w:ascii="Trebuchet MS" w:hAnsi="Trebuchet MS" w:cs="Times New Roman"/>
          <w:b/>
          <w:sz w:val="28"/>
          <w:szCs w:val="25"/>
        </w:rPr>
      </w:pPr>
      <w:r w:rsidRPr="009509C3">
        <w:rPr>
          <w:rFonts w:ascii="Trebuchet MS" w:hAnsi="Trebuchet MS" w:cs="Times New Roman"/>
          <w:b/>
          <w:sz w:val="28"/>
          <w:szCs w:val="25"/>
          <w:lang w:val="en-IN"/>
        </w:rPr>
        <w:t>T</w:t>
      </w:r>
      <w:r w:rsidRPr="009509C3">
        <w:rPr>
          <w:rFonts w:ascii="Trebuchet MS" w:hAnsi="Trebuchet MS" w:cs="Times New Roman"/>
          <w:b/>
          <w:sz w:val="28"/>
          <w:szCs w:val="25"/>
        </w:rPr>
        <w:t>he fee and fine collected since its inception;</w:t>
      </w:r>
    </w:p>
    <w:p w:rsidR="00D609C4" w:rsidRPr="009509C3" w:rsidRDefault="00D609C4" w:rsidP="00642739">
      <w:pPr>
        <w:pStyle w:val="ListParagraph"/>
        <w:numPr>
          <w:ilvl w:val="0"/>
          <w:numId w:val="39"/>
        </w:numPr>
        <w:spacing w:after="0" w:line="312" w:lineRule="auto"/>
        <w:ind w:left="0"/>
        <w:jc w:val="both"/>
        <w:rPr>
          <w:rFonts w:ascii="Trebuchet MS" w:hAnsi="Trebuchet MS" w:cs="Times New Roman"/>
          <w:sz w:val="25"/>
          <w:szCs w:val="25"/>
        </w:rPr>
      </w:pPr>
      <w:r w:rsidRPr="009509C3">
        <w:rPr>
          <w:rFonts w:ascii="Trebuchet MS" w:hAnsi="Trebuchet MS" w:cs="Times New Roman"/>
          <w:sz w:val="25"/>
          <w:szCs w:val="25"/>
          <w:lang w:val="en-IN"/>
        </w:rPr>
        <w:t>The fee and fine collected by HWRA since its inception are given as under:-</w:t>
      </w:r>
    </w:p>
    <w:tbl>
      <w:tblPr>
        <w:tblW w:w="7796" w:type="dxa"/>
        <w:tblInd w:w="534" w:type="dxa"/>
        <w:tblLook w:val="04A0"/>
      </w:tblPr>
      <w:tblGrid>
        <w:gridCol w:w="863"/>
        <w:gridCol w:w="1263"/>
        <w:gridCol w:w="2867"/>
        <w:gridCol w:w="2803"/>
      </w:tblGrid>
      <w:tr w:rsidR="00D609C4" w:rsidRPr="009509C3" w:rsidTr="00D609C4">
        <w:trPr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642739">
            <w:pPr>
              <w:spacing w:line="312" w:lineRule="auto"/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S.NO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642739">
            <w:pPr>
              <w:spacing w:line="312" w:lineRule="auto"/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F.Y.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642739">
            <w:pPr>
              <w:spacing w:line="312" w:lineRule="auto"/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642739">
            <w:pPr>
              <w:spacing w:line="312" w:lineRule="auto"/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Amount (In Rupees)</w:t>
            </w:r>
          </w:p>
        </w:tc>
      </w:tr>
      <w:tr w:rsidR="00D609C4" w:rsidRPr="009509C3" w:rsidTr="00D609C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642739">
            <w:pPr>
              <w:spacing w:line="312" w:lineRule="auto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642739">
            <w:pPr>
              <w:spacing w:line="312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2020-21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642739">
            <w:pPr>
              <w:spacing w:line="312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Application fee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642739">
            <w:pPr>
              <w:spacing w:line="312" w:lineRule="auto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69,98,013</w:t>
            </w:r>
          </w:p>
        </w:tc>
      </w:tr>
      <w:tr w:rsidR="00D609C4" w:rsidRPr="009509C3" w:rsidTr="00D609C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642739">
            <w:pPr>
              <w:spacing w:line="312" w:lineRule="auto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642739">
            <w:pPr>
              <w:spacing w:line="312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2021-22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642739">
            <w:pPr>
              <w:spacing w:line="312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Application fee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642739">
            <w:pPr>
              <w:spacing w:line="312" w:lineRule="auto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7,30,95,340</w:t>
            </w:r>
          </w:p>
        </w:tc>
      </w:tr>
      <w:tr w:rsidR="00D609C4" w:rsidRPr="009509C3" w:rsidTr="00D609C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642739">
            <w:pPr>
              <w:spacing w:line="312" w:lineRule="auto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642739">
            <w:pPr>
              <w:spacing w:line="312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2021-22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642739">
            <w:pPr>
              <w:spacing w:line="312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Tariff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642739">
            <w:pPr>
              <w:spacing w:line="312" w:lineRule="auto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13,51,86,624</w:t>
            </w:r>
          </w:p>
        </w:tc>
      </w:tr>
      <w:tr w:rsidR="00D609C4" w:rsidRPr="009509C3" w:rsidTr="00D609C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D609C4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D609C4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D609C4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Application fee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D609C4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7,23,68,240</w:t>
            </w:r>
          </w:p>
        </w:tc>
      </w:tr>
      <w:tr w:rsidR="00D609C4" w:rsidRPr="009509C3" w:rsidTr="00D609C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D609C4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D609C4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2022-23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D609C4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Tariff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D609C4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59,82,33,967</w:t>
            </w:r>
          </w:p>
        </w:tc>
      </w:tr>
      <w:tr w:rsidR="00D609C4" w:rsidRPr="009509C3" w:rsidTr="00D609C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D609C4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D609C4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2023-24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D609C4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Application fee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D609C4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16,10,80,198</w:t>
            </w:r>
          </w:p>
        </w:tc>
      </w:tr>
      <w:tr w:rsidR="00D609C4" w:rsidRPr="009509C3" w:rsidTr="00D609C4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D609C4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D609C4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2023-24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D609C4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Tariff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9C4" w:rsidRPr="00E44F7B" w:rsidRDefault="00D609C4" w:rsidP="00D609C4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color w:val="000000"/>
                <w:sz w:val="22"/>
                <w:szCs w:val="22"/>
              </w:rPr>
              <w:t>47,45,05,270</w:t>
            </w:r>
          </w:p>
        </w:tc>
      </w:tr>
      <w:tr w:rsidR="008F6BA7" w:rsidRPr="009509C3" w:rsidTr="000516D6">
        <w:trPr>
          <w:trHeight w:val="300"/>
        </w:trPr>
        <w:tc>
          <w:tcPr>
            <w:tcW w:w="4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A7" w:rsidRPr="00E44F7B" w:rsidRDefault="008F6BA7" w:rsidP="008F6BA7">
            <w:pPr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BA7" w:rsidRPr="00E44F7B" w:rsidRDefault="008F6BA7" w:rsidP="00D609C4">
            <w:pPr>
              <w:jc w:val="center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E44F7B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1,52,14,67,652</w:t>
            </w:r>
          </w:p>
        </w:tc>
      </w:tr>
    </w:tbl>
    <w:p w:rsidR="00D609C4" w:rsidRDefault="00743801" w:rsidP="00D609C4">
      <w:pPr>
        <w:pStyle w:val="ListParagraph"/>
        <w:spacing w:line="360" w:lineRule="auto"/>
        <w:ind w:left="0" w:firstLine="0"/>
        <w:rPr>
          <w:rFonts w:ascii="Trebuchet MS" w:hAnsi="Trebuchet MS" w:cs="Times New Roman"/>
          <w:sz w:val="25"/>
          <w:szCs w:val="25"/>
          <w:lang w:val="en-IN"/>
        </w:rPr>
      </w:pPr>
      <w:r>
        <w:rPr>
          <w:rFonts w:ascii="Trebuchet MS" w:hAnsi="Trebuchet MS" w:cs="Times New Roman"/>
          <w:sz w:val="25"/>
          <w:szCs w:val="25"/>
          <w:lang w:val="en-IN"/>
        </w:rPr>
        <w:t xml:space="preserve">Note: F.Y. – Financial </w:t>
      </w:r>
      <w:r w:rsidR="00D609C4" w:rsidRPr="009509C3">
        <w:rPr>
          <w:rFonts w:ascii="Trebuchet MS" w:hAnsi="Trebuchet MS" w:cs="Times New Roman"/>
          <w:sz w:val="25"/>
          <w:szCs w:val="25"/>
          <w:lang w:val="en-IN"/>
        </w:rPr>
        <w:t>Year</w:t>
      </w:r>
    </w:p>
    <w:p w:rsidR="00D609C4" w:rsidRPr="009509C3" w:rsidRDefault="00D609C4" w:rsidP="00D609C4">
      <w:pPr>
        <w:pStyle w:val="ListParagraph"/>
        <w:numPr>
          <w:ilvl w:val="0"/>
          <w:numId w:val="37"/>
        </w:numPr>
        <w:spacing w:line="360" w:lineRule="auto"/>
        <w:ind w:left="0"/>
        <w:jc w:val="both"/>
        <w:rPr>
          <w:rFonts w:ascii="Trebuchet MS" w:hAnsi="Trebuchet MS" w:cs="Times New Roman"/>
          <w:b/>
          <w:sz w:val="28"/>
          <w:szCs w:val="25"/>
        </w:rPr>
      </w:pPr>
      <w:r w:rsidRPr="009509C3">
        <w:rPr>
          <w:rFonts w:ascii="Trebuchet MS" w:hAnsi="Trebuchet MS" w:cs="Times New Roman"/>
          <w:b/>
          <w:sz w:val="28"/>
          <w:szCs w:val="25"/>
          <w:lang w:val="en-IN"/>
        </w:rPr>
        <w:lastRenderedPageBreak/>
        <w:t>T</w:t>
      </w:r>
      <w:r w:rsidRPr="009509C3">
        <w:rPr>
          <w:rFonts w:ascii="Trebuchet MS" w:hAnsi="Trebuchet MS" w:cs="Times New Roman"/>
          <w:b/>
          <w:sz w:val="28"/>
          <w:szCs w:val="25"/>
        </w:rPr>
        <w:t xml:space="preserve">he fee and fines </w:t>
      </w:r>
      <w:proofErr w:type="spellStart"/>
      <w:r w:rsidRPr="009509C3">
        <w:rPr>
          <w:rFonts w:ascii="Trebuchet MS" w:hAnsi="Trebuchet MS" w:cs="Times New Roman"/>
          <w:b/>
          <w:sz w:val="28"/>
          <w:szCs w:val="25"/>
        </w:rPr>
        <w:t>utilised</w:t>
      </w:r>
      <w:proofErr w:type="spellEnd"/>
      <w:r w:rsidRPr="009509C3">
        <w:rPr>
          <w:rFonts w:ascii="Trebuchet MS" w:hAnsi="Trebuchet MS" w:cs="Times New Roman"/>
          <w:b/>
          <w:sz w:val="28"/>
          <w:szCs w:val="25"/>
        </w:rPr>
        <w:t xml:space="preserve"> till date along the purpose; </w:t>
      </w:r>
    </w:p>
    <w:p w:rsidR="00D609C4" w:rsidRPr="009509C3" w:rsidRDefault="00D609C4" w:rsidP="00D609C4">
      <w:pPr>
        <w:pStyle w:val="ListParagraph"/>
        <w:numPr>
          <w:ilvl w:val="0"/>
          <w:numId w:val="39"/>
        </w:numPr>
        <w:spacing w:line="360" w:lineRule="auto"/>
        <w:ind w:left="0"/>
        <w:jc w:val="both"/>
        <w:rPr>
          <w:rFonts w:ascii="Trebuchet MS" w:hAnsi="Trebuchet MS" w:cs="Times New Roman"/>
          <w:sz w:val="25"/>
          <w:szCs w:val="25"/>
        </w:rPr>
      </w:pPr>
      <w:r w:rsidRPr="009509C3">
        <w:rPr>
          <w:rFonts w:ascii="Trebuchet MS" w:hAnsi="Trebuchet MS" w:cs="Times New Roman"/>
          <w:sz w:val="25"/>
          <w:szCs w:val="25"/>
          <w:lang w:val="en-IN"/>
        </w:rPr>
        <w:t>The details of fee and fines utilised by HWRA till date along with purpose are as under:</w:t>
      </w:r>
    </w:p>
    <w:tbl>
      <w:tblPr>
        <w:tblW w:w="9238" w:type="dxa"/>
        <w:tblInd w:w="509" w:type="dxa"/>
        <w:tblLook w:val="04A0"/>
      </w:tblPr>
      <w:tblGrid>
        <w:gridCol w:w="725"/>
        <w:gridCol w:w="1420"/>
        <w:gridCol w:w="2140"/>
        <w:gridCol w:w="2000"/>
        <w:gridCol w:w="2953"/>
      </w:tblGrid>
      <w:tr w:rsidR="00D609C4" w:rsidRPr="009509C3" w:rsidTr="00D609C4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C4" w:rsidRPr="009509C3" w:rsidRDefault="00D609C4" w:rsidP="00D609C4">
            <w:pPr>
              <w:jc w:val="center"/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  <w:proofErr w:type="spellStart"/>
            <w:r w:rsidRPr="009509C3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S.no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C4" w:rsidRPr="009509C3" w:rsidRDefault="00D609C4" w:rsidP="00D609C4">
            <w:pPr>
              <w:jc w:val="center"/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Period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C4" w:rsidRPr="009509C3" w:rsidRDefault="00D609C4" w:rsidP="00D609C4">
            <w:pPr>
              <w:jc w:val="center"/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Name of Department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C4" w:rsidRPr="009509C3" w:rsidRDefault="00D609C4" w:rsidP="00D609C4">
            <w:pPr>
              <w:jc w:val="center"/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 xml:space="preserve">Amount </w:t>
            </w:r>
          </w:p>
          <w:p w:rsidR="00D609C4" w:rsidRPr="009509C3" w:rsidRDefault="00D609C4" w:rsidP="00D609C4">
            <w:pPr>
              <w:jc w:val="center"/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(In Rupees)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4" w:rsidRPr="009509C3" w:rsidRDefault="00D609C4" w:rsidP="00D609C4">
            <w:pPr>
              <w:jc w:val="center"/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Purpose</w:t>
            </w:r>
          </w:p>
        </w:tc>
      </w:tr>
      <w:tr w:rsidR="00D609C4" w:rsidRPr="009509C3" w:rsidTr="00D609C4">
        <w:trPr>
          <w:trHeight w:val="9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2022-2023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 xml:space="preserve">Education Department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C4" w:rsidRPr="009509C3" w:rsidRDefault="00D609C4" w:rsidP="007566F1">
            <w:pPr>
              <w:jc w:val="right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4,30,02,500/-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C4" w:rsidRPr="009509C3" w:rsidRDefault="00D609C4" w:rsidP="00D609C4">
            <w:pPr>
              <w:jc w:val="both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 xml:space="preserve">Construction of Rooftop Rainwater Harvesting Structure in the Govt. Schools.  </w:t>
            </w:r>
          </w:p>
        </w:tc>
      </w:tr>
      <w:tr w:rsidR="00D609C4" w:rsidRPr="009509C3" w:rsidTr="00D609C4">
        <w:trPr>
          <w:trHeight w:val="98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2023-2024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 xml:space="preserve">Irrigation &amp; Water Resources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C4" w:rsidRPr="009509C3" w:rsidRDefault="00D609C4" w:rsidP="007566F1">
            <w:pPr>
              <w:jc w:val="right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41,33,64,000/-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For Ground Water recharging &amp; conservation activities</w:t>
            </w:r>
          </w:p>
        </w:tc>
      </w:tr>
      <w:tr w:rsidR="00D609C4" w:rsidRPr="009509C3" w:rsidTr="00D609C4">
        <w:trPr>
          <w:trHeight w:val="9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2023-2024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 xml:space="preserve">Irrigation &amp; Water Resources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C4" w:rsidRPr="009509C3" w:rsidRDefault="00D609C4" w:rsidP="007566F1">
            <w:pPr>
              <w:jc w:val="right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13,52,91,000/-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For Ground Water recharging &amp; conservation activities</w:t>
            </w:r>
          </w:p>
        </w:tc>
      </w:tr>
      <w:tr w:rsidR="00D609C4" w:rsidRPr="009509C3" w:rsidTr="00520AE8">
        <w:trPr>
          <w:trHeight w:val="9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2023-2024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 xml:space="preserve">Irrigation &amp; Water Resources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C4" w:rsidRPr="009509C3" w:rsidRDefault="00D609C4" w:rsidP="007566F1">
            <w:pPr>
              <w:jc w:val="right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5,26,41,061/-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For Ground Water recharging &amp; conservation activities</w:t>
            </w:r>
          </w:p>
        </w:tc>
      </w:tr>
      <w:tr w:rsidR="00D609C4" w:rsidRPr="009509C3" w:rsidTr="00520AE8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C4" w:rsidRPr="009509C3" w:rsidRDefault="00D609C4" w:rsidP="00D609C4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C4" w:rsidRPr="009509C3" w:rsidRDefault="00D609C4" w:rsidP="00D609C4">
            <w:pPr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Total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9C4" w:rsidRPr="009509C3" w:rsidRDefault="00D609C4" w:rsidP="007566F1">
            <w:pPr>
              <w:jc w:val="right"/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  <w:r w:rsidRPr="00D609C4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64</w:t>
            </w:r>
            <w:r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,</w:t>
            </w:r>
            <w:r w:rsidRPr="00D609C4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42</w:t>
            </w:r>
            <w:r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,</w:t>
            </w:r>
            <w:r w:rsidRPr="00D609C4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98</w:t>
            </w:r>
            <w:r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,</w:t>
            </w:r>
            <w:r w:rsidRPr="00D609C4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561</w:t>
            </w:r>
            <w:r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/-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C4" w:rsidRPr="009509C3" w:rsidRDefault="00D609C4" w:rsidP="00D609C4">
            <w:pPr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</w:p>
        </w:tc>
      </w:tr>
      <w:tr w:rsidR="00D609C4" w:rsidRPr="009509C3" w:rsidTr="00520AE8">
        <w:trPr>
          <w:trHeight w:val="300"/>
        </w:trPr>
        <w:tc>
          <w:tcPr>
            <w:tcW w:w="9238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520AE8" w:rsidRDefault="00520AE8" w:rsidP="00520AE8">
            <w:pPr>
              <w:jc w:val="both"/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</w:p>
          <w:p w:rsidR="00D172AA" w:rsidRPr="009509C3" w:rsidRDefault="00520AE8" w:rsidP="005B14B5">
            <w:pPr>
              <w:jc w:val="both"/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 xml:space="preserve">In addition to </w:t>
            </w:r>
            <w:r w:rsidR="005B14B5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 xml:space="preserve">above, </w:t>
            </w:r>
            <w:r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f</w:t>
            </w:r>
            <w:r w:rsidR="007A005A" w:rsidRPr="00D172AA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 xml:space="preserve">or the fiscal year 2023-24, Rs. 21.70 </w:t>
            </w:r>
            <w:proofErr w:type="spellStart"/>
            <w:r w:rsidR="007A005A" w:rsidRPr="00D172AA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Crores</w:t>
            </w:r>
            <w:proofErr w:type="spellEnd"/>
            <w:r w:rsidR="007A005A" w:rsidRPr="00D172AA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 xml:space="preserve"> have been earmarked for Water Conservation projects of </w:t>
            </w:r>
            <w:proofErr w:type="gramStart"/>
            <w:r w:rsidR="007A005A" w:rsidRPr="00D172AA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I&amp;WRD</w:t>
            </w:r>
            <w:proofErr w:type="gramEnd"/>
            <w:r w:rsidR="00D172AA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 xml:space="preserve">. </w:t>
            </w:r>
          </w:p>
        </w:tc>
      </w:tr>
    </w:tbl>
    <w:p w:rsidR="00D609C4" w:rsidRPr="009509C3" w:rsidRDefault="00D609C4" w:rsidP="00D609C4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</w:rPr>
      </w:pPr>
    </w:p>
    <w:p w:rsidR="00D609C4" w:rsidRPr="009509C3" w:rsidRDefault="00D609C4" w:rsidP="00D609C4">
      <w:pPr>
        <w:pStyle w:val="ListParagraph"/>
        <w:numPr>
          <w:ilvl w:val="0"/>
          <w:numId w:val="37"/>
        </w:numPr>
        <w:spacing w:line="360" w:lineRule="auto"/>
        <w:ind w:left="0"/>
        <w:jc w:val="both"/>
        <w:rPr>
          <w:rFonts w:ascii="Trebuchet MS" w:hAnsi="Trebuchet MS" w:cs="Times New Roman"/>
          <w:b/>
          <w:sz w:val="28"/>
          <w:szCs w:val="25"/>
        </w:rPr>
      </w:pPr>
      <w:r w:rsidRPr="009509C3">
        <w:rPr>
          <w:rFonts w:ascii="Trebuchet MS" w:hAnsi="Trebuchet MS" w:cs="Times New Roman"/>
          <w:b/>
          <w:sz w:val="28"/>
          <w:szCs w:val="25"/>
          <w:lang w:val="en-IN"/>
        </w:rPr>
        <w:t>T</w:t>
      </w:r>
      <w:r w:rsidRPr="009509C3">
        <w:rPr>
          <w:rFonts w:ascii="Trebuchet MS" w:hAnsi="Trebuchet MS" w:cs="Times New Roman"/>
          <w:b/>
          <w:sz w:val="28"/>
          <w:szCs w:val="25"/>
        </w:rPr>
        <w:t>he steps taken by the Government to increase the water level?</w:t>
      </w:r>
    </w:p>
    <w:p w:rsidR="007566F1" w:rsidRPr="00520AE8" w:rsidRDefault="00D609C4" w:rsidP="007566F1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</w:rPr>
      </w:pPr>
      <w:r w:rsidRPr="009509C3">
        <w:rPr>
          <w:rFonts w:ascii="Trebuchet MS" w:hAnsi="Trebuchet MS" w:cs="Times New Roman"/>
          <w:sz w:val="25"/>
          <w:szCs w:val="25"/>
        </w:rPr>
        <w:t>Haryana is facing the twin problems of Groundwater depletion and Water Logging. The problem of groundwater depletion in Haryana is a cause for concern. Excessive extraction and insufficient replenishment have resulted in falling water levels, with numerous locations experiencing acute water stress. The Irrigation &amp; Water Resources Department and Haryana Water Resources Authority have formulated and implemented Integrated Water Resources Action Plan (</w:t>
      </w:r>
      <w:proofErr w:type="spellStart"/>
      <w:r w:rsidRPr="009509C3">
        <w:rPr>
          <w:rFonts w:ascii="Trebuchet MS" w:hAnsi="Trebuchet MS" w:cs="Times New Roman"/>
          <w:sz w:val="25"/>
          <w:szCs w:val="25"/>
        </w:rPr>
        <w:t>Jal</w:t>
      </w:r>
      <w:proofErr w:type="spellEnd"/>
      <w:r w:rsidRPr="009509C3">
        <w:rPr>
          <w:rFonts w:ascii="Trebuchet MS" w:hAnsi="Trebuchet MS" w:cs="Times New Roman"/>
          <w:sz w:val="25"/>
          <w:szCs w:val="25"/>
        </w:rPr>
        <w:t xml:space="preserve"> </w:t>
      </w:r>
      <w:proofErr w:type="spellStart"/>
      <w:r w:rsidRPr="009509C3">
        <w:rPr>
          <w:rFonts w:ascii="Trebuchet MS" w:hAnsi="Trebuchet MS" w:cs="Times New Roman"/>
          <w:sz w:val="25"/>
          <w:szCs w:val="25"/>
        </w:rPr>
        <w:t>Prabandhan</w:t>
      </w:r>
      <w:proofErr w:type="spellEnd"/>
      <w:r w:rsidRPr="009509C3">
        <w:rPr>
          <w:rFonts w:ascii="Trebuchet MS" w:hAnsi="Trebuchet MS" w:cs="Times New Roman"/>
          <w:sz w:val="25"/>
          <w:szCs w:val="25"/>
        </w:rPr>
        <w:t xml:space="preserve"> </w:t>
      </w:r>
      <w:proofErr w:type="spellStart"/>
      <w:r w:rsidRPr="009509C3">
        <w:rPr>
          <w:rFonts w:ascii="Trebuchet MS" w:hAnsi="Trebuchet MS" w:cs="Times New Roman"/>
          <w:sz w:val="25"/>
          <w:szCs w:val="25"/>
        </w:rPr>
        <w:t>Yoj</w:t>
      </w:r>
      <w:r w:rsidRPr="009509C3">
        <w:rPr>
          <w:rFonts w:ascii="Trebuchet MS" w:hAnsi="Trebuchet MS" w:cs="Times New Roman"/>
          <w:sz w:val="25"/>
          <w:szCs w:val="25"/>
          <w:lang w:val="en-IN"/>
        </w:rPr>
        <w:t>a</w:t>
      </w:r>
      <w:r w:rsidRPr="009509C3">
        <w:rPr>
          <w:rFonts w:ascii="Trebuchet MS" w:hAnsi="Trebuchet MS" w:cs="Times New Roman"/>
          <w:sz w:val="25"/>
          <w:szCs w:val="25"/>
        </w:rPr>
        <w:t>na</w:t>
      </w:r>
      <w:proofErr w:type="spellEnd"/>
      <w:r w:rsidRPr="009509C3">
        <w:rPr>
          <w:rFonts w:ascii="Trebuchet MS" w:hAnsi="Trebuchet MS" w:cs="Times New Roman"/>
          <w:sz w:val="25"/>
          <w:szCs w:val="25"/>
        </w:rPr>
        <w:t>) 2023-25 with emphasis on both demand side and supply side interventions by all the Line Departments</w:t>
      </w:r>
      <w:r w:rsidR="00520AE8">
        <w:rPr>
          <w:rFonts w:ascii="Trebuchet MS" w:hAnsi="Trebuchet MS" w:cs="Times New Roman"/>
          <w:sz w:val="25"/>
          <w:szCs w:val="25"/>
        </w:rPr>
        <w:t xml:space="preserve"> i.e. </w:t>
      </w:r>
      <w:r w:rsidR="00520AE8" w:rsidRPr="00520AE8">
        <w:rPr>
          <w:rFonts w:ascii="Trebuchet MS" w:hAnsi="Trebuchet MS" w:cs="Times New Roman"/>
          <w:sz w:val="25"/>
          <w:szCs w:val="25"/>
        </w:rPr>
        <w:t xml:space="preserve">Department </w:t>
      </w:r>
      <w:r w:rsidR="00520AE8">
        <w:rPr>
          <w:rFonts w:ascii="Trebuchet MS" w:hAnsi="Trebuchet MS" w:cs="Times New Roman"/>
          <w:sz w:val="25"/>
          <w:szCs w:val="25"/>
        </w:rPr>
        <w:t>o</w:t>
      </w:r>
      <w:r w:rsidR="00520AE8" w:rsidRPr="00520AE8">
        <w:rPr>
          <w:rFonts w:ascii="Trebuchet MS" w:hAnsi="Trebuchet MS" w:cs="Times New Roman"/>
          <w:sz w:val="25"/>
          <w:szCs w:val="25"/>
        </w:rPr>
        <w:t xml:space="preserve">f Agriculture </w:t>
      </w:r>
      <w:r w:rsidR="00520AE8">
        <w:rPr>
          <w:rFonts w:ascii="Trebuchet MS" w:hAnsi="Trebuchet MS" w:cs="Times New Roman"/>
          <w:sz w:val="25"/>
          <w:szCs w:val="25"/>
        </w:rPr>
        <w:t>a</w:t>
      </w:r>
      <w:r w:rsidR="00520AE8" w:rsidRPr="00520AE8">
        <w:rPr>
          <w:rFonts w:ascii="Trebuchet MS" w:hAnsi="Trebuchet MS" w:cs="Times New Roman"/>
          <w:sz w:val="25"/>
          <w:szCs w:val="25"/>
        </w:rPr>
        <w:t>nd Farmers Welfare, Haryana</w:t>
      </w:r>
      <w:r w:rsidR="00520AE8">
        <w:rPr>
          <w:rFonts w:ascii="Trebuchet MS" w:hAnsi="Trebuchet MS" w:cs="Times New Roman"/>
          <w:sz w:val="25"/>
          <w:szCs w:val="25"/>
        </w:rPr>
        <w:t xml:space="preserve">, </w:t>
      </w:r>
      <w:r w:rsidR="00520AE8" w:rsidRPr="00520AE8">
        <w:rPr>
          <w:rFonts w:ascii="Trebuchet MS" w:hAnsi="Trebuchet MS" w:cs="Times New Roman"/>
          <w:sz w:val="25"/>
          <w:szCs w:val="25"/>
        </w:rPr>
        <w:t>Horticulture Department</w:t>
      </w:r>
      <w:r w:rsidR="00520AE8">
        <w:rPr>
          <w:rFonts w:ascii="Trebuchet MS" w:hAnsi="Trebuchet MS" w:cs="Times New Roman"/>
          <w:sz w:val="25"/>
          <w:szCs w:val="25"/>
        </w:rPr>
        <w:t xml:space="preserve">, </w:t>
      </w:r>
      <w:r w:rsidR="00520AE8" w:rsidRPr="00520AE8">
        <w:rPr>
          <w:rFonts w:ascii="Trebuchet MS" w:hAnsi="Trebuchet MS" w:cs="Times New Roman"/>
          <w:sz w:val="25"/>
          <w:szCs w:val="25"/>
        </w:rPr>
        <w:t>Irrigation &amp; Water Resources Department</w:t>
      </w:r>
      <w:r w:rsidR="00520AE8">
        <w:rPr>
          <w:rFonts w:ascii="Trebuchet MS" w:hAnsi="Trebuchet MS" w:cs="Times New Roman"/>
          <w:sz w:val="25"/>
          <w:szCs w:val="25"/>
        </w:rPr>
        <w:t xml:space="preserve">, </w:t>
      </w:r>
      <w:r w:rsidR="00520AE8" w:rsidRPr="00520AE8">
        <w:rPr>
          <w:rFonts w:ascii="Trebuchet MS" w:hAnsi="Trebuchet MS" w:cs="Times New Roman"/>
          <w:sz w:val="25"/>
          <w:szCs w:val="25"/>
        </w:rPr>
        <w:t>Micro Irrigation &amp; Command Area Development Authority</w:t>
      </w:r>
      <w:r w:rsidR="00520AE8">
        <w:rPr>
          <w:rFonts w:ascii="Trebuchet MS" w:hAnsi="Trebuchet MS" w:cs="Times New Roman"/>
          <w:sz w:val="25"/>
          <w:szCs w:val="25"/>
        </w:rPr>
        <w:t xml:space="preserve">, Development &amp; </w:t>
      </w:r>
      <w:proofErr w:type="spellStart"/>
      <w:r w:rsidR="00520AE8">
        <w:rPr>
          <w:rFonts w:ascii="Trebuchet MS" w:hAnsi="Trebuchet MS" w:cs="Times New Roman"/>
          <w:sz w:val="25"/>
          <w:szCs w:val="25"/>
        </w:rPr>
        <w:t>Panchayats</w:t>
      </w:r>
      <w:proofErr w:type="spellEnd"/>
      <w:r w:rsidR="00520AE8">
        <w:rPr>
          <w:rFonts w:ascii="Trebuchet MS" w:hAnsi="Trebuchet MS" w:cs="Times New Roman"/>
          <w:sz w:val="25"/>
          <w:szCs w:val="25"/>
        </w:rPr>
        <w:t xml:space="preserve"> Department, </w:t>
      </w:r>
      <w:r w:rsidR="00520AE8" w:rsidRPr="00520AE8">
        <w:rPr>
          <w:rFonts w:ascii="Trebuchet MS" w:hAnsi="Trebuchet MS" w:cs="Times New Roman"/>
          <w:sz w:val="25"/>
          <w:szCs w:val="25"/>
        </w:rPr>
        <w:t>Rural Development Department, Haryana</w:t>
      </w:r>
      <w:r w:rsidR="00520AE8">
        <w:rPr>
          <w:rFonts w:ascii="Trebuchet MS" w:hAnsi="Trebuchet MS" w:cs="Times New Roman"/>
          <w:sz w:val="25"/>
          <w:szCs w:val="25"/>
        </w:rPr>
        <w:t xml:space="preserve">, </w:t>
      </w:r>
      <w:r w:rsidR="00520AE8" w:rsidRPr="00520AE8">
        <w:rPr>
          <w:rFonts w:ascii="Trebuchet MS" w:hAnsi="Trebuchet MS" w:cs="Times New Roman"/>
          <w:sz w:val="25"/>
          <w:szCs w:val="25"/>
        </w:rPr>
        <w:t>Industries &amp; Commerce Department, Haryana</w:t>
      </w:r>
      <w:r w:rsidR="00520AE8">
        <w:rPr>
          <w:rFonts w:ascii="Trebuchet MS" w:hAnsi="Trebuchet MS" w:cs="Times New Roman"/>
          <w:sz w:val="25"/>
          <w:szCs w:val="25"/>
        </w:rPr>
        <w:t xml:space="preserve">, </w:t>
      </w:r>
      <w:r w:rsidR="00520AE8" w:rsidRPr="00520AE8">
        <w:rPr>
          <w:rFonts w:ascii="Trebuchet MS" w:hAnsi="Trebuchet MS" w:cs="Times New Roman"/>
          <w:sz w:val="25"/>
          <w:szCs w:val="25"/>
        </w:rPr>
        <w:t>Department of Town &amp; Country Planning,</w:t>
      </w:r>
      <w:r w:rsidR="00520AE8">
        <w:rPr>
          <w:rFonts w:ascii="Trebuchet MS" w:hAnsi="Trebuchet MS" w:cs="Times New Roman"/>
          <w:sz w:val="25"/>
          <w:szCs w:val="25"/>
        </w:rPr>
        <w:t xml:space="preserve"> Public Works Department (Buildings &amp; Roads), </w:t>
      </w:r>
      <w:r w:rsidR="0063412A" w:rsidRPr="0063412A">
        <w:rPr>
          <w:rFonts w:ascii="Trebuchet MS" w:hAnsi="Trebuchet MS" w:cs="Times New Roman"/>
          <w:sz w:val="25"/>
          <w:szCs w:val="25"/>
        </w:rPr>
        <w:t>Urban Local Bodies Department, Haryana</w:t>
      </w:r>
      <w:r w:rsidR="00520AE8">
        <w:rPr>
          <w:rFonts w:ascii="Trebuchet MS" w:hAnsi="Trebuchet MS" w:cs="Times New Roman"/>
          <w:sz w:val="25"/>
          <w:szCs w:val="25"/>
        </w:rPr>
        <w:t xml:space="preserve">, </w:t>
      </w:r>
      <w:proofErr w:type="spellStart"/>
      <w:r w:rsidR="0063412A" w:rsidRPr="0063412A">
        <w:rPr>
          <w:rFonts w:ascii="Trebuchet MS" w:hAnsi="Trebuchet MS" w:cs="Times New Roman"/>
          <w:sz w:val="25"/>
          <w:szCs w:val="25"/>
        </w:rPr>
        <w:t>Gurugram</w:t>
      </w:r>
      <w:proofErr w:type="spellEnd"/>
      <w:r w:rsidR="0063412A" w:rsidRPr="0063412A">
        <w:rPr>
          <w:rFonts w:ascii="Trebuchet MS" w:hAnsi="Trebuchet MS" w:cs="Times New Roman"/>
          <w:sz w:val="25"/>
          <w:szCs w:val="25"/>
        </w:rPr>
        <w:t xml:space="preserve"> Metropolitan Development Authority</w:t>
      </w:r>
      <w:r w:rsidR="00520AE8">
        <w:rPr>
          <w:rFonts w:ascii="Trebuchet MS" w:hAnsi="Trebuchet MS" w:cs="Times New Roman"/>
          <w:sz w:val="25"/>
          <w:szCs w:val="25"/>
        </w:rPr>
        <w:t xml:space="preserve">, </w:t>
      </w:r>
      <w:r w:rsidR="0063412A" w:rsidRPr="0063412A">
        <w:rPr>
          <w:rFonts w:ascii="Trebuchet MS" w:hAnsi="Trebuchet MS" w:cs="Times New Roman"/>
          <w:sz w:val="25"/>
          <w:szCs w:val="25"/>
        </w:rPr>
        <w:t>Faridabad Metropolitan Development Authority</w:t>
      </w:r>
      <w:r w:rsidR="00520AE8">
        <w:rPr>
          <w:rFonts w:ascii="Trebuchet MS" w:hAnsi="Trebuchet MS" w:cs="Times New Roman"/>
          <w:sz w:val="25"/>
          <w:szCs w:val="25"/>
        </w:rPr>
        <w:t xml:space="preserve">, </w:t>
      </w:r>
      <w:r w:rsidR="0063412A" w:rsidRPr="0063412A">
        <w:rPr>
          <w:rFonts w:ascii="Trebuchet MS" w:hAnsi="Trebuchet MS" w:cs="Times New Roman"/>
          <w:sz w:val="25"/>
          <w:szCs w:val="25"/>
        </w:rPr>
        <w:t xml:space="preserve">Public </w:t>
      </w:r>
      <w:r w:rsidR="0063412A" w:rsidRPr="0063412A">
        <w:rPr>
          <w:rFonts w:ascii="Trebuchet MS" w:hAnsi="Trebuchet MS" w:cs="Times New Roman"/>
          <w:sz w:val="25"/>
          <w:szCs w:val="25"/>
        </w:rPr>
        <w:lastRenderedPageBreak/>
        <w:t>Health Engineering Department, Haryana</w:t>
      </w:r>
      <w:r w:rsidR="00520AE8">
        <w:rPr>
          <w:rFonts w:ascii="Trebuchet MS" w:hAnsi="Trebuchet MS" w:cs="Times New Roman"/>
          <w:sz w:val="25"/>
          <w:szCs w:val="25"/>
        </w:rPr>
        <w:t xml:space="preserve">, </w:t>
      </w:r>
      <w:r w:rsidR="0063412A" w:rsidRPr="0063412A">
        <w:rPr>
          <w:rFonts w:ascii="Trebuchet MS" w:hAnsi="Trebuchet MS" w:cs="Times New Roman"/>
          <w:sz w:val="25"/>
          <w:szCs w:val="25"/>
        </w:rPr>
        <w:t>Department of Technical Education, Haryana</w:t>
      </w:r>
      <w:r w:rsidR="00520AE8">
        <w:rPr>
          <w:rFonts w:ascii="Trebuchet MS" w:hAnsi="Trebuchet MS" w:cs="Times New Roman"/>
          <w:sz w:val="25"/>
          <w:szCs w:val="25"/>
        </w:rPr>
        <w:t xml:space="preserve">, Department of Higher Education, Department of School Education </w:t>
      </w:r>
      <w:r w:rsidRPr="009509C3">
        <w:rPr>
          <w:rFonts w:ascii="Trebuchet MS" w:hAnsi="Trebuchet MS" w:cs="Times New Roman"/>
          <w:sz w:val="25"/>
          <w:szCs w:val="25"/>
        </w:rPr>
        <w:t xml:space="preserve">to reduce the excessive extraction of groundwater. </w:t>
      </w:r>
    </w:p>
    <w:p w:rsidR="007566F1" w:rsidRDefault="00D609C4" w:rsidP="007566F1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  <w:r w:rsidRPr="007566F1">
        <w:rPr>
          <w:rFonts w:ascii="Trebuchet MS" w:hAnsi="Trebuchet MS" w:cs="Times New Roman"/>
          <w:sz w:val="25"/>
          <w:szCs w:val="25"/>
        </w:rPr>
        <w:t xml:space="preserve">The Integrated Water Resources Action Plan contains both supply-side and demand-side water interventions activities such as Micro-Irrigation, Crop Diversification, Direct Seeding of Rice, Conservation Tillage, Green </w:t>
      </w:r>
      <w:proofErr w:type="spellStart"/>
      <w:r w:rsidRPr="007566F1">
        <w:rPr>
          <w:rFonts w:ascii="Trebuchet MS" w:hAnsi="Trebuchet MS" w:cs="Times New Roman"/>
          <w:sz w:val="25"/>
          <w:szCs w:val="25"/>
        </w:rPr>
        <w:t>Manuring</w:t>
      </w:r>
      <w:proofErr w:type="spellEnd"/>
      <w:r w:rsidRPr="007566F1">
        <w:rPr>
          <w:rFonts w:ascii="Trebuchet MS" w:hAnsi="Trebuchet MS" w:cs="Times New Roman"/>
          <w:sz w:val="25"/>
          <w:szCs w:val="25"/>
        </w:rPr>
        <w:t>, Natural Farming, Varietal Interventions, Modernization of Channels &amp; Water Courses, Reuse of Treated Waste Water, Ground Water Recharge, Pond rejuvenation, Construction of check dams and Roof/Rain Water Harvesting etc.</w:t>
      </w:r>
    </w:p>
    <w:p w:rsidR="00D609C4" w:rsidRPr="007566F1" w:rsidRDefault="00D609C4" w:rsidP="007566F1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</w:rPr>
      </w:pPr>
      <w:r w:rsidRPr="007566F1">
        <w:rPr>
          <w:rFonts w:ascii="Trebuchet MS" w:hAnsi="Trebuchet MS" w:cs="Times New Roman"/>
          <w:sz w:val="25"/>
          <w:szCs w:val="25"/>
        </w:rPr>
        <w:t>The execution and monitoring of the Integrated Water Resources Action Plan (2023-25) has resulted in achievement of 95.47% of the water savings targeted up to December 2023.</w:t>
      </w:r>
      <w:r w:rsidRPr="007566F1">
        <w:rPr>
          <w:rFonts w:ascii="Trebuchet MS" w:hAnsi="Trebuchet MS" w:cs="Times New Roman"/>
          <w:sz w:val="25"/>
          <w:szCs w:val="25"/>
          <w:lang w:val="en-IN"/>
        </w:rPr>
        <w:t xml:space="preserve"> Major water saving is being done through adopting intervention i.e. Micro-</w:t>
      </w:r>
      <w:proofErr w:type="gramStart"/>
      <w:r w:rsidRPr="007566F1">
        <w:rPr>
          <w:rFonts w:ascii="Trebuchet MS" w:hAnsi="Trebuchet MS" w:cs="Times New Roman"/>
          <w:sz w:val="25"/>
          <w:szCs w:val="25"/>
          <w:lang w:val="en-IN"/>
        </w:rPr>
        <w:t>Irrigation</w:t>
      </w:r>
      <w:r w:rsidR="00520AE8">
        <w:rPr>
          <w:rFonts w:ascii="Trebuchet MS" w:hAnsi="Trebuchet MS" w:cs="Times New Roman"/>
          <w:sz w:val="25"/>
          <w:szCs w:val="25"/>
          <w:lang w:val="en-IN"/>
        </w:rPr>
        <w:t xml:space="preserve"> </w:t>
      </w:r>
      <w:r w:rsidRPr="007566F1">
        <w:rPr>
          <w:rFonts w:ascii="Trebuchet MS" w:hAnsi="Trebuchet MS" w:cs="Times New Roman"/>
          <w:sz w:val="25"/>
          <w:szCs w:val="25"/>
          <w:lang w:val="en-IN"/>
        </w:rPr>
        <w:t>:</w:t>
      </w:r>
      <w:proofErr w:type="gramEnd"/>
      <w:r w:rsidRPr="007566F1">
        <w:rPr>
          <w:rFonts w:ascii="Trebuchet MS" w:hAnsi="Trebuchet MS" w:cs="Times New Roman"/>
          <w:sz w:val="25"/>
          <w:szCs w:val="25"/>
          <w:lang w:val="en-IN"/>
        </w:rPr>
        <w:t>-34933 Cr litres, Crop diversification:-18130 Cr litres, Direct Seeding of Rice:-24085 Cr. Litres, Conservation Tillage:-78622 Cr litres and Varietal intervention:-32799 Cr litres.</w:t>
      </w:r>
      <w:r w:rsidR="007566F1">
        <w:rPr>
          <w:rFonts w:ascii="Trebuchet MS" w:hAnsi="Trebuchet MS" w:cs="Times New Roman"/>
          <w:sz w:val="25"/>
          <w:szCs w:val="25"/>
          <w:lang w:val="en-IN"/>
        </w:rPr>
        <w:t xml:space="preserve"> </w:t>
      </w:r>
    </w:p>
    <w:p w:rsidR="00D609C4" w:rsidRPr="00D609C4" w:rsidRDefault="00D609C4" w:rsidP="00D609C4">
      <w:pPr>
        <w:pStyle w:val="ListParagraph"/>
        <w:numPr>
          <w:ilvl w:val="0"/>
          <w:numId w:val="39"/>
        </w:numPr>
        <w:spacing w:line="360" w:lineRule="auto"/>
        <w:ind w:left="0"/>
        <w:jc w:val="both"/>
        <w:rPr>
          <w:rFonts w:ascii="Trebuchet MS" w:hAnsi="Trebuchet MS"/>
          <w:b/>
          <w:sz w:val="25"/>
          <w:szCs w:val="25"/>
          <w:lang w:val="en-IN"/>
        </w:rPr>
      </w:pPr>
      <w:r w:rsidRPr="00D609C4">
        <w:rPr>
          <w:rFonts w:ascii="Trebuchet MS" w:hAnsi="Trebuchet MS" w:cs="Times New Roman"/>
          <w:b/>
          <w:sz w:val="25"/>
          <w:szCs w:val="25"/>
          <w:lang w:val="en-IN"/>
        </w:rPr>
        <w:br w:type="page"/>
      </w:r>
    </w:p>
    <w:p w:rsidR="00A566EF" w:rsidRPr="00D609C4" w:rsidRDefault="00D609C4" w:rsidP="00D609C4">
      <w:pPr>
        <w:pStyle w:val="ListParagraph"/>
        <w:spacing w:line="360" w:lineRule="auto"/>
        <w:ind w:left="0" w:firstLine="0"/>
        <w:jc w:val="right"/>
        <w:rPr>
          <w:rFonts w:ascii="Trebuchet MS" w:hAnsi="Trebuchet MS" w:cs="Times New Roman"/>
          <w:b/>
          <w:sz w:val="25"/>
          <w:szCs w:val="25"/>
          <w:lang w:val="en-IN"/>
        </w:rPr>
      </w:pPr>
      <w:r w:rsidRPr="00D609C4">
        <w:rPr>
          <w:rFonts w:ascii="Trebuchet MS" w:hAnsi="Trebuchet MS" w:cs="Times New Roman"/>
          <w:b/>
          <w:sz w:val="25"/>
          <w:szCs w:val="25"/>
          <w:lang w:val="en-IN"/>
        </w:rPr>
        <w:lastRenderedPageBreak/>
        <w:t>Annexure – ‘A’</w:t>
      </w:r>
    </w:p>
    <w:tbl>
      <w:tblPr>
        <w:tblW w:w="6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2479"/>
        <w:gridCol w:w="2975"/>
      </w:tblGrid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center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Sr. No.</w:t>
            </w:r>
          </w:p>
        </w:tc>
        <w:tc>
          <w:tcPr>
            <w:tcW w:w="2479" w:type="dxa"/>
            <w:shd w:val="clear" w:color="auto" w:fill="auto"/>
            <w:noWrap/>
            <w:vAlign w:val="center"/>
            <w:hideMark/>
          </w:tcPr>
          <w:p w:rsidR="00A566EF" w:rsidRPr="009509C3" w:rsidRDefault="000462C0" w:rsidP="007B2BB7">
            <w:pPr>
              <w:jc w:val="center"/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District Name</w:t>
            </w:r>
          </w:p>
        </w:tc>
        <w:tc>
          <w:tcPr>
            <w:tcW w:w="2975" w:type="dxa"/>
            <w:shd w:val="clear" w:color="auto" w:fill="auto"/>
            <w:noWrap/>
            <w:vAlign w:val="center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Total No</w:t>
            </w:r>
            <w:r w:rsidR="003D5816" w:rsidRPr="009509C3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 xml:space="preserve"> of NOCs granted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AMBALA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7</w:t>
            </w:r>
            <w:r w:rsidR="005D573B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2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BHIWANI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182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3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CHARKI DADRI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175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4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FARIDABAD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2</w:t>
            </w:r>
            <w:r w:rsidR="005D573B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41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5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FATEHABAD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56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6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GURUGRAM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31</w:t>
            </w:r>
            <w:r w:rsidR="005D573B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6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7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HISAR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50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8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JHAJJAR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8</w:t>
            </w:r>
            <w:r w:rsidR="005D573B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6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9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JIND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3</w:t>
            </w:r>
            <w:r w:rsidR="005D573B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2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10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KAITHAL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5</w:t>
            </w:r>
            <w:r w:rsidR="005D573B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4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11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KARNAL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343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12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KURUKSHETRA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71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13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MAHENDRAGARH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8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14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NUH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9</w:t>
            </w:r>
            <w:r w:rsidR="005D573B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2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15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PALWAL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56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16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PANCHKULA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34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17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PANIPAT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15</w:t>
            </w:r>
            <w:r w:rsidR="005D573B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8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18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REWARI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71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19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ROHTAK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28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20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SIRSA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26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21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SONIPAT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269</w:t>
            </w:r>
          </w:p>
        </w:tc>
      </w:tr>
      <w:tr w:rsidR="00A566EF" w:rsidRPr="009509C3" w:rsidTr="007B2BB7">
        <w:trPr>
          <w:trHeight w:val="420"/>
          <w:jc w:val="center"/>
        </w:trPr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22</w:t>
            </w:r>
          </w:p>
        </w:tc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7B2BB7">
            <w:pPr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YAMUNANAGAR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A566EF" w:rsidRPr="009509C3" w:rsidRDefault="00A566EF" w:rsidP="005D573B">
            <w:pPr>
              <w:jc w:val="center"/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3</w:t>
            </w:r>
            <w:r w:rsidR="005D573B">
              <w:rPr>
                <w:rFonts w:ascii="Trebuchet MS" w:hAnsi="Trebuchet MS"/>
                <w:color w:val="000000"/>
                <w:sz w:val="25"/>
                <w:szCs w:val="25"/>
                <w:lang w:eastAsia="en-IN"/>
              </w:rPr>
              <w:t>60</w:t>
            </w:r>
          </w:p>
        </w:tc>
      </w:tr>
      <w:tr w:rsidR="001223ED" w:rsidRPr="009509C3" w:rsidTr="00725AB9">
        <w:trPr>
          <w:trHeight w:val="420"/>
          <w:jc w:val="center"/>
        </w:trPr>
        <w:tc>
          <w:tcPr>
            <w:tcW w:w="3445" w:type="dxa"/>
            <w:gridSpan w:val="2"/>
            <w:shd w:val="clear" w:color="auto" w:fill="auto"/>
            <w:noWrap/>
            <w:vAlign w:val="bottom"/>
            <w:hideMark/>
          </w:tcPr>
          <w:p w:rsidR="001223ED" w:rsidRPr="009509C3" w:rsidRDefault="001223ED" w:rsidP="001223ED">
            <w:pPr>
              <w:jc w:val="center"/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Total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:rsidR="001223ED" w:rsidRPr="009509C3" w:rsidRDefault="001223ED" w:rsidP="005D573B">
            <w:pPr>
              <w:jc w:val="center"/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  <w:r w:rsidRPr="009509C3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27</w:t>
            </w:r>
            <w:r w:rsidR="005D573B"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  <w:t>79</w:t>
            </w:r>
          </w:p>
        </w:tc>
      </w:tr>
    </w:tbl>
    <w:p w:rsidR="00E7027F" w:rsidRDefault="00E7027F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601054" w:rsidRDefault="00601054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601054" w:rsidRDefault="00601054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601054" w:rsidRDefault="00601054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601054" w:rsidRDefault="00601054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601054" w:rsidRDefault="00601054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601054" w:rsidRDefault="00601054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601054" w:rsidRDefault="00601054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601054" w:rsidRDefault="00601054" w:rsidP="00601054">
      <w:pPr>
        <w:pStyle w:val="Title"/>
        <w:ind w:right="348"/>
        <w:jc w:val="right"/>
      </w:pPr>
      <w:r>
        <w:lastRenderedPageBreak/>
        <w:t>Annexure - 'B'</w:t>
      </w:r>
    </w:p>
    <w:p w:rsidR="00601054" w:rsidRDefault="00601054" w:rsidP="00601054">
      <w:pPr>
        <w:pStyle w:val="Title"/>
        <w:spacing w:before="234"/>
        <w:ind w:left="1358"/>
      </w:pPr>
      <w:r>
        <w:t>HWRA</w:t>
      </w:r>
      <w:r>
        <w:rPr>
          <w:spacing w:val="-6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Dated</w:t>
      </w:r>
      <w:r>
        <w:rPr>
          <w:spacing w:val="-5"/>
        </w:rPr>
        <w:t xml:space="preserve"> </w:t>
      </w:r>
      <w:r>
        <w:t>10.09.2021</w:t>
      </w:r>
    </w:p>
    <w:p w:rsidR="00601054" w:rsidRDefault="00B7247A" w:rsidP="00601054">
      <w:pPr>
        <w:pStyle w:val="BodyText"/>
        <w:spacing w:before="3"/>
        <w:rPr>
          <w:rFonts w:ascii="Arial MT"/>
          <w:sz w:val="23"/>
        </w:rPr>
      </w:pPr>
      <w:r w:rsidRPr="00B7247A">
        <w:rPr>
          <w:noProof/>
          <w:sz w:val="18"/>
          <w:lang w:val="en-IN" w:eastAsia="en-IN"/>
        </w:rPr>
        <w:pict>
          <v:rect id="Rectangle 6" o:spid="_x0000_s1026" style="position:absolute;margin-left:85.8pt;margin-top:15.35pt;width:447.95pt;height:.95pt;z-index:-2516418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" fillcolor="black" stroked="f">
            <w10:wrap type="topAndBottom" anchorx="page"/>
          </v:rect>
        </w:pict>
      </w:r>
    </w:p>
    <w:p w:rsidR="00601054" w:rsidRDefault="00601054" w:rsidP="00601054">
      <w:pPr>
        <w:pStyle w:val="Heading1"/>
        <w:spacing w:before="67"/>
        <w:ind w:left="194" w:right="180"/>
        <w:jc w:val="center"/>
      </w:pPr>
      <w:r>
        <w:rPr>
          <w:w w:val="105"/>
        </w:rPr>
        <w:t>SCHEDULE</w:t>
      </w:r>
      <w:r>
        <w:rPr>
          <w:spacing w:val="-5"/>
          <w:w w:val="105"/>
        </w:rPr>
        <w:t xml:space="preserve"> </w:t>
      </w:r>
      <w:r>
        <w:rPr>
          <w:w w:val="105"/>
        </w:rPr>
        <w:t>IV</w:t>
      </w:r>
    </w:p>
    <w:p w:rsidR="00601054" w:rsidRDefault="00601054" w:rsidP="00601054">
      <w:pPr>
        <w:pStyle w:val="BodyText"/>
        <w:spacing w:before="62" w:line="314" w:lineRule="auto"/>
        <w:ind w:left="140" w:right="1688"/>
      </w:pPr>
      <w:r>
        <w:rPr>
          <w:w w:val="105"/>
        </w:rPr>
        <w:t>Fee</w:t>
      </w:r>
      <w:r>
        <w:rPr>
          <w:spacing w:val="-4"/>
          <w:w w:val="105"/>
        </w:rPr>
        <w:t xml:space="preserve"> </w:t>
      </w:r>
      <w:r>
        <w:rPr>
          <w:w w:val="105"/>
        </w:rPr>
        <w:t>(in</w:t>
      </w:r>
      <w:r>
        <w:rPr>
          <w:spacing w:val="-2"/>
          <w:w w:val="105"/>
        </w:rPr>
        <w:t xml:space="preserve"> </w:t>
      </w:r>
      <w:r>
        <w:rPr>
          <w:w w:val="105"/>
        </w:rPr>
        <w:t>Rupees)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deposited</w:t>
      </w:r>
      <w:r>
        <w:rPr>
          <w:spacing w:val="-4"/>
          <w:w w:val="105"/>
        </w:rPr>
        <w:t xml:space="preserve"> </w:t>
      </w:r>
      <w:r>
        <w:rPr>
          <w:w w:val="105"/>
        </w:rPr>
        <w:t>along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online</w:t>
      </w:r>
      <w:r>
        <w:rPr>
          <w:spacing w:val="-7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seeking</w:t>
      </w:r>
      <w:r>
        <w:rPr>
          <w:spacing w:val="-6"/>
          <w:w w:val="105"/>
        </w:rPr>
        <w:t xml:space="preserve"> </w:t>
      </w:r>
      <w:r>
        <w:rPr>
          <w:w w:val="105"/>
        </w:rPr>
        <w:t>permissions/NOC</w:t>
      </w:r>
      <w:r>
        <w:rPr>
          <w:spacing w:val="-44"/>
          <w:w w:val="105"/>
        </w:rPr>
        <w:t xml:space="preserve"> </w:t>
      </w:r>
      <w:r>
        <w:rPr>
          <w:w w:val="105"/>
        </w:rPr>
        <w:t>for industrial</w:t>
      </w:r>
      <w:r>
        <w:rPr>
          <w:spacing w:val="-2"/>
          <w:w w:val="105"/>
        </w:rPr>
        <w:t xml:space="preserve"> </w:t>
      </w:r>
      <w:r>
        <w:rPr>
          <w:w w:val="105"/>
        </w:rPr>
        <w:t>use:</w:t>
      </w:r>
      <w:r>
        <w:rPr>
          <w:spacing w:val="-3"/>
          <w:w w:val="105"/>
        </w:rPr>
        <w:t xml:space="preserve"> </w:t>
      </w:r>
      <w:r>
        <w:rPr>
          <w:w w:val="105"/>
        </w:rPr>
        <w:t>A. 10-100</w:t>
      </w:r>
      <w:r>
        <w:rPr>
          <w:spacing w:val="1"/>
          <w:w w:val="105"/>
        </w:rPr>
        <w:t xml:space="preserve"> </w:t>
      </w:r>
      <w:r>
        <w:rPr>
          <w:w w:val="105"/>
        </w:rPr>
        <w:t>cum/</w:t>
      </w:r>
      <w:proofErr w:type="gramStart"/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 xml:space="preserve"> 25,000/-</w:t>
      </w:r>
    </w:p>
    <w:p w:rsidR="00601054" w:rsidRDefault="00B7247A" w:rsidP="00601054">
      <w:pPr>
        <w:pStyle w:val="BodyText"/>
        <w:spacing w:before="1"/>
        <w:ind w:left="1536"/>
      </w:pPr>
      <w:r w:rsidRPr="00B7247A">
        <w:rPr>
          <w:noProof/>
          <w:lang w:val="en-IN" w:eastAsia="en-IN"/>
        </w:rPr>
        <w:pict>
          <v:rect id="Rectangle 4" o:spid="_x0000_s1040" style="position:absolute;left:0;text-align:left;margin-left:189.7pt;margin-top:6pt;width:5.05pt;height:.5pt;z-index:-251649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" fillcolor="black" stroked="f">
            <w10:wrap anchorx="page"/>
          </v:rect>
        </w:pict>
      </w:r>
      <w:r w:rsidR="00601054">
        <w:rPr>
          <w:w w:val="105"/>
        </w:rPr>
        <w:t>B.</w:t>
      </w:r>
      <w:r w:rsidR="00601054">
        <w:rPr>
          <w:spacing w:val="-3"/>
          <w:w w:val="105"/>
        </w:rPr>
        <w:t xml:space="preserve"> </w:t>
      </w:r>
      <w:r w:rsidR="00601054">
        <w:rPr>
          <w:w w:val="105"/>
        </w:rPr>
        <w:t>&gt;</w:t>
      </w:r>
      <w:proofErr w:type="gramStart"/>
      <w:r w:rsidR="00601054">
        <w:rPr>
          <w:w w:val="105"/>
        </w:rPr>
        <w:t xml:space="preserve">100 </w:t>
      </w:r>
      <w:r w:rsidR="00601054">
        <w:rPr>
          <w:spacing w:val="46"/>
          <w:w w:val="105"/>
        </w:rPr>
        <w:t xml:space="preserve"> </w:t>
      </w:r>
      <w:r w:rsidR="00601054">
        <w:rPr>
          <w:w w:val="105"/>
        </w:rPr>
        <w:t>500</w:t>
      </w:r>
      <w:proofErr w:type="gramEnd"/>
      <w:r w:rsidR="00601054">
        <w:rPr>
          <w:spacing w:val="-3"/>
          <w:w w:val="105"/>
        </w:rPr>
        <w:t xml:space="preserve"> </w:t>
      </w:r>
      <w:r w:rsidR="00601054">
        <w:rPr>
          <w:w w:val="105"/>
        </w:rPr>
        <w:t>cum/day</w:t>
      </w:r>
      <w:r w:rsidR="00601054">
        <w:rPr>
          <w:spacing w:val="-3"/>
          <w:w w:val="105"/>
        </w:rPr>
        <w:t xml:space="preserve"> </w:t>
      </w:r>
      <w:r w:rsidR="00601054">
        <w:rPr>
          <w:w w:val="105"/>
        </w:rPr>
        <w:t>: 50,000/-</w:t>
      </w:r>
    </w:p>
    <w:p w:rsidR="00601054" w:rsidRDefault="00601054" w:rsidP="00601054">
      <w:pPr>
        <w:pStyle w:val="BodyText"/>
        <w:spacing w:before="66"/>
        <w:ind w:left="1543"/>
      </w:pPr>
      <w:r>
        <w:rPr>
          <w:w w:val="105"/>
        </w:rPr>
        <w:t>C.</w:t>
      </w:r>
      <w:r>
        <w:rPr>
          <w:spacing w:val="-4"/>
          <w:w w:val="105"/>
        </w:rPr>
        <w:t xml:space="preserve"> </w:t>
      </w:r>
      <w:r>
        <w:rPr>
          <w:w w:val="105"/>
        </w:rPr>
        <w:t>&gt;500-1000</w:t>
      </w:r>
      <w:r>
        <w:rPr>
          <w:spacing w:val="-1"/>
          <w:w w:val="105"/>
        </w:rPr>
        <w:t xml:space="preserve"> </w:t>
      </w:r>
      <w:r>
        <w:rPr>
          <w:w w:val="105"/>
        </w:rPr>
        <w:t>cum/</w:t>
      </w:r>
      <w:proofErr w:type="gramStart"/>
      <w:r>
        <w:rPr>
          <w:w w:val="105"/>
        </w:rPr>
        <w:t>day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1,00,000/-</w:t>
      </w:r>
    </w:p>
    <w:p w:rsidR="00601054" w:rsidRDefault="00601054" w:rsidP="00601054">
      <w:pPr>
        <w:pStyle w:val="BodyText"/>
        <w:tabs>
          <w:tab w:val="left" w:pos="3372"/>
        </w:tabs>
        <w:spacing w:before="66"/>
        <w:ind w:left="1543"/>
      </w:pPr>
      <w:r>
        <w:rPr>
          <w:w w:val="105"/>
        </w:rPr>
        <w:t>D.</w:t>
      </w:r>
      <w:r>
        <w:rPr>
          <w:spacing w:val="-4"/>
          <w:w w:val="105"/>
        </w:rPr>
        <w:t xml:space="preserve"> </w:t>
      </w:r>
      <w:r>
        <w:rPr>
          <w:w w:val="105"/>
        </w:rPr>
        <w:t>&gt;</w:t>
      </w:r>
      <w:proofErr w:type="gramStart"/>
      <w:r>
        <w:rPr>
          <w:w w:val="105"/>
        </w:rPr>
        <w:t xml:space="preserve">1000 </w:t>
      </w:r>
      <w:r>
        <w:rPr>
          <w:spacing w:val="44"/>
          <w:w w:val="105"/>
        </w:rPr>
        <w:t xml:space="preserve"> </w:t>
      </w:r>
      <w:r>
        <w:rPr>
          <w:w w:val="105"/>
        </w:rPr>
        <w:t>cum</w:t>
      </w:r>
      <w:proofErr w:type="gramEnd"/>
      <w:r>
        <w:rPr>
          <w:w w:val="105"/>
        </w:rPr>
        <w:t>/day</w:t>
      </w:r>
      <w:r>
        <w:rPr>
          <w:w w:val="105"/>
        </w:rPr>
        <w:tab/>
        <w:t>:</w:t>
      </w:r>
      <w:r>
        <w:rPr>
          <w:spacing w:val="-2"/>
          <w:w w:val="105"/>
        </w:rPr>
        <w:t xml:space="preserve"> </w:t>
      </w:r>
      <w:r>
        <w:rPr>
          <w:w w:val="105"/>
        </w:rPr>
        <w:t>1,50,000/-</w:t>
      </w:r>
    </w:p>
    <w:p w:rsidR="00601054" w:rsidRDefault="00601054" w:rsidP="00601054">
      <w:pPr>
        <w:pStyle w:val="BodyText"/>
        <w:spacing w:before="67" w:line="316" w:lineRule="auto"/>
        <w:ind w:left="142" w:right="2379"/>
      </w:pP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case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renewal,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4"/>
          <w:w w:val="105"/>
        </w:rPr>
        <w:t xml:space="preserve"> </w:t>
      </w:r>
      <w:r>
        <w:rPr>
          <w:w w:val="105"/>
        </w:rPr>
        <w:t>fee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deposited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half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above</w:t>
      </w:r>
      <w:r>
        <w:rPr>
          <w:spacing w:val="-6"/>
          <w:w w:val="105"/>
        </w:rPr>
        <w:t xml:space="preserve"> </w:t>
      </w:r>
      <w:r>
        <w:rPr>
          <w:w w:val="105"/>
        </w:rPr>
        <w:t>rates.</w:t>
      </w:r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for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infrastructure</w:t>
      </w:r>
      <w:r>
        <w:rPr>
          <w:spacing w:val="-5"/>
          <w:w w:val="105"/>
        </w:rPr>
        <w:t xml:space="preserve"> </w:t>
      </w:r>
      <w:r>
        <w:rPr>
          <w:w w:val="105"/>
        </w:rPr>
        <w:t>use: A. Government</w:t>
      </w:r>
      <w:r>
        <w:rPr>
          <w:spacing w:val="-2"/>
          <w:w w:val="105"/>
        </w:rPr>
        <w:t xml:space="preserve"> </w:t>
      </w:r>
      <w:r>
        <w:rPr>
          <w:w w:val="105"/>
        </w:rPr>
        <w:t>/PSU/Semi-Government</w:t>
      </w:r>
      <w:r>
        <w:rPr>
          <w:spacing w:val="-2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50,000/-</w:t>
      </w:r>
    </w:p>
    <w:p w:rsidR="00601054" w:rsidRDefault="00601054" w:rsidP="00601054">
      <w:pPr>
        <w:pStyle w:val="BodyText"/>
        <w:spacing w:line="204" w:lineRule="exact"/>
        <w:ind w:left="1742"/>
      </w:pPr>
      <w:r>
        <w:rPr>
          <w:w w:val="105"/>
        </w:rPr>
        <w:t>B.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Others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 xml:space="preserve"> 1,50,000/-</w:t>
      </w:r>
    </w:p>
    <w:p w:rsidR="00601054" w:rsidRDefault="00601054" w:rsidP="00601054">
      <w:pPr>
        <w:pStyle w:val="BodyText"/>
        <w:tabs>
          <w:tab w:val="left" w:pos="2732"/>
        </w:tabs>
        <w:spacing w:before="67" w:line="316" w:lineRule="auto"/>
        <w:ind w:left="142" w:right="2606"/>
      </w:pP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case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renewal,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4"/>
          <w:w w:val="105"/>
        </w:rPr>
        <w:t xml:space="preserve"> </w:t>
      </w:r>
      <w:r>
        <w:rPr>
          <w:w w:val="105"/>
        </w:rPr>
        <w:t>fee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deposited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half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above</w:t>
      </w:r>
      <w:r>
        <w:rPr>
          <w:spacing w:val="-5"/>
          <w:w w:val="105"/>
        </w:rPr>
        <w:t xml:space="preserve"> </w:t>
      </w:r>
      <w:r>
        <w:rPr>
          <w:w w:val="105"/>
        </w:rPr>
        <w:t>rates</w:t>
      </w:r>
      <w:r>
        <w:rPr>
          <w:spacing w:val="-44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mining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use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A.</w:t>
      </w:r>
      <w:r>
        <w:rPr>
          <w:spacing w:val="-7"/>
          <w:w w:val="105"/>
        </w:rPr>
        <w:t xml:space="preserve"> </w:t>
      </w:r>
      <w:r>
        <w:rPr>
          <w:w w:val="105"/>
        </w:rPr>
        <w:t>Direct</w:t>
      </w:r>
      <w:r>
        <w:rPr>
          <w:spacing w:val="-6"/>
          <w:w w:val="105"/>
        </w:rPr>
        <w:t xml:space="preserve"> </w:t>
      </w:r>
      <w:r>
        <w:rPr>
          <w:w w:val="105"/>
        </w:rPr>
        <w:t>user</w:t>
      </w:r>
      <w:r>
        <w:rPr>
          <w:w w:val="105"/>
        </w:rPr>
        <w:tab/>
        <w:t>: 1,50,000/-</w:t>
      </w:r>
    </w:p>
    <w:p w:rsidR="00601054" w:rsidRDefault="00601054" w:rsidP="00601054">
      <w:pPr>
        <w:pStyle w:val="BodyText"/>
        <w:spacing w:line="206" w:lineRule="exact"/>
        <w:ind w:left="1449"/>
      </w:pPr>
      <w:r>
        <w:rPr>
          <w:w w:val="105"/>
        </w:rPr>
        <w:t>B.</w:t>
      </w:r>
      <w:r>
        <w:rPr>
          <w:spacing w:val="-4"/>
          <w:w w:val="105"/>
        </w:rPr>
        <w:t xml:space="preserve"> </w:t>
      </w:r>
      <w:r>
        <w:rPr>
          <w:w w:val="105"/>
        </w:rPr>
        <w:t>Indirect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Users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 xml:space="preserve"> 75,000/-</w:t>
      </w:r>
    </w:p>
    <w:p w:rsidR="00601054" w:rsidRDefault="00601054" w:rsidP="00601054">
      <w:pPr>
        <w:pStyle w:val="BodyText"/>
        <w:spacing w:before="70"/>
        <w:ind w:left="142"/>
      </w:pP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case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renewal,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5"/>
          <w:w w:val="105"/>
        </w:rPr>
        <w:t xml:space="preserve"> </w:t>
      </w:r>
      <w:r>
        <w:rPr>
          <w:w w:val="105"/>
        </w:rPr>
        <w:t>fee</w:t>
      </w:r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deposited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half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above</w:t>
      </w:r>
      <w:r>
        <w:rPr>
          <w:spacing w:val="-4"/>
          <w:w w:val="105"/>
        </w:rPr>
        <w:t xml:space="preserve"> </w:t>
      </w:r>
      <w:r>
        <w:rPr>
          <w:w w:val="105"/>
        </w:rPr>
        <w:t>rates</w:t>
      </w:r>
    </w:p>
    <w:p w:rsidR="00601054" w:rsidRDefault="00601054" w:rsidP="00601054">
      <w:pPr>
        <w:pStyle w:val="BodyText"/>
        <w:spacing w:before="67"/>
        <w:ind w:left="142"/>
      </w:pPr>
      <w:r>
        <w:rPr>
          <w:w w:val="105"/>
        </w:rPr>
        <w:t>Fee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deposited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applicant</w:t>
      </w:r>
      <w:r>
        <w:rPr>
          <w:spacing w:val="-2"/>
          <w:w w:val="105"/>
        </w:rPr>
        <w:t xml:space="preserve"> </w:t>
      </w:r>
      <w:r>
        <w:rPr>
          <w:w w:val="105"/>
        </w:rPr>
        <w:t>online</w:t>
      </w:r>
      <w:r>
        <w:rPr>
          <w:spacing w:val="-3"/>
          <w:w w:val="105"/>
        </w:rPr>
        <w:t xml:space="preserve"> </w:t>
      </w:r>
      <w:r>
        <w:rPr>
          <w:w w:val="105"/>
        </w:rPr>
        <w:t>through</w:t>
      </w:r>
      <w:r>
        <w:rPr>
          <w:spacing w:val="-5"/>
          <w:w w:val="105"/>
        </w:rPr>
        <w:t xml:space="preserve"> </w:t>
      </w:r>
      <w:r>
        <w:rPr>
          <w:w w:val="105"/>
        </w:rPr>
        <w:t>link provided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web</w:t>
      </w:r>
      <w:r>
        <w:rPr>
          <w:spacing w:val="-6"/>
          <w:w w:val="105"/>
        </w:rPr>
        <w:t xml:space="preserve"> </w:t>
      </w:r>
      <w:r>
        <w:rPr>
          <w:w w:val="105"/>
        </w:rPr>
        <w:t>portal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Authority.</w:t>
      </w:r>
    </w:p>
    <w:p w:rsidR="00601054" w:rsidRDefault="00601054" w:rsidP="00601054">
      <w:pPr>
        <w:sectPr w:rsidR="00601054" w:rsidSect="00E44F7B">
          <w:headerReference w:type="default" r:id="rId8"/>
          <w:pgSz w:w="12240" w:h="15840"/>
          <w:pgMar w:top="240" w:right="1460" w:bottom="280" w:left="1600" w:header="294" w:footer="720" w:gutter="0"/>
          <w:cols w:space="720"/>
        </w:sectPr>
      </w:pPr>
    </w:p>
    <w:p w:rsidR="00601054" w:rsidRDefault="00601054" w:rsidP="00601054">
      <w:pPr>
        <w:pStyle w:val="Heading1"/>
        <w:ind w:left="4061"/>
      </w:pPr>
      <w:r>
        <w:rPr>
          <w:w w:val="105"/>
        </w:rPr>
        <w:lastRenderedPageBreak/>
        <w:t>Appendix</w:t>
      </w:r>
      <w:r>
        <w:rPr>
          <w:spacing w:val="-5"/>
          <w:w w:val="105"/>
        </w:rPr>
        <w:t xml:space="preserve"> </w:t>
      </w:r>
      <w:r>
        <w:rPr>
          <w:w w:val="105"/>
        </w:rPr>
        <w:t>5.0</w:t>
      </w:r>
    </w:p>
    <w:p w:rsidR="00601054" w:rsidRDefault="00601054" w:rsidP="00601054">
      <w:pPr>
        <w:spacing w:before="67"/>
        <w:ind w:left="2789"/>
        <w:jc w:val="both"/>
        <w:rPr>
          <w:b/>
          <w:sz w:val="18"/>
        </w:rPr>
      </w:pPr>
      <w:r>
        <w:rPr>
          <w:b/>
          <w:w w:val="105"/>
          <w:sz w:val="18"/>
        </w:rPr>
        <w:t>Ground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water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abstraction/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restoration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charges</w:t>
      </w:r>
    </w:p>
    <w:p w:rsidR="00601054" w:rsidRDefault="00601054" w:rsidP="00601054">
      <w:pPr>
        <w:pStyle w:val="BodyText"/>
        <w:spacing w:before="59" w:line="249" w:lineRule="auto"/>
        <w:ind w:right="133"/>
        <w:jc w:val="both"/>
      </w:pPr>
      <w:r>
        <w:rPr>
          <w:w w:val="105"/>
        </w:rPr>
        <w:t>All residential apartments/ group housing societies/ Government water supply agencies in urban areas shall be</w:t>
      </w:r>
      <w:r>
        <w:rPr>
          <w:spacing w:val="1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to pay</w:t>
      </w:r>
      <w:r>
        <w:rPr>
          <w:spacing w:val="-1"/>
          <w:w w:val="105"/>
        </w:rPr>
        <w:t xml:space="preserve"> </w:t>
      </w:r>
      <w:r>
        <w:rPr>
          <w:w w:val="105"/>
        </w:rPr>
        <w:t>ground</w:t>
      </w:r>
      <w:r>
        <w:rPr>
          <w:spacing w:val="-2"/>
          <w:w w:val="105"/>
        </w:rPr>
        <w:t xml:space="preserve"> </w:t>
      </w:r>
      <w:r>
        <w:rPr>
          <w:w w:val="105"/>
        </w:rPr>
        <w:t>water</w:t>
      </w:r>
      <w:r>
        <w:rPr>
          <w:spacing w:val="-1"/>
          <w:w w:val="105"/>
        </w:rPr>
        <w:t xml:space="preserve"> </w:t>
      </w:r>
      <w:r>
        <w:rPr>
          <w:w w:val="105"/>
        </w:rPr>
        <w:t>abstraction charges.</w:t>
      </w:r>
    </w:p>
    <w:p w:rsidR="00601054" w:rsidRDefault="00601054" w:rsidP="00601054">
      <w:pPr>
        <w:pStyle w:val="BodyText"/>
        <w:spacing w:before="59" w:line="249" w:lineRule="auto"/>
        <w:ind w:right="120"/>
        <w:jc w:val="both"/>
      </w:pPr>
      <w:r>
        <w:rPr>
          <w:w w:val="105"/>
        </w:rPr>
        <w:t>All industries/mining/ infrastructure projects drawing ground water in safe, semi-critical and critical assessment units</w:t>
      </w:r>
      <w:r>
        <w:rPr>
          <w:spacing w:val="-45"/>
          <w:w w:val="105"/>
        </w:rPr>
        <w:t xml:space="preserve"> </w:t>
      </w:r>
      <w:r>
        <w:rPr>
          <w:w w:val="105"/>
        </w:rPr>
        <w:t>will have to pay ground water abstraction charges based on quantum of ground water extraction and category of</w:t>
      </w:r>
      <w:r>
        <w:rPr>
          <w:spacing w:val="1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"/>
          <w:w w:val="105"/>
        </w:rPr>
        <w:t xml:space="preserve"> </w:t>
      </w:r>
      <w:r>
        <w:rPr>
          <w:w w:val="105"/>
        </w:rPr>
        <w:t>unit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per details</w:t>
      </w:r>
      <w:r>
        <w:rPr>
          <w:spacing w:val="1"/>
          <w:w w:val="105"/>
        </w:rPr>
        <w:t xml:space="preserve"> </w:t>
      </w:r>
      <w:r>
        <w:rPr>
          <w:w w:val="105"/>
        </w:rPr>
        <w:t>given in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guideline.</w:t>
      </w:r>
    </w:p>
    <w:p w:rsidR="00601054" w:rsidRDefault="00601054" w:rsidP="00601054">
      <w:pPr>
        <w:pStyle w:val="BodyText"/>
        <w:spacing w:before="60" w:line="249" w:lineRule="auto"/>
        <w:ind w:right="118"/>
        <w:jc w:val="both"/>
      </w:pPr>
      <w:r>
        <w:rPr>
          <w:w w:val="105"/>
        </w:rPr>
        <w:t>All existing mining/ infrastructure projects and existing industries including MSME drawing ground water in over-</w:t>
      </w:r>
      <w:r>
        <w:rPr>
          <w:spacing w:val="1"/>
          <w:w w:val="105"/>
        </w:rPr>
        <w:t xml:space="preserve"> </w:t>
      </w:r>
      <w:r>
        <w:rPr>
          <w:w w:val="105"/>
        </w:rPr>
        <w:t>exploited assessment units will have to pay ground water restoration charges based on quantum of ground water</w:t>
      </w:r>
      <w:r>
        <w:rPr>
          <w:spacing w:val="1"/>
          <w:w w:val="105"/>
        </w:rPr>
        <w:t xml:space="preserve"> </w:t>
      </w:r>
      <w:r>
        <w:rPr>
          <w:w w:val="105"/>
        </w:rPr>
        <w:t>extraction. Further, new MSME, new infrastructure and new Mining projects in over exploited areas shall also be</w:t>
      </w:r>
      <w:r>
        <w:rPr>
          <w:spacing w:val="1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to pay</w:t>
      </w:r>
      <w:r>
        <w:rPr>
          <w:spacing w:val="-1"/>
          <w:w w:val="105"/>
        </w:rPr>
        <w:t xml:space="preserve"> </w:t>
      </w:r>
      <w:r>
        <w:rPr>
          <w:w w:val="105"/>
        </w:rPr>
        <w:t>ground</w:t>
      </w:r>
      <w:r>
        <w:rPr>
          <w:spacing w:val="-2"/>
          <w:w w:val="105"/>
        </w:rPr>
        <w:t xml:space="preserve"> </w:t>
      </w:r>
      <w:r>
        <w:rPr>
          <w:w w:val="105"/>
        </w:rPr>
        <w:t>water</w:t>
      </w:r>
      <w:r>
        <w:rPr>
          <w:spacing w:val="1"/>
          <w:w w:val="105"/>
        </w:rPr>
        <w:t xml:space="preserve"> </w:t>
      </w:r>
      <w:r>
        <w:rPr>
          <w:w w:val="105"/>
        </w:rPr>
        <w:t>restoration charges.</w:t>
      </w:r>
    </w:p>
    <w:p w:rsidR="00601054" w:rsidRDefault="00601054" w:rsidP="00601054">
      <w:pPr>
        <w:pStyle w:val="BodyText"/>
        <w:spacing w:before="58" w:line="252" w:lineRule="auto"/>
        <w:ind w:right="119"/>
        <w:jc w:val="both"/>
      </w:pPr>
      <w:r>
        <w:rPr>
          <w:w w:val="105"/>
        </w:rPr>
        <w:t>Existing industries, infrastructure units and</w:t>
      </w:r>
      <w:r>
        <w:rPr>
          <w:spacing w:val="1"/>
          <w:w w:val="105"/>
        </w:rPr>
        <w:t xml:space="preserve"> </w:t>
      </w:r>
      <w:r>
        <w:rPr>
          <w:w w:val="105"/>
        </w:rPr>
        <w:t>mining</w:t>
      </w:r>
      <w:r>
        <w:rPr>
          <w:spacing w:val="1"/>
          <w:w w:val="105"/>
        </w:rPr>
        <w:t xml:space="preserve"> </w:t>
      </w:r>
      <w:r>
        <w:rPr>
          <w:w w:val="105"/>
        </w:rPr>
        <w:t>projects which have</w:t>
      </w:r>
      <w:r>
        <w:rPr>
          <w:spacing w:val="1"/>
          <w:w w:val="105"/>
        </w:rPr>
        <w:t xml:space="preserve"> </w:t>
      </w:r>
      <w:r>
        <w:rPr>
          <w:w w:val="105"/>
        </w:rPr>
        <w:t>installed/constructed</w:t>
      </w:r>
      <w:r>
        <w:rPr>
          <w:spacing w:val="1"/>
          <w:w w:val="105"/>
        </w:rPr>
        <w:t xml:space="preserve"> </w:t>
      </w:r>
      <w:r>
        <w:rPr>
          <w:w w:val="105"/>
        </w:rPr>
        <w:t>artificial recharge</w:t>
      </w:r>
      <w:r>
        <w:rPr>
          <w:spacing w:val="1"/>
          <w:w w:val="105"/>
        </w:rPr>
        <w:t xml:space="preserve"> </w:t>
      </w:r>
      <w:r>
        <w:rPr>
          <w:w w:val="105"/>
        </w:rPr>
        <w:t>structures in compliance of the conditions prescribed in the groundwater guidelines prevailing at the time of grant of</w:t>
      </w:r>
      <w:r>
        <w:rPr>
          <w:spacing w:val="1"/>
          <w:w w:val="105"/>
        </w:rPr>
        <w:t xml:space="preserve"> </w:t>
      </w:r>
      <w:r>
        <w:rPr>
          <w:w w:val="105"/>
        </w:rPr>
        <w:t>NOC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its</w:t>
      </w:r>
      <w:r>
        <w:rPr>
          <w:spacing w:val="-1"/>
          <w:w w:val="105"/>
        </w:rPr>
        <w:t xml:space="preserve"> </w:t>
      </w:r>
      <w:r>
        <w:rPr>
          <w:w w:val="105"/>
        </w:rPr>
        <w:t>renewal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eligible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rebate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50%</w:t>
      </w:r>
      <w:r>
        <w:rPr>
          <w:spacing w:val="-5"/>
          <w:w w:val="105"/>
        </w:rPr>
        <w:t xml:space="preserve"> </w:t>
      </w:r>
      <w:r>
        <w:rPr>
          <w:w w:val="105"/>
        </w:rPr>
        <w:t>(fifty</w:t>
      </w:r>
      <w:r>
        <w:rPr>
          <w:spacing w:val="-3"/>
          <w:w w:val="105"/>
        </w:rPr>
        <w:t xml:space="preserve"> </w:t>
      </w:r>
      <w:r>
        <w:rPr>
          <w:w w:val="105"/>
        </w:rPr>
        <w:t>percent)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ground</w:t>
      </w:r>
      <w:r>
        <w:rPr>
          <w:spacing w:val="-3"/>
          <w:w w:val="105"/>
        </w:rPr>
        <w:t xml:space="preserve"> </w:t>
      </w:r>
      <w:r>
        <w:rPr>
          <w:w w:val="105"/>
        </w:rPr>
        <w:t>water</w:t>
      </w:r>
      <w:r>
        <w:rPr>
          <w:spacing w:val="-5"/>
          <w:w w:val="105"/>
        </w:rPr>
        <w:t xml:space="preserve"> </w:t>
      </w:r>
      <w:r>
        <w:rPr>
          <w:w w:val="105"/>
        </w:rPr>
        <w:t>abstraction</w:t>
      </w:r>
      <w:r>
        <w:rPr>
          <w:spacing w:val="-5"/>
          <w:w w:val="105"/>
        </w:rPr>
        <w:t xml:space="preserve"> </w:t>
      </w:r>
      <w:r>
        <w:rPr>
          <w:w w:val="105"/>
        </w:rPr>
        <w:t>charges/ground</w:t>
      </w:r>
      <w:r>
        <w:rPr>
          <w:spacing w:val="1"/>
          <w:w w:val="105"/>
        </w:rPr>
        <w:t xml:space="preserve"> </w:t>
      </w:r>
      <w:r>
        <w:rPr>
          <w:w w:val="105"/>
        </w:rPr>
        <w:t>water</w:t>
      </w:r>
      <w:r>
        <w:rPr>
          <w:spacing w:val="-1"/>
          <w:w w:val="105"/>
        </w:rPr>
        <w:t xml:space="preserve"> </w:t>
      </w:r>
      <w:r>
        <w:rPr>
          <w:w w:val="105"/>
        </w:rPr>
        <w:t>restoration charges,</w:t>
      </w:r>
      <w:r>
        <w:rPr>
          <w:spacing w:val="-2"/>
          <w:w w:val="105"/>
        </w:rPr>
        <w:t xml:space="preserve"> </w:t>
      </w:r>
      <w:r>
        <w:rPr>
          <w:w w:val="105"/>
        </w:rPr>
        <w:t>subject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their satisfactory</w:t>
      </w:r>
      <w:r>
        <w:rPr>
          <w:spacing w:val="-2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verification.</w:t>
      </w:r>
    </w:p>
    <w:p w:rsidR="00601054" w:rsidRDefault="00601054" w:rsidP="00601054">
      <w:pPr>
        <w:pStyle w:val="BodyText"/>
        <w:spacing w:before="53" w:line="254" w:lineRule="auto"/>
        <w:ind w:right="133"/>
        <w:jc w:val="both"/>
      </w:pPr>
      <w:r>
        <w:rPr>
          <w:w w:val="105"/>
        </w:rPr>
        <w:t>The revenue generated from the proposed water abstraction/ restoration charges shall be kept in a separate fund for</w:t>
      </w:r>
      <w:r>
        <w:rPr>
          <w:spacing w:val="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 site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suitable</w:t>
      </w:r>
      <w:r>
        <w:rPr>
          <w:spacing w:val="1"/>
          <w:w w:val="105"/>
        </w:rPr>
        <w:t xml:space="preserve"> </w:t>
      </w:r>
      <w:r>
        <w:rPr>
          <w:w w:val="105"/>
        </w:rPr>
        <w:t>demand/</w:t>
      </w:r>
      <w:r>
        <w:rPr>
          <w:spacing w:val="-1"/>
          <w:w w:val="105"/>
        </w:rPr>
        <w:t xml:space="preserve"> </w:t>
      </w:r>
      <w:r>
        <w:rPr>
          <w:w w:val="105"/>
        </w:rPr>
        <w:t>supply</w:t>
      </w:r>
      <w:r>
        <w:rPr>
          <w:spacing w:val="1"/>
          <w:w w:val="105"/>
        </w:rPr>
        <w:t xml:space="preserve"> </w:t>
      </w:r>
      <w:r>
        <w:rPr>
          <w:w w:val="105"/>
        </w:rPr>
        <w:t>side</w:t>
      </w:r>
      <w:r>
        <w:rPr>
          <w:spacing w:val="-1"/>
          <w:w w:val="105"/>
        </w:rPr>
        <w:t xml:space="preserve"> </w:t>
      </w:r>
      <w:r>
        <w:rPr>
          <w:w w:val="105"/>
        </w:rPr>
        <w:t>interventions.</w:t>
      </w:r>
    </w:p>
    <w:p w:rsidR="00601054" w:rsidRDefault="00601054" w:rsidP="00601054">
      <w:pPr>
        <w:pStyle w:val="Heading1"/>
        <w:spacing w:before="58"/>
        <w:ind w:left="2225"/>
      </w:pPr>
      <w:r>
        <w:rPr>
          <w:w w:val="105"/>
        </w:rPr>
        <w:t>5.1</w:t>
      </w:r>
      <w:r>
        <w:rPr>
          <w:spacing w:val="-7"/>
          <w:w w:val="105"/>
        </w:rPr>
        <w:t xml:space="preserve"> </w:t>
      </w:r>
      <w:r>
        <w:rPr>
          <w:w w:val="105"/>
        </w:rPr>
        <w:t>Rates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Ground</w:t>
      </w:r>
      <w:r>
        <w:rPr>
          <w:spacing w:val="-5"/>
          <w:w w:val="105"/>
        </w:rPr>
        <w:t xml:space="preserve"> </w:t>
      </w:r>
      <w:r>
        <w:rPr>
          <w:w w:val="105"/>
        </w:rPr>
        <w:t>water</w:t>
      </w:r>
      <w:r>
        <w:rPr>
          <w:spacing w:val="-4"/>
          <w:w w:val="105"/>
        </w:rPr>
        <w:t xml:space="preserve"> </w:t>
      </w:r>
      <w:r>
        <w:rPr>
          <w:w w:val="105"/>
        </w:rPr>
        <w:t>abstraction</w:t>
      </w:r>
      <w:r>
        <w:rPr>
          <w:spacing w:val="-5"/>
          <w:w w:val="105"/>
        </w:rPr>
        <w:t xml:space="preserve"> </w:t>
      </w:r>
      <w:r>
        <w:rPr>
          <w:w w:val="105"/>
        </w:rPr>
        <w:t>/restoration</w:t>
      </w:r>
      <w:r>
        <w:rPr>
          <w:spacing w:val="-9"/>
          <w:w w:val="105"/>
        </w:rPr>
        <w:t xml:space="preserve"> </w:t>
      </w:r>
      <w:r>
        <w:rPr>
          <w:w w:val="105"/>
        </w:rPr>
        <w:t>charges</w:t>
      </w:r>
    </w:p>
    <w:p w:rsidR="00601054" w:rsidRDefault="00601054" w:rsidP="00601054">
      <w:pPr>
        <w:pStyle w:val="ListParagraph"/>
        <w:widowControl w:val="0"/>
        <w:numPr>
          <w:ilvl w:val="0"/>
          <w:numId w:val="46"/>
        </w:numPr>
        <w:tabs>
          <w:tab w:val="left" w:pos="654"/>
        </w:tabs>
        <w:autoSpaceDE w:val="0"/>
        <w:autoSpaceDN w:val="0"/>
        <w:spacing w:before="66" w:after="0" w:line="249" w:lineRule="auto"/>
        <w:ind w:right="127"/>
        <w:contextualSpacing w:val="0"/>
        <w:jc w:val="both"/>
        <w:rPr>
          <w:b/>
          <w:sz w:val="18"/>
        </w:rPr>
      </w:pPr>
      <w:r>
        <w:rPr>
          <w:b/>
          <w:w w:val="105"/>
          <w:sz w:val="18"/>
        </w:rPr>
        <w:t>Drinking and domestic use for residential apartments/ group housing societies/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Government water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supply agencies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in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Urban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areas</w:t>
      </w:r>
    </w:p>
    <w:p w:rsidR="00601054" w:rsidRDefault="00601054" w:rsidP="00601054">
      <w:pPr>
        <w:pStyle w:val="BodyText"/>
        <w:spacing w:before="52" w:line="249" w:lineRule="auto"/>
        <w:ind w:right="128"/>
        <w:jc w:val="both"/>
        <w:rPr>
          <w:b/>
        </w:rPr>
      </w:pPr>
      <w:r>
        <w:rPr>
          <w:w w:val="105"/>
        </w:rPr>
        <w:t>All residential apartments/ Group Housing Societies requiring water only for drinking/domestic use requiring NOC</w:t>
      </w:r>
      <w:r>
        <w:rPr>
          <w:spacing w:val="1"/>
          <w:w w:val="105"/>
        </w:rPr>
        <w:t xml:space="preserve"> </w:t>
      </w:r>
      <w:r>
        <w:rPr>
          <w:w w:val="105"/>
        </w:rPr>
        <w:t>would</w:t>
      </w:r>
      <w:r>
        <w:rPr>
          <w:spacing w:val="-1"/>
          <w:w w:val="105"/>
        </w:rPr>
        <w:t xml:space="preserve"> </w:t>
      </w:r>
      <w:r>
        <w:rPr>
          <w:w w:val="105"/>
        </w:rPr>
        <w:t>pay</w:t>
      </w:r>
      <w:r>
        <w:rPr>
          <w:spacing w:val="-3"/>
          <w:w w:val="105"/>
        </w:rPr>
        <w:t xml:space="preserve"> </w:t>
      </w:r>
      <w:r>
        <w:rPr>
          <w:w w:val="105"/>
        </w:rPr>
        <w:t>ground</w:t>
      </w:r>
      <w:r>
        <w:rPr>
          <w:spacing w:val="-2"/>
          <w:w w:val="105"/>
        </w:rPr>
        <w:t xml:space="preserve"> </w:t>
      </w:r>
      <w:r>
        <w:rPr>
          <w:w w:val="105"/>
        </w:rPr>
        <w:t>water abstraction</w:t>
      </w:r>
      <w:r>
        <w:rPr>
          <w:spacing w:val="-2"/>
          <w:w w:val="105"/>
        </w:rPr>
        <w:t xml:space="preserve"> </w:t>
      </w:r>
      <w:r>
        <w:rPr>
          <w:w w:val="105"/>
        </w:rPr>
        <w:t>charges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per rates</w:t>
      </w:r>
      <w:r>
        <w:rPr>
          <w:spacing w:val="-2"/>
          <w:w w:val="105"/>
        </w:rPr>
        <w:t xml:space="preserve"> </w:t>
      </w:r>
      <w:r>
        <w:rPr>
          <w:w w:val="105"/>
        </w:rPr>
        <w:t>given</w:t>
      </w:r>
      <w:r>
        <w:rPr>
          <w:spacing w:val="-1"/>
          <w:w w:val="105"/>
        </w:rPr>
        <w:t xml:space="preserve"> </w:t>
      </w:r>
      <w:r>
        <w:rPr>
          <w:w w:val="105"/>
        </w:rPr>
        <w:t>below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b/>
          <w:w w:val="105"/>
        </w:rPr>
        <w:t>Table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5.1.</w:t>
      </w:r>
    </w:p>
    <w:p w:rsidR="00601054" w:rsidRDefault="00601054" w:rsidP="00601054">
      <w:pPr>
        <w:pStyle w:val="Heading1"/>
        <w:spacing w:before="64"/>
        <w:ind w:left="1563"/>
      </w:pPr>
      <w:r>
        <w:rPr>
          <w:w w:val="105"/>
        </w:rPr>
        <w:t>Table</w:t>
      </w:r>
      <w:r>
        <w:rPr>
          <w:spacing w:val="-7"/>
          <w:w w:val="105"/>
        </w:rPr>
        <w:t xml:space="preserve"> </w:t>
      </w:r>
      <w:r>
        <w:rPr>
          <w:w w:val="105"/>
        </w:rPr>
        <w:t>5.1</w:t>
      </w:r>
      <w:r>
        <w:rPr>
          <w:spacing w:val="-5"/>
          <w:w w:val="105"/>
        </w:rPr>
        <w:t xml:space="preserve"> </w:t>
      </w:r>
      <w:r>
        <w:rPr>
          <w:w w:val="105"/>
        </w:rPr>
        <w:t>Ground</w:t>
      </w:r>
      <w:r>
        <w:rPr>
          <w:spacing w:val="-5"/>
          <w:w w:val="105"/>
        </w:rPr>
        <w:t xml:space="preserve"> </w:t>
      </w:r>
      <w:r>
        <w:rPr>
          <w:w w:val="105"/>
        </w:rPr>
        <w:t>Water</w:t>
      </w:r>
      <w:r>
        <w:rPr>
          <w:spacing w:val="-4"/>
          <w:w w:val="105"/>
        </w:rPr>
        <w:t xml:space="preserve"> </w:t>
      </w:r>
      <w:r>
        <w:rPr>
          <w:w w:val="105"/>
        </w:rPr>
        <w:t>Abstraction</w:t>
      </w:r>
      <w:r>
        <w:rPr>
          <w:spacing w:val="-5"/>
          <w:w w:val="105"/>
        </w:rPr>
        <w:t xml:space="preserve"> </w:t>
      </w:r>
      <w:r>
        <w:rPr>
          <w:w w:val="105"/>
        </w:rPr>
        <w:t>charges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Drinking</w:t>
      </w:r>
      <w:r>
        <w:rPr>
          <w:spacing w:val="-5"/>
          <w:w w:val="105"/>
        </w:rPr>
        <w:t xml:space="preserve"> </w:t>
      </w:r>
      <w:r>
        <w:rPr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w w:val="105"/>
        </w:rPr>
        <w:t>Domestic</w:t>
      </w:r>
      <w:r>
        <w:rPr>
          <w:spacing w:val="-6"/>
          <w:w w:val="105"/>
        </w:rPr>
        <w:t xml:space="preserve"> </w:t>
      </w:r>
      <w:r>
        <w:rPr>
          <w:w w:val="105"/>
        </w:rPr>
        <w:t>use.</w:t>
      </w:r>
    </w:p>
    <w:p w:rsidR="00601054" w:rsidRDefault="00601054" w:rsidP="00601054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24"/>
        <w:gridCol w:w="3424"/>
      </w:tblGrid>
      <w:tr w:rsidR="00601054" w:rsidTr="00930413">
        <w:trPr>
          <w:trHeight w:val="814"/>
        </w:trPr>
        <w:tc>
          <w:tcPr>
            <w:tcW w:w="3424" w:type="dxa"/>
            <w:tcBorders>
              <w:bottom w:val="single" w:sz="4" w:space="0" w:color="000000"/>
              <w:right w:val="single" w:sz="4" w:space="0" w:color="000000"/>
            </w:tcBorders>
          </w:tcPr>
          <w:p w:rsidR="00601054" w:rsidRDefault="00601054" w:rsidP="00930413">
            <w:pPr>
              <w:pStyle w:val="TableParagraph"/>
              <w:spacing w:before="61" w:line="254" w:lineRule="auto"/>
              <w:ind w:left="1257" w:right="147" w:hanging="10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Quantum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Groundwater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withdrawal</w:t>
            </w:r>
            <w:r>
              <w:rPr>
                <w:b/>
                <w:spacing w:val="-4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(m</w:t>
            </w:r>
            <w:r>
              <w:rPr>
                <w:b/>
                <w:w w:val="105"/>
                <w:sz w:val="18"/>
                <w:vertAlign w:val="superscript"/>
              </w:rPr>
              <w:t>3</w:t>
            </w:r>
            <w:r>
              <w:rPr>
                <w:b/>
                <w:w w:val="105"/>
                <w:sz w:val="18"/>
              </w:rPr>
              <w:t>/month)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</w:tcPr>
          <w:p w:rsidR="00601054" w:rsidRDefault="00601054" w:rsidP="00930413">
            <w:pPr>
              <w:pStyle w:val="TableParagraph"/>
              <w:spacing w:before="61" w:line="254" w:lineRule="auto"/>
              <w:ind w:left="379" w:right="35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Rate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ground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water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abstraction</w:t>
            </w:r>
            <w:r>
              <w:rPr>
                <w:b/>
                <w:spacing w:val="-4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charges</w:t>
            </w:r>
          </w:p>
          <w:p w:rsidR="00601054" w:rsidRDefault="00601054" w:rsidP="00930413">
            <w:pPr>
              <w:pStyle w:val="TableParagraph"/>
              <w:spacing w:before="50"/>
              <w:ind w:left="378" w:right="35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(Rs.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per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</w:t>
            </w:r>
            <w:r>
              <w:rPr>
                <w:b/>
                <w:w w:val="105"/>
                <w:sz w:val="18"/>
                <w:vertAlign w:val="superscript"/>
              </w:rPr>
              <w:t>3</w:t>
            </w:r>
            <w:r>
              <w:rPr>
                <w:b/>
                <w:w w:val="105"/>
                <w:sz w:val="18"/>
              </w:rPr>
              <w:t>)</w:t>
            </w:r>
          </w:p>
        </w:tc>
      </w:tr>
      <w:tr w:rsidR="00601054" w:rsidTr="00930413">
        <w:trPr>
          <w:trHeight w:val="327"/>
        </w:trPr>
        <w:tc>
          <w:tcPr>
            <w:tcW w:w="3424" w:type="dxa"/>
            <w:tcBorders>
              <w:top w:val="single" w:sz="4" w:space="0" w:color="000000"/>
              <w:right w:val="single" w:sz="4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right="151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0-25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379" w:right="35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charge</w:t>
            </w:r>
          </w:p>
        </w:tc>
      </w:tr>
      <w:tr w:rsidR="00601054" w:rsidTr="00930413">
        <w:trPr>
          <w:trHeight w:val="323"/>
        </w:trPr>
        <w:tc>
          <w:tcPr>
            <w:tcW w:w="3424" w:type="dxa"/>
            <w:tcBorders>
              <w:right w:val="single" w:sz="4" w:space="0" w:color="000000"/>
            </w:tcBorders>
          </w:tcPr>
          <w:p w:rsidR="00601054" w:rsidRDefault="00601054" w:rsidP="00930413">
            <w:pPr>
              <w:pStyle w:val="TableParagraph"/>
              <w:ind w:right="146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26-50</w:t>
            </w:r>
          </w:p>
        </w:tc>
        <w:tc>
          <w:tcPr>
            <w:tcW w:w="3424" w:type="dxa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379" w:right="3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1.00</w:t>
            </w:r>
          </w:p>
        </w:tc>
      </w:tr>
      <w:tr w:rsidR="00601054" w:rsidTr="00930413">
        <w:trPr>
          <w:trHeight w:val="325"/>
        </w:trPr>
        <w:tc>
          <w:tcPr>
            <w:tcW w:w="3424" w:type="dxa"/>
            <w:tcBorders>
              <w:right w:val="single" w:sz="4" w:space="0" w:color="000000"/>
            </w:tcBorders>
          </w:tcPr>
          <w:p w:rsidR="00601054" w:rsidRDefault="00601054" w:rsidP="00930413">
            <w:pPr>
              <w:pStyle w:val="TableParagraph"/>
              <w:ind w:right="154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&gt;50</w:t>
            </w:r>
          </w:p>
        </w:tc>
        <w:tc>
          <w:tcPr>
            <w:tcW w:w="3424" w:type="dxa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379" w:right="3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2.00</w:t>
            </w:r>
          </w:p>
        </w:tc>
      </w:tr>
    </w:tbl>
    <w:p w:rsidR="00601054" w:rsidRDefault="00B7247A" w:rsidP="00601054">
      <w:pPr>
        <w:pStyle w:val="BodyText"/>
        <w:spacing w:before="144" w:line="249" w:lineRule="auto"/>
        <w:ind w:right="131"/>
        <w:jc w:val="both"/>
      </w:pPr>
      <w:r w:rsidRPr="00B7247A">
        <w:rPr>
          <w:noProof/>
          <w:lang w:val="en-IN" w:eastAsia="en-IN"/>
        </w:rPr>
        <w:pict>
          <v:rect id="Rectangle 2" o:spid="_x0000_s1039" style="position:absolute;left:0;text-align:left;margin-left:131.3pt;margin-top:27.35pt;width:58.3pt;height:.6pt;z-index:25166643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uudAIAAPg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" fillcolor="black" stroked="f">
            <w10:wrap anchorx="page"/>
          </v:rect>
        </w:pict>
      </w:r>
      <w:r w:rsidR="00601054">
        <w:rPr>
          <w:w w:val="105"/>
        </w:rPr>
        <w:t>Government water supply agencies and Government infrastructure projects shall pay Ground water abstraction</w:t>
      </w:r>
      <w:r w:rsidR="00601054">
        <w:rPr>
          <w:spacing w:val="1"/>
          <w:w w:val="105"/>
        </w:rPr>
        <w:t xml:space="preserve"> </w:t>
      </w:r>
      <w:r w:rsidR="00601054">
        <w:rPr>
          <w:w w:val="105"/>
        </w:rPr>
        <w:t>Charges</w:t>
      </w:r>
      <w:r w:rsidR="00601054">
        <w:rPr>
          <w:spacing w:val="-2"/>
          <w:w w:val="105"/>
        </w:rPr>
        <w:t xml:space="preserve"> </w:t>
      </w:r>
      <w:r w:rsidR="00601054">
        <w:rPr>
          <w:w w:val="105"/>
        </w:rPr>
        <w:t>@</w:t>
      </w:r>
      <w:r w:rsidR="00601054">
        <w:rPr>
          <w:spacing w:val="-1"/>
          <w:w w:val="105"/>
        </w:rPr>
        <w:t xml:space="preserve"> </w:t>
      </w:r>
      <w:r w:rsidR="00601054">
        <w:rPr>
          <w:w w:val="105"/>
        </w:rPr>
        <w:t>Rs. 0.50</w:t>
      </w:r>
      <w:r w:rsidR="00601054">
        <w:rPr>
          <w:spacing w:val="-1"/>
          <w:w w:val="105"/>
        </w:rPr>
        <w:t xml:space="preserve"> </w:t>
      </w:r>
      <w:r w:rsidR="00601054">
        <w:rPr>
          <w:w w:val="105"/>
        </w:rPr>
        <w:t>per</w:t>
      </w:r>
      <w:r w:rsidR="00601054">
        <w:rPr>
          <w:spacing w:val="1"/>
          <w:w w:val="105"/>
        </w:rPr>
        <w:t xml:space="preserve"> </w:t>
      </w:r>
      <w:r w:rsidR="00601054">
        <w:rPr>
          <w:w w:val="105"/>
        </w:rPr>
        <w:t>m</w:t>
      </w:r>
      <w:r w:rsidR="00601054">
        <w:rPr>
          <w:w w:val="105"/>
          <w:vertAlign w:val="superscript"/>
        </w:rPr>
        <w:t>3</w:t>
      </w:r>
      <w:r w:rsidR="00601054">
        <w:rPr>
          <w:w w:val="105"/>
        </w:rPr>
        <w:t>.</w:t>
      </w:r>
    </w:p>
    <w:p w:rsidR="00601054" w:rsidRDefault="00601054" w:rsidP="00601054">
      <w:pPr>
        <w:pStyle w:val="Heading1"/>
        <w:numPr>
          <w:ilvl w:val="0"/>
          <w:numId w:val="46"/>
        </w:numPr>
        <w:tabs>
          <w:tab w:val="left" w:pos="654"/>
        </w:tabs>
        <w:spacing w:before="63"/>
        <w:jc w:val="both"/>
      </w:pPr>
      <w:r>
        <w:rPr>
          <w:w w:val="105"/>
        </w:rPr>
        <w:t>Packaged</w:t>
      </w:r>
      <w:r>
        <w:rPr>
          <w:spacing w:val="-8"/>
          <w:w w:val="105"/>
        </w:rPr>
        <w:t xml:space="preserve"> </w:t>
      </w:r>
      <w:r>
        <w:rPr>
          <w:w w:val="105"/>
        </w:rPr>
        <w:t>Drinking</w:t>
      </w:r>
      <w:r>
        <w:rPr>
          <w:spacing w:val="-6"/>
          <w:w w:val="105"/>
        </w:rPr>
        <w:t xml:space="preserve"> </w:t>
      </w:r>
      <w:r>
        <w:rPr>
          <w:w w:val="105"/>
        </w:rPr>
        <w:t>Water</w:t>
      </w:r>
      <w:r>
        <w:rPr>
          <w:spacing w:val="-3"/>
          <w:w w:val="105"/>
        </w:rPr>
        <w:t xml:space="preserve"> </w:t>
      </w:r>
      <w:r>
        <w:rPr>
          <w:w w:val="105"/>
        </w:rPr>
        <w:t>units</w:t>
      </w:r>
    </w:p>
    <w:p w:rsidR="00601054" w:rsidRDefault="00601054" w:rsidP="00601054">
      <w:pPr>
        <w:pStyle w:val="BodyText"/>
        <w:spacing w:before="62" w:line="249" w:lineRule="auto"/>
        <w:ind w:right="124"/>
        <w:jc w:val="both"/>
      </w:pPr>
      <w:r>
        <w:rPr>
          <w:w w:val="105"/>
        </w:rPr>
        <w:t>Rates of ground water abstraction charges for packaged drinking water units in</w:t>
      </w:r>
      <w:r>
        <w:rPr>
          <w:spacing w:val="1"/>
          <w:w w:val="105"/>
        </w:rPr>
        <w:t xml:space="preserve"> </w:t>
      </w:r>
      <w:r>
        <w:rPr>
          <w:w w:val="105"/>
        </w:rPr>
        <w:t>safe, semi-critical and critical</w:t>
      </w:r>
      <w:r>
        <w:rPr>
          <w:spacing w:val="1"/>
          <w:w w:val="105"/>
        </w:rPr>
        <w:t xml:space="preserve"> </w:t>
      </w:r>
      <w:r>
        <w:rPr>
          <w:w w:val="105"/>
        </w:rPr>
        <w:t>assessment</w:t>
      </w:r>
      <w:r>
        <w:rPr>
          <w:spacing w:val="-4"/>
          <w:w w:val="105"/>
        </w:rPr>
        <w:t xml:space="preserve"> </w:t>
      </w:r>
      <w:r>
        <w:rPr>
          <w:w w:val="105"/>
        </w:rPr>
        <w:t>units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given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Table</w:t>
      </w:r>
      <w:r>
        <w:rPr>
          <w:spacing w:val="-4"/>
          <w:w w:val="105"/>
        </w:rPr>
        <w:t xml:space="preserve"> </w:t>
      </w:r>
      <w:r>
        <w:rPr>
          <w:w w:val="105"/>
        </w:rPr>
        <w:t>5.2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ground</w:t>
      </w:r>
      <w:r>
        <w:rPr>
          <w:spacing w:val="-2"/>
          <w:w w:val="105"/>
        </w:rPr>
        <w:t xml:space="preserve"> </w:t>
      </w:r>
      <w:r>
        <w:rPr>
          <w:w w:val="105"/>
        </w:rPr>
        <w:t>water</w:t>
      </w:r>
      <w:r>
        <w:rPr>
          <w:spacing w:val="-3"/>
          <w:w w:val="105"/>
        </w:rPr>
        <w:t xml:space="preserve"> </w:t>
      </w:r>
      <w:r>
        <w:rPr>
          <w:w w:val="105"/>
        </w:rPr>
        <w:t>restoration</w:t>
      </w:r>
      <w:r>
        <w:rPr>
          <w:spacing w:val="-5"/>
          <w:w w:val="105"/>
        </w:rPr>
        <w:t xml:space="preserve"> </w:t>
      </w:r>
      <w:r>
        <w:rPr>
          <w:w w:val="105"/>
        </w:rPr>
        <w:t>charges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over-exploited</w:t>
      </w:r>
      <w:r>
        <w:rPr>
          <w:spacing w:val="-3"/>
          <w:w w:val="105"/>
        </w:rPr>
        <w:t xml:space="preserve"> </w:t>
      </w:r>
      <w:r>
        <w:rPr>
          <w:w w:val="105"/>
        </w:rPr>
        <w:t>assessment</w:t>
      </w:r>
      <w:r>
        <w:rPr>
          <w:spacing w:val="-44"/>
          <w:w w:val="105"/>
        </w:rPr>
        <w:t xml:space="preserve"> </w:t>
      </w:r>
      <w:r>
        <w:rPr>
          <w:w w:val="105"/>
        </w:rPr>
        <w:t>units are</w:t>
      </w:r>
      <w:r>
        <w:rPr>
          <w:spacing w:val="-1"/>
          <w:w w:val="105"/>
        </w:rPr>
        <w:t xml:space="preserve"> </w:t>
      </w:r>
      <w:r>
        <w:rPr>
          <w:w w:val="105"/>
        </w:rPr>
        <w:t>given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Table</w:t>
      </w:r>
      <w:r>
        <w:rPr>
          <w:spacing w:val="-1"/>
          <w:w w:val="105"/>
        </w:rPr>
        <w:t xml:space="preserve"> </w:t>
      </w:r>
      <w:r>
        <w:rPr>
          <w:w w:val="105"/>
        </w:rPr>
        <w:t>5.2</w:t>
      </w:r>
      <w:r>
        <w:rPr>
          <w:spacing w:val="-2"/>
          <w:w w:val="105"/>
        </w:rPr>
        <w:t xml:space="preserve"> </w:t>
      </w:r>
      <w:r>
        <w:rPr>
          <w:w w:val="105"/>
        </w:rPr>
        <w:t>B.</w:t>
      </w:r>
    </w:p>
    <w:p w:rsidR="00601054" w:rsidRDefault="00601054" w:rsidP="00601054">
      <w:pPr>
        <w:pStyle w:val="Heading1"/>
        <w:spacing w:before="63"/>
        <w:ind w:left="212"/>
      </w:pPr>
      <w:r>
        <w:rPr>
          <w:noProof/>
          <w:lang w:bidi="hi-IN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2634996</wp:posOffset>
            </wp:positionH>
            <wp:positionV relativeFrom="paragraph">
              <wp:posOffset>1182986</wp:posOffset>
            </wp:positionV>
            <wp:extent cx="103367" cy="744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67" cy="7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Table</w:t>
      </w:r>
      <w:r>
        <w:rPr>
          <w:spacing w:val="-5"/>
          <w:w w:val="105"/>
        </w:rPr>
        <w:t xml:space="preserve"> </w:t>
      </w:r>
      <w:r>
        <w:rPr>
          <w:w w:val="105"/>
        </w:rPr>
        <w:t>5.2</w:t>
      </w:r>
      <w:r>
        <w:rPr>
          <w:spacing w:val="-4"/>
          <w:w w:val="105"/>
        </w:rPr>
        <w:t xml:space="preserve"> </w:t>
      </w:r>
      <w:r>
        <w:rPr>
          <w:w w:val="105"/>
        </w:rPr>
        <w:t>A:</w:t>
      </w:r>
      <w:r>
        <w:rPr>
          <w:spacing w:val="-3"/>
          <w:w w:val="105"/>
        </w:rPr>
        <w:t xml:space="preserve"> </w:t>
      </w:r>
      <w:r>
        <w:rPr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ground</w:t>
      </w:r>
      <w:r>
        <w:rPr>
          <w:spacing w:val="-5"/>
          <w:w w:val="105"/>
        </w:rPr>
        <w:t xml:space="preserve"> </w:t>
      </w:r>
      <w:r>
        <w:rPr>
          <w:w w:val="105"/>
        </w:rPr>
        <w:t>water</w:t>
      </w:r>
      <w:r>
        <w:rPr>
          <w:spacing w:val="-3"/>
          <w:w w:val="105"/>
        </w:rPr>
        <w:t xml:space="preserve"> </w:t>
      </w:r>
      <w:r>
        <w:rPr>
          <w:w w:val="105"/>
        </w:rPr>
        <w:t>abstraction</w:t>
      </w:r>
      <w:r>
        <w:rPr>
          <w:spacing w:val="-4"/>
          <w:w w:val="105"/>
        </w:rPr>
        <w:t xml:space="preserve"> </w:t>
      </w:r>
      <w:r>
        <w:rPr>
          <w:w w:val="105"/>
        </w:rPr>
        <w:t>charges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packaged</w:t>
      </w:r>
      <w:r>
        <w:rPr>
          <w:spacing w:val="-4"/>
          <w:w w:val="105"/>
        </w:rPr>
        <w:t xml:space="preserve"> </w:t>
      </w:r>
      <w:r>
        <w:rPr>
          <w:w w:val="105"/>
        </w:rPr>
        <w:t>drinking</w:t>
      </w:r>
      <w:r>
        <w:rPr>
          <w:spacing w:val="-5"/>
          <w:w w:val="105"/>
        </w:rPr>
        <w:t xml:space="preserve"> </w:t>
      </w:r>
      <w:r>
        <w:rPr>
          <w:w w:val="105"/>
        </w:rPr>
        <w:t>water</w:t>
      </w:r>
      <w:r>
        <w:rPr>
          <w:spacing w:val="-5"/>
          <w:w w:val="105"/>
        </w:rPr>
        <w:t xml:space="preserve"> </w:t>
      </w:r>
      <w:r>
        <w:rPr>
          <w:w w:val="105"/>
        </w:rPr>
        <w:t>units</w:t>
      </w:r>
      <w:r>
        <w:rPr>
          <w:spacing w:val="-5"/>
          <w:w w:val="105"/>
        </w:rPr>
        <w:t xml:space="preserve"> </w:t>
      </w:r>
      <w:r>
        <w:rPr>
          <w:w w:val="105"/>
        </w:rPr>
        <w:t>(Rs.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m</w:t>
      </w:r>
      <w:r>
        <w:rPr>
          <w:w w:val="105"/>
          <w:vertAlign w:val="superscript"/>
        </w:rPr>
        <w:t>3</w:t>
      </w:r>
      <w:r>
        <w:rPr>
          <w:w w:val="105"/>
        </w:rPr>
        <w:t>)</w:t>
      </w:r>
    </w:p>
    <w:p w:rsidR="00601054" w:rsidRDefault="00601054" w:rsidP="00601054">
      <w:pPr>
        <w:pStyle w:val="BodyText"/>
        <w:spacing w:before="4"/>
        <w:rPr>
          <w:b/>
          <w:sz w:val="5"/>
        </w:rPr>
      </w:pPr>
    </w:p>
    <w:tbl>
      <w:tblPr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3"/>
        <w:gridCol w:w="1768"/>
        <w:gridCol w:w="1185"/>
        <w:gridCol w:w="1357"/>
        <w:gridCol w:w="1525"/>
        <w:gridCol w:w="1236"/>
        <w:gridCol w:w="1054"/>
      </w:tblGrid>
      <w:tr w:rsidR="00601054" w:rsidTr="00930413">
        <w:trPr>
          <w:trHeight w:val="323"/>
        </w:trPr>
        <w:tc>
          <w:tcPr>
            <w:tcW w:w="773" w:type="dxa"/>
            <w:vMerge w:val="restart"/>
          </w:tcPr>
          <w:p w:rsidR="00601054" w:rsidRDefault="00601054" w:rsidP="00930413">
            <w:pPr>
              <w:pStyle w:val="TableParagraph"/>
              <w:spacing w:before="56"/>
              <w:ind w:left="150"/>
              <w:rPr>
                <w:sz w:val="18"/>
              </w:rPr>
            </w:pPr>
            <w:r>
              <w:rPr>
                <w:w w:val="105"/>
                <w:sz w:val="18"/>
              </w:rPr>
              <w:t>S.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</w:p>
        </w:tc>
        <w:tc>
          <w:tcPr>
            <w:tcW w:w="1768" w:type="dxa"/>
            <w:vMerge w:val="restart"/>
            <w:tcBorders>
              <w:right w:val="single" w:sz="4" w:space="0" w:color="000000"/>
            </w:tcBorders>
          </w:tcPr>
          <w:p w:rsidR="00601054" w:rsidRDefault="00601054" w:rsidP="00930413">
            <w:pPr>
              <w:pStyle w:val="TableParagraph"/>
              <w:spacing w:before="56" w:line="312" w:lineRule="auto"/>
              <w:ind w:left="150" w:right="855" w:hanging="47"/>
              <w:rPr>
                <w:sz w:val="18"/>
              </w:rPr>
            </w:pPr>
            <w:r>
              <w:rPr>
                <w:sz w:val="18"/>
              </w:rPr>
              <w:t>Category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</w:p>
          <w:p w:rsidR="00601054" w:rsidRDefault="00601054" w:rsidP="00930413">
            <w:pPr>
              <w:pStyle w:val="TableParagraph"/>
              <w:spacing w:before="2"/>
              <w:rPr>
                <w:b/>
                <w:sz w:val="10"/>
              </w:rPr>
            </w:pPr>
          </w:p>
          <w:p w:rsidR="00601054" w:rsidRDefault="00601054" w:rsidP="00930413">
            <w:pPr>
              <w:pStyle w:val="TableParagraph"/>
              <w:spacing w:before="0" w:line="162" w:lineRule="exact"/>
              <w:ind w:left="97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hi-IN"/>
              </w:rPr>
              <w:drawing>
                <wp:inline distT="0" distB="0" distL="0" distR="0">
                  <wp:extent cx="72614" cy="10286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4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1054" w:rsidRDefault="00601054" w:rsidP="0093041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054" w:rsidRDefault="00601054" w:rsidP="00930413">
            <w:pPr>
              <w:pStyle w:val="TableParagraph"/>
              <w:spacing w:before="0" w:line="249" w:lineRule="auto"/>
              <w:ind w:left="503" w:firstLine="515"/>
              <w:rPr>
                <w:sz w:val="18"/>
              </w:rPr>
            </w:pPr>
            <w:r>
              <w:rPr>
                <w:w w:val="95"/>
                <w:sz w:val="18"/>
              </w:rPr>
              <w:t>Ground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6357" w:type="dxa"/>
            <w:gridSpan w:val="5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spacing w:before="56"/>
              <w:ind w:left="1757"/>
              <w:rPr>
                <w:sz w:val="18"/>
              </w:rPr>
            </w:pPr>
            <w:r>
              <w:rPr>
                <w:w w:val="105"/>
                <w:sz w:val="18"/>
              </w:rPr>
              <w:t>Quantum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ground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water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withdrawal</w:t>
            </w:r>
          </w:p>
        </w:tc>
      </w:tr>
      <w:tr w:rsidR="00601054" w:rsidTr="00930413">
        <w:trPr>
          <w:trHeight w:val="1290"/>
        </w:trPr>
        <w:tc>
          <w:tcPr>
            <w:tcW w:w="773" w:type="dxa"/>
            <w:vMerge/>
            <w:tcBorders>
              <w:top w:val="nil"/>
            </w:tcBorders>
          </w:tcPr>
          <w:p w:rsidR="00601054" w:rsidRDefault="00601054" w:rsidP="00930413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right w:val="single" w:sz="4" w:space="0" w:color="000000"/>
            </w:tcBorders>
          </w:tcPr>
          <w:p w:rsidR="00601054" w:rsidRDefault="00601054" w:rsidP="00930413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spacing w:before="56" w:line="247" w:lineRule="auto"/>
              <w:ind w:left="139" w:right="106"/>
              <w:rPr>
                <w:sz w:val="18"/>
              </w:rPr>
            </w:pPr>
            <w:r>
              <w:rPr>
                <w:w w:val="105"/>
                <w:sz w:val="18"/>
              </w:rPr>
              <w:t>Up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day</w:t>
            </w:r>
          </w:p>
        </w:tc>
        <w:tc>
          <w:tcPr>
            <w:tcW w:w="1357" w:type="dxa"/>
          </w:tcPr>
          <w:p w:rsidR="00601054" w:rsidRDefault="00601054" w:rsidP="00930413">
            <w:pPr>
              <w:pStyle w:val="TableParagraph"/>
              <w:spacing w:before="56"/>
              <w:ind w:left="137"/>
              <w:rPr>
                <w:sz w:val="18"/>
              </w:rPr>
            </w:pPr>
            <w:r>
              <w:rPr>
                <w:w w:val="105"/>
                <w:sz w:val="18"/>
              </w:rPr>
              <w:t>51 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&lt;200</w:t>
            </w:r>
          </w:p>
          <w:p w:rsidR="00601054" w:rsidRDefault="00601054" w:rsidP="00930413">
            <w:pPr>
              <w:pStyle w:val="TableParagraph"/>
              <w:spacing w:before="6"/>
              <w:ind w:left="137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525" w:type="dxa"/>
          </w:tcPr>
          <w:p w:rsidR="00601054" w:rsidRDefault="00601054" w:rsidP="00930413">
            <w:pPr>
              <w:pStyle w:val="TableParagraph"/>
              <w:spacing w:before="56"/>
              <w:ind w:left="233" w:right="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&lt;1000</w:t>
            </w:r>
          </w:p>
          <w:p w:rsidR="00601054" w:rsidRDefault="00601054" w:rsidP="00930413">
            <w:pPr>
              <w:pStyle w:val="TableParagraph"/>
              <w:spacing w:before="6"/>
              <w:ind w:left="233" w:right="2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236" w:type="dxa"/>
            <w:tcBorders>
              <w:right w:val="single" w:sz="4" w:space="0" w:color="000000"/>
            </w:tcBorders>
          </w:tcPr>
          <w:p w:rsidR="00601054" w:rsidRDefault="00601054" w:rsidP="00930413"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1000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</w:p>
          <w:p w:rsidR="00601054" w:rsidRDefault="00601054" w:rsidP="00930413">
            <w:pPr>
              <w:pStyle w:val="TableParagraph"/>
              <w:spacing w:before="62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&lt;5000</w:t>
            </w:r>
          </w:p>
          <w:p w:rsidR="00601054" w:rsidRDefault="00601054" w:rsidP="00930413">
            <w:pPr>
              <w:pStyle w:val="TableParagraph"/>
              <w:spacing w:before="11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054" w:type="dxa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spacing w:before="56"/>
              <w:ind w:left="325"/>
              <w:rPr>
                <w:sz w:val="18"/>
              </w:rPr>
            </w:pPr>
            <w:r>
              <w:rPr>
                <w:w w:val="105"/>
                <w:sz w:val="18"/>
              </w:rPr>
              <w:t>5000</w:t>
            </w:r>
          </w:p>
          <w:p w:rsidR="00601054" w:rsidRDefault="00601054" w:rsidP="00930413">
            <w:pPr>
              <w:pStyle w:val="TableParagraph"/>
              <w:spacing w:before="6" w:line="249" w:lineRule="auto"/>
              <w:ind w:left="140" w:right="124" w:firstLine="119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above</w:t>
            </w:r>
          </w:p>
        </w:tc>
      </w:tr>
      <w:tr w:rsidR="00601054" w:rsidTr="00930413">
        <w:trPr>
          <w:trHeight w:val="323"/>
        </w:trPr>
        <w:tc>
          <w:tcPr>
            <w:tcW w:w="773" w:type="dxa"/>
          </w:tcPr>
          <w:p w:rsidR="00601054" w:rsidRDefault="00601054" w:rsidP="00930413">
            <w:pPr>
              <w:pStyle w:val="TableParagraph"/>
              <w:ind w:left="294" w:right="2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Safe</w:t>
            </w: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403" w:right="3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1.00</w:t>
            </w:r>
          </w:p>
        </w:tc>
        <w:tc>
          <w:tcPr>
            <w:tcW w:w="1357" w:type="dxa"/>
          </w:tcPr>
          <w:p w:rsidR="00601054" w:rsidRDefault="00601054" w:rsidP="00930413">
            <w:pPr>
              <w:pStyle w:val="TableParagraph"/>
              <w:ind w:left="311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3.00</w:t>
            </w:r>
          </w:p>
        </w:tc>
        <w:tc>
          <w:tcPr>
            <w:tcW w:w="1525" w:type="dxa"/>
          </w:tcPr>
          <w:p w:rsidR="00601054" w:rsidRDefault="00601054" w:rsidP="00930413">
            <w:pPr>
              <w:pStyle w:val="TableParagraph"/>
              <w:ind w:left="73" w:right="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5.00</w:t>
            </w:r>
          </w:p>
        </w:tc>
        <w:tc>
          <w:tcPr>
            <w:tcW w:w="1236" w:type="dxa"/>
            <w:tcBorders>
              <w:right w:val="single" w:sz="4" w:space="0" w:color="000000"/>
            </w:tcBorders>
          </w:tcPr>
          <w:p w:rsidR="00601054" w:rsidRDefault="00601054" w:rsidP="00930413">
            <w:pPr>
              <w:pStyle w:val="TableParagraph"/>
              <w:ind w:right="33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8.00</w:t>
            </w:r>
          </w:p>
        </w:tc>
        <w:tc>
          <w:tcPr>
            <w:tcW w:w="1054" w:type="dxa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10.00</w:t>
            </w:r>
          </w:p>
        </w:tc>
      </w:tr>
      <w:tr w:rsidR="00601054" w:rsidTr="00930413">
        <w:trPr>
          <w:trHeight w:val="323"/>
        </w:trPr>
        <w:tc>
          <w:tcPr>
            <w:tcW w:w="773" w:type="dxa"/>
          </w:tcPr>
          <w:p w:rsidR="00601054" w:rsidRDefault="00601054" w:rsidP="00930413">
            <w:pPr>
              <w:pStyle w:val="TableParagraph"/>
              <w:ind w:left="294" w:right="2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2.</w:t>
            </w: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Semi-critical</w:t>
            </w: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403" w:right="3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2.00</w:t>
            </w:r>
          </w:p>
        </w:tc>
        <w:tc>
          <w:tcPr>
            <w:tcW w:w="1357" w:type="dxa"/>
          </w:tcPr>
          <w:p w:rsidR="00601054" w:rsidRDefault="00601054" w:rsidP="00930413">
            <w:pPr>
              <w:pStyle w:val="TableParagraph"/>
              <w:ind w:left="311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5.00</w:t>
            </w:r>
          </w:p>
        </w:tc>
        <w:tc>
          <w:tcPr>
            <w:tcW w:w="1525" w:type="dxa"/>
          </w:tcPr>
          <w:p w:rsidR="00601054" w:rsidRDefault="00601054" w:rsidP="00930413">
            <w:pPr>
              <w:pStyle w:val="TableParagraph"/>
              <w:ind w:left="167" w:right="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10.00</w:t>
            </w:r>
          </w:p>
        </w:tc>
        <w:tc>
          <w:tcPr>
            <w:tcW w:w="1236" w:type="dxa"/>
            <w:tcBorders>
              <w:right w:val="single" w:sz="4" w:space="0" w:color="000000"/>
            </w:tcBorders>
          </w:tcPr>
          <w:p w:rsidR="00601054" w:rsidRDefault="00601054" w:rsidP="00930413">
            <w:pPr>
              <w:pStyle w:val="TableParagraph"/>
              <w:ind w:right="29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15.00</w:t>
            </w:r>
          </w:p>
        </w:tc>
        <w:tc>
          <w:tcPr>
            <w:tcW w:w="1054" w:type="dxa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20.00</w:t>
            </w:r>
          </w:p>
        </w:tc>
      </w:tr>
      <w:tr w:rsidR="00601054" w:rsidTr="00930413">
        <w:trPr>
          <w:trHeight w:val="323"/>
        </w:trPr>
        <w:tc>
          <w:tcPr>
            <w:tcW w:w="773" w:type="dxa"/>
          </w:tcPr>
          <w:p w:rsidR="00601054" w:rsidRDefault="00601054" w:rsidP="00930413">
            <w:pPr>
              <w:pStyle w:val="TableParagraph"/>
              <w:ind w:left="294" w:right="2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Critical</w:t>
            </w: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403" w:right="3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4.00</w:t>
            </w:r>
          </w:p>
        </w:tc>
        <w:tc>
          <w:tcPr>
            <w:tcW w:w="1357" w:type="dxa"/>
          </w:tcPr>
          <w:p w:rsidR="00601054" w:rsidRDefault="00601054" w:rsidP="00930413">
            <w:pPr>
              <w:pStyle w:val="TableParagraph"/>
              <w:ind w:left="404" w:right="4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10.00</w:t>
            </w:r>
          </w:p>
        </w:tc>
        <w:tc>
          <w:tcPr>
            <w:tcW w:w="1525" w:type="dxa"/>
          </w:tcPr>
          <w:p w:rsidR="00601054" w:rsidRDefault="00601054" w:rsidP="00930413">
            <w:pPr>
              <w:pStyle w:val="TableParagraph"/>
              <w:ind w:left="167" w:right="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20.00</w:t>
            </w:r>
          </w:p>
        </w:tc>
        <w:tc>
          <w:tcPr>
            <w:tcW w:w="1236" w:type="dxa"/>
            <w:tcBorders>
              <w:right w:val="single" w:sz="4" w:space="0" w:color="000000"/>
            </w:tcBorders>
          </w:tcPr>
          <w:p w:rsidR="00601054" w:rsidRDefault="00601054" w:rsidP="00930413">
            <w:pPr>
              <w:pStyle w:val="TableParagraph"/>
              <w:ind w:right="33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40.00</w:t>
            </w:r>
          </w:p>
        </w:tc>
        <w:tc>
          <w:tcPr>
            <w:tcW w:w="1054" w:type="dxa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60.00</w:t>
            </w:r>
          </w:p>
        </w:tc>
      </w:tr>
    </w:tbl>
    <w:p w:rsidR="00601054" w:rsidRDefault="00601054" w:rsidP="00601054">
      <w:pPr>
        <w:spacing w:before="96"/>
        <w:ind w:left="653"/>
        <w:rPr>
          <w:b/>
          <w:sz w:val="18"/>
        </w:rPr>
      </w:pPr>
      <w:r>
        <w:rPr>
          <w:b/>
          <w:w w:val="105"/>
          <w:sz w:val="18"/>
        </w:rPr>
        <w:t>Table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5.2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B: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Rates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of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ground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water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restoration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charges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for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packaged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drinking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water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units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(Rs.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per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m</w:t>
      </w:r>
      <w:r>
        <w:rPr>
          <w:b/>
          <w:w w:val="105"/>
          <w:sz w:val="18"/>
          <w:vertAlign w:val="superscript"/>
        </w:rPr>
        <w:t>3</w:t>
      </w:r>
      <w:r>
        <w:rPr>
          <w:b/>
          <w:w w:val="105"/>
          <w:sz w:val="18"/>
        </w:rPr>
        <w:t>)</w:t>
      </w:r>
    </w:p>
    <w:p w:rsidR="00601054" w:rsidRDefault="00601054" w:rsidP="00601054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3"/>
        <w:gridCol w:w="1768"/>
        <w:gridCol w:w="1185"/>
        <w:gridCol w:w="1357"/>
        <w:gridCol w:w="1525"/>
        <w:gridCol w:w="1236"/>
        <w:gridCol w:w="1054"/>
      </w:tblGrid>
      <w:tr w:rsidR="00601054" w:rsidTr="00930413">
        <w:trPr>
          <w:trHeight w:val="323"/>
        </w:trPr>
        <w:tc>
          <w:tcPr>
            <w:tcW w:w="773" w:type="dxa"/>
            <w:vMerge w:val="restart"/>
          </w:tcPr>
          <w:p w:rsidR="00601054" w:rsidRDefault="00601054" w:rsidP="00930413">
            <w:pPr>
              <w:pStyle w:val="TableParagraph"/>
              <w:spacing w:before="56"/>
              <w:ind w:left="150"/>
              <w:rPr>
                <w:sz w:val="18"/>
              </w:rPr>
            </w:pPr>
            <w:r>
              <w:rPr>
                <w:w w:val="105"/>
                <w:sz w:val="18"/>
              </w:rPr>
              <w:t>S.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</w:p>
        </w:tc>
        <w:tc>
          <w:tcPr>
            <w:tcW w:w="1768" w:type="dxa"/>
            <w:vMerge w:val="restart"/>
            <w:tcBorders>
              <w:right w:val="single" w:sz="4" w:space="0" w:color="000000"/>
            </w:tcBorders>
          </w:tcPr>
          <w:p w:rsidR="00601054" w:rsidRDefault="00601054" w:rsidP="00930413">
            <w:pPr>
              <w:pStyle w:val="TableParagraph"/>
              <w:spacing w:before="56" w:line="314" w:lineRule="auto"/>
              <w:ind w:left="150" w:right="855" w:hanging="47"/>
              <w:rPr>
                <w:sz w:val="18"/>
              </w:rPr>
            </w:pPr>
            <w:r>
              <w:rPr>
                <w:sz w:val="18"/>
              </w:rPr>
              <w:t>Category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</w:p>
          <w:p w:rsidR="00601054" w:rsidRDefault="00601054" w:rsidP="00930413">
            <w:pPr>
              <w:pStyle w:val="TableParagraph"/>
              <w:spacing w:before="2" w:after="1"/>
              <w:rPr>
                <w:b/>
                <w:sz w:val="10"/>
              </w:rPr>
            </w:pPr>
          </w:p>
          <w:p w:rsidR="00601054" w:rsidRDefault="00601054" w:rsidP="00930413">
            <w:pPr>
              <w:pStyle w:val="TableParagraph"/>
              <w:spacing w:before="0" w:line="162" w:lineRule="exact"/>
              <w:ind w:left="97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hi-IN"/>
              </w:rPr>
              <w:drawing>
                <wp:inline distT="0" distB="0" distL="0" distR="0">
                  <wp:extent cx="72681" cy="10296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81" cy="10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1054" w:rsidRDefault="00601054" w:rsidP="0093041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01054" w:rsidRDefault="00601054" w:rsidP="00930413">
            <w:pPr>
              <w:pStyle w:val="TableParagraph"/>
              <w:spacing w:before="0" w:line="249" w:lineRule="auto"/>
              <w:ind w:left="503" w:firstLine="515"/>
              <w:rPr>
                <w:sz w:val="18"/>
              </w:rPr>
            </w:pPr>
            <w:r>
              <w:rPr>
                <w:w w:val="95"/>
                <w:sz w:val="18"/>
              </w:rPr>
              <w:t>Ground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6357" w:type="dxa"/>
            <w:gridSpan w:val="5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spacing w:before="56"/>
              <w:ind w:left="1757"/>
              <w:rPr>
                <w:sz w:val="18"/>
              </w:rPr>
            </w:pPr>
            <w:r>
              <w:rPr>
                <w:w w:val="105"/>
                <w:sz w:val="18"/>
              </w:rPr>
              <w:t>Quantum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ground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water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withdrawal</w:t>
            </w:r>
          </w:p>
        </w:tc>
      </w:tr>
      <w:tr w:rsidR="00601054" w:rsidTr="00930413">
        <w:trPr>
          <w:trHeight w:val="1293"/>
        </w:trPr>
        <w:tc>
          <w:tcPr>
            <w:tcW w:w="773" w:type="dxa"/>
            <w:vMerge/>
            <w:tcBorders>
              <w:top w:val="nil"/>
            </w:tcBorders>
          </w:tcPr>
          <w:p w:rsidR="00601054" w:rsidRDefault="00601054" w:rsidP="00930413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right w:val="single" w:sz="4" w:space="0" w:color="000000"/>
            </w:tcBorders>
          </w:tcPr>
          <w:p w:rsidR="00601054" w:rsidRDefault="00601054" w:rsidP="00930413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spacing w:before="56" w:line="249" w:lineRule="auto"/>
              <w:ind w:left="139" w:right="367"/>
              <w:rPr>
                <w:sz w:val="18"/>
              </w:rPr>
            </w:pPr>
            <w:r>
              <w:rPr>
                <w:w w:val="105"/>
                <w:sz w:val="18"/>
              </w:rPr>
              <w:t>Up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50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357" w:type="dxa"/>
          </w:tcPr>
          <w:p w:rsidR="00601054" w:rsidRDefault="00601054" w:rsidP="00930413">
            <w:pPr>
              <w:pStyle w:val="TableParagraph"/>
              <w:spacing w:before="56"/>
              <w:ind w:left="137"/>
              <w:rPr>
                <w:sz w:val="18"/>
              </w:rPr>
            </w:pPr>
            <w:r>
              <w:rPr>
                <w:w w:val="105"/>
                <w:sz w:val="18"/>
              </w:rPr>
              <w:t>51 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&lt;200</w:t>
            </w:r>
          </w:p>
          <w:p w:rsidR="00601054" w:rsidRDefault="00601054" w:rsidP="00930413">
            <w:pPr>
              <w:pStyle w:val="TableParagraph"/>
              <w:spacing w:before="9"/>
              <w:ind w:left="137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525" w:type="dxa"/>
          </w:tcPr>
          <w:p w:rsidR="00601054" w:rsidRDefault="00601054" w:rsidP="00930413">
            <w:pPr>
              <w:pStyle w:val="TableParagraph"/>
              <w:spacing w:before="56"/>
              <w:ind w:left="233" w:right="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&lt;1000</w:t>
            </w:r>
          </w:p>
          <w:p w:rsidR="00601054" w:rsidRDefault="00601054" w:rsidP="00930413">
            <w:pPr>
              <w:pStyle w:val="TableParagraph"/>
              <w:spacing w:before="9"/>
              <w:ind w:left="233" w:right="2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236" w:type="dxa"/>
            <w:tcBorders>
              <w:right w:val="single" w:sz="4" w:space="0" w:color="000000"/>
            </w:tcBorders>
          </w:tcPr>
          <w:p w:rsidR="00601054" w:rsidRDefault="00601054" w:rsidP="00930413">
            <w:pPr>
              <w:pStyle w:val="TableParagraph"/>
              <w:spacing w:before="56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1000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</w:p>
          <w:p w:rsidR="00601054" w:rsidRDefault="00601054" w:rsidP="00930413">
            <w:pPr>
              <w:pStyle w:val="TableParagraph"/>
              <w:spacing w:before="62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&lt;5000</w:t>
            </w:r>
          </w:p>
          <w:p w:rsidR="00601054" w:rsidRDefault="00601054" w:rsidP="00930413">
            <w:pPr>
              <w:pStyle w:val="TableParagraph"/>
              <w:spacing w:before="9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054" w:type="dxa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spacing w:before="56"/>
              <w:ind w:left="325"/>
              <w:rPr>
                <w:sz w:val="18"/>
              </w:rPr>
            </w:pPr>
            <w:r>
              <w:rPr>
                <w:w w:val="105"/>
                <w:sz w:val="18"/>
              </w:rPr>
              <w:t>5000</w:t>
            </w:r>
          </w:p>
          <w:p w:rsidR="00601054" w:rsidRDefault="00601054" w:rsidP="00930413">
            <w:pPr>
              <w:pStyle w:val="TableParagraph"/>
              <w:spacing w:before="9" w:line="249" w:lineRule="auto"/>
              <w:ind w:left="140" w:right="124" w:firstLine="119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above</w:t>
            </w:r>
          </w:p>
        </w:tc>
      </w:tr>
      <w:tr w:rsidR="00601054" w:rsidTr="00930413">
        <w:trPr>
          <w:trHeight w:val="759"/>
        </w:trPr>
        <w:tc>
          <w:tcPr>
            <w:tcW w:w="773" w:type="dxa"/>
            <w:tcBorders>
              <w:bottom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294" w:right="2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</w:tcPr>
          <w:p w:rsidR="00601054" w:rsidRDefault="00601054" w:rsidP="00930413">
            <w:pPr>
              <w:pStyle w:val="TableParagraph"/>
              <w:spacing w:line="252" w:lineRule="auto"/>
              <w:ind w:left="160" w:right="151"/>
              <w:rPr>
                <w:sz w:val="18"/>
              </w:rPr>
            </w:pPr>
            <w:r>
              <w:rPr>
                <w:w w:val="105"/>
                <w:sz w:val="18"/>
              </w:rPr>
              <w:t>Over-exploited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(existing industries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only)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404" w:right="3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8.00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422"/>
              <w:rPr>
                <w:sz w:val="18"/>
              </w:rPr>
            </w:pPr>
            <w:r>
              <w:rPr>
                <w:w w:val="105"/>
                <w:sz w:val="18"/>
              </w:rPr>
              <w:t>20.00</w:t>
            </w:r>
          </w:p>
        </w:tc>
        <w:tc>
          <w:tcPr>
            <w:tcW w:w="1525" w:type="dxa"/>
            <w:tcBorders>
              <w:bottom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168" w:right="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40.00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502"/>
              <w:rPr>
                <w:sz w:val="18"/>
              </w:rPr>
            </w:pPr>
            <w:r>
              <w:rPr>
                <w:w w:val="105"/>
                <w:sz w:val="18"/>
              </w:rPr>
              <w:t>80.00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352"/>
              <w:rPr>
                <w:sz w:val="18"/>
              </w:rPr>
            </w:pPr>
            <w:r>
              <w:rPr>
                <w:w w:val="105"/>
                <w:sz w:val="18"/>
              </w:rPr>
              <w:t>120.00</w:t>
            </w:r>
          </w:p>
        </w:tc>
      </w:tr>
    </w:tbl>
    <w:p w:rsidR="00601054" w:rsidRDefault="00601054" w:rsidP="00601054">
      <w:pPr>
        <w:pStyle w:val="Heading1"/>
        <w:numPr>
          <w:ilvl w:val="0"/>
          <w:numId w:val="46"/>
        </w:numPr>
        <w:tabs>
          <w:tab w:val="left" w:pos="653"/>
          <w:tab w:val="left" w:pos="654"/>
        </w:tabs>
        <w:spacing w:before="120"/>
      </w:pPr>
      <w:r>
        <w:rPr>
          <w:noProof/>
          <w:lang w:bidi="hi-IN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2634996</wp:posOffset>
            </wp:positionH>
            <wp:positionV relativeFrom="paragraph">
              <wp:posOffset>-566922</wp:posOffset>
            </wp:positionV>
            <wp:extent cx="103227" cy="7286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2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w w:val="105"/>
        </w:rPr>
        <w:t>Industries</w:t>
      </w:r>
      <w:r>
        <w:rPr>
          <w:spacing w:val="-7"/>
          <w:w w:val="105"/>
        </w:rPr>
        <w:t xml:space="preserve"> </w:t>
      </w:r>
      <w:r>
        <w:rPr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w w:val="105"/>
        </w:rPr>
        <w:t>infrastructure</w:t>
      </w:r>
      <w:r>
        <w:rPr>
          <w:spacing w:val="-7"/>
          <w:w w:val="105"/>
        </w:rPr>
        <w:t xml:space="preserve"> </w:t>
      </w:r>
      <w:r>
        <w:rPr>
          <w:w w:val="105"/>
        </w:rPr>
        <w:t>projects</w:t>
      </w:r>
    </w:p>
    <w:p w:rsidR="00601054" w:rsidRDefault="00601054" w:rsidP="00601054">
      <w:pPr>
        <w:pStyle w:val="BodyText"/>
        <w:spacing w:before="114" w:line="249" w:lineRule="auto"/>
        <w:ind w:right="455"/>
        <w:jc w:val="both"/>
      </w:pPr>
      <w:r>
        <w:rPr>
          <w:w w:val="105"/>
        </w:rPr>
        <w:t>Rates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ground</w:t>
      </w:r>
      <w:r>
        <w:rPr>
          <w:spacing w:val="-2"/>
          <w:w w:val="105"/>
        </w:rPr>
        <w:t xml:space="preserve"> </w:t>
      </w:r>
      <w:r>
        <w:rPr>
          <w:w w:val="105"/>
        </w:rPr>
        <w:t>water</w:t>
      </w:r>
      <w:r>
        <w:rPr>
          <w:spacing w:val="-5"/>
          <w:w w:val="105"/>
        </w:rPr>
        <w:t xml:space="preserve"> </w:t>
      </w:r>
      <w:r>
        <w:rPr>
          <w:w w:val="105"/>
        </w:rPr>
        <w:t>abstraction</w:t>
      </w:r>
      <w:r>
        <w:rPr>
          <w:spacing w:val="-2"/>
          <w:w w:val="105"/>
        </w:rPr>
        <w:t xml:space="preserve"> </w:t>
      </w:r>
      <w:r>
        <w:rPr>
          <w:w w:val="105"/>
        </w:rPr>
        <w:t>charges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industries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infrastructure</w:t>
      </w:r>
      <w:r>
        <w:rPr>
          <w:spacing w:val="-2"/>
          <w:w w:val="105"/>
        </w:rPr>
        <w:t xml:space="preserve"> </w:t>
      </w:r>
      <w:r>
        <w:rPr>
          <w:w w:val="105"/>
        </w:rPr>
        <w:t>projects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safe,</w:t>
      </w:r>
      <w:r>
        <w:rPr>
          <w:spacing w:val="-4"/>
          <w:w w:val="105"/>
        </w:rPr>
        <w:t xml:space="preserve"> </w:t>
      </w:r>
      <w:r>
        <w:rPr>
          <w:w w:val="105"/>
        </w:rPr>
        <w:t>semi-critical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5"/>
          <w:w w:val="105"/>
        </w:rPr>
        <w:t xml:space="preserve"> </w:t>
      </w:r>
      <w:r>
        <w:rPr>
          <w:w w:val="105"/>
        </w:rPr>
        <w:t>critical assessment units are given in Table 5.3 A and those for ground water restoration charges</w:t>
      </w:r>
      <w:r>
        <w:rPr>
          <w:spacing w:val="1"/>
          <w:w w:val="105"/>
        </w:rPr>
        <w:t xml:space="preserve"> </w:t>
      </w:r>
      <w:r>
        <w:rPr>
          <w:w w:val="105"/>
        </w:rPr>
        <w:t>in over-</w:t>
      </w:r>
      <w:r>
        <w:rPr>
          <w:spacing w:val="1"/>
          <w:w w:val="105"/>
        </w:rPr>
        <w:t xml:space="preserve"> </w:t>
      </w:r>
      <w:r>
        <w:rPr>
          <w:w w:val="105"/>
        </w:rPr>
        <w:t>exploited assessment</w:t>
      </w:r>
      <w:r>
        <w:rPr>
          <w:spacing w:val="-3"/>
          <w:w w:val="105"/>
        </w:rPr>
        <w:t xml:space="preserve"> </w:t>
      </w:r>
      <w:r>
        <w:rPr>
          <w:w w:val="105"/>
        </w:rPr>
        <w:t>units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given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Table 5.3 B.</w:t>
      </w:r>
    </w:p>
    <w:p w:rsidR="00601054" w:rsidRDefault="00601054" w:rsidP="00601054">
      <w:pPr>
        <w:pStyle w:val="Heading1"/>
        <w:spacing w:before="120" w:line="254" w:lineRule="auto"/>
        <w:ind w:left="4114" w:right="276" w:hanging="3641"/>
      </w:pPr>
      <w:r>
        <w:rPr>
          <w:w w:val="105"/>
        </w:rPr>
        <w:t>Table</w:t>
      </w:r>
      <w:r>
        <w:rPr>
          <w:spacing w:val="-7"/>
          <w:w w:val="105"/>
        </w:rPr>
        <w:t xml:space="preserve"> </w:t>
      </w:r>
      <w:r>
        <w:rPr>
          <w:w w:val="105"/>
        </w:rPr>
        <w:t>5.3</w:t>
      </w:r>
      <w:r>
        <w:rPr>
          <w:spacing w:val="-4"/>
          <w:w w:val="105"/>
        </w:rPr>
        <w:t xml:space="preserve"> </w:t>
      </w:r>
      <w:r>
        <w:rPr>
          <w:w w:val="105"/>
        </w:rPr>
        <w:t>A:</w:t>
      </w:r>
      <w:r>
        <w:rPr>
          <w:spacing w:val="-4"/>
          <w:w w:val="105"/>
        </w:rPr>
        <w:t xml:space="preserve"> </w:t>
      </w:r>
      <w:r>
        <w:rPr>
          <w:w w:val="105"/>
        </w:rPr>
        <w:t>Rates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Ground</w:t>
      </w:r>
      <w:r>
        <w:rPr>
          <w:spacing w:val="-5"/>
          <w:w w:val="105"/>
        </w:rPr>
        <w:t xml:space="preserve"> </w:t>
      </w:r>
      <w:r>
        <w:rPr>
          <w:w w:val="105"/>
        </w:rPr>
        <w:t>Water</w:t>
      </w:r>
      <w:r>
        <w:rPr>
          <w:spacing w:val="-6"/>
          <w:w w:val="105"/>
        </w:rPr>
        <w:t xml:space="preserve"> </w:t>
      </w:r>
      <w:r>
        <w:rPr>
          <w:w w:val="105"/>
        </w:rPr>
        <w:t>abstraction</w:t>
      </w:r>
      <w:r>
        <w:rPr>
          <w:spacing w:val="-6"/>
          <w:w w:val="105"/>
        </w:rPr>
        <w:t xml:space="preserve"> </w:t>
      </w:r>
      <w:r>
        <w:rPr>
          <w:w w:val="105"/>
        </w:rPr>
        <w:t>charges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5"/>
          <w:w w:val="105"/>
        </w:rPr>
        <w:t xml:space="preserve"> </w:t>
      </w:r>
      <w:r>
        <w:rPr>
          <w:w w:val="105"/>
        </w:rPr>
        <w:t>industries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w w:val="105"/>
        </w:rPr>
        <w:t>infrastructure</w:t>
      </w:r>
      <w:r>
        <w:rPr>
          <w:spacing w:val="4"/>
          <w:w w:val="105"/>
        </w:rPr>
        <w:t xml:space="preserve"> </w:t>
      </w:r>
      <w:r>
        <w:rPr>
          <w:w w:val="105"/>
        </w:rPr>
        <w:t>projects</w:t>
      </w:r>
      <w:r>
        <w:rPr>
          <w:spacing w:val="-44"/>
          <w:w w:val="105"/>
        </w:rPr>
        <w:t xml:space="preserve"> </w:t>
      </w:r>
      <w:r>
        <w:rPr>
          <w:w w:val="105"/>
        </w:rPr>
        <w:t>(Rs.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4"/>
          <w:w w:val="105"/>
        </w:rPr>
        <w:t xml:space="preserve"> </w:t>
      </w:r>
      <w:r>
        <w:rPr>
          <w:w w:val="105"/>
        </w:rPr>
        <w:t>m</w:t>
      </w:r>
      <w:r>
        <w:rPr>
          <w:w w:val="105"/>
          <w:vertAlign w:val="superscript"/>
        </w:rPr>
        <w:t>3</w:t>
      </w:r>
      <w:r>
        <w:rPr>
          <w:w w:val="105"/>
        </w:rPr>
        <w:t>)</w:t>
      </w:r>
    </w:p>
    <w:p w:rsidR="00601054" w:rsidRDefault="00601054" w:rsidP="00601054">
      <w:pPr>
        <w:pStyle w:val="BodyText"/>
        <w:rPr>
          <w:b/>
          <w:sz w:val="9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2"/>
        <w:gridCol w:w="2268"/>
        <w:gridCol w:w="1277"/>
        <w:gridCol w:w="1563"/>
        <w:gridCol w:w="1136"/>
        <w:gridCol w:w="1846"/>
      </w:tblGrid>
      <w:tr w:rsidR="00601054" w:rsidTr="00930413">
        <w:trPr>
          <w:trHeight w:val="325"/>
        </w:trPr>
        <w:tc>
          <w:tcPr>
            <w:tcW w:w="82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S.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 w:line="316" w:lineRule="auto"/>
              <w:ind w:left="147" w:right="1354" w:hanging="45"/>
              <w:rPr>
                <w:sz w:val="18"/>
              </w:rPr>
            </w:pPr>
            <w:r>
              <w:rPr>
                <w:sz w:val="18"/>
              </w:rPr>
              <w:t>Category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</w:p>
          <w:p w:rsidR="00601054" w:rsidRDefault="00601054" w:rsidP="00930413">
            <w:pPr>
              <w:pStyle w:val="TableParagraph"/>
              <w:spacing w:before="8"/>
              <w:rPr>
                <w:b/>
                <w:sz w:val="9"/>
              </w:rPr>
            </w:pPr>
          </w:p>
          <w:p w:rsidR="00601054" w:rsidRDefault="00601054" w:rsidP="00930413">
            <w:pPr>
              <w:pStyle w:val="TableParagraph"/>
              <w:spacing w:before="0" w:line="162" w:lineRule="exact"/>
              <w:ind w:left="96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hi-IN"/>
              </w:rPr>
              <w:drawing>
                <wp:inline distT="0" distB="0" distL="0" distR="0">
                  <wp:extent cx="71101" cy="10287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1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1054" w:rsidRDefault="00601054" w:rsidP="0093041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01054" w:rsidRDefault="00601054" w:rsidP="00930413">
            <w:pPr>
              <w:pStyle w:val="TableParagraph"/>
              <w:spacing w:before="0" w:line="252" w:lineRule="auto"/>
              <w:ind w:left="502" w:right="332" w:firstLine="516"/>
              <w:rPr>
                <w:sz w:val="18"/>
              </w:rPr>
            </w:pPr>
            <w:r>
              <w:rPr>
                <w:w w:val="95"/>
                <w:sz w:val="18"/>
              </w:rPr>
              <w:t>Ground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582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1486"/>
              <w:rPr>
                <w:sz w:val="18"/>
              </w:rPr>
            </w:pPr>
            <w:r>
              <w:rPr>
                <w:w w:val="105"/>
                <w:sz w:val="18"/>
              </w:rPr>
              <w:t>Quantum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ground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water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withdrawal</w:t>
            </w:r>
          </w:p>
        </w:tc>
      </w:tr>
      <w:tr w:rsidR="00601054" w:rsidTr="00930413">
        <w:trPr>
          <w:trHeight w:val="1291"/>
        </w:trPr>
        <w:tc>
          <w:tcPr>
            <w:tcW w:w="82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5"/>
              <w:ind w:left="135"/>
              <w:rPr>
                <w:sz w:val="18"/>
              </w:rPr>
            </w:pPr>
            <w:r>
              <w:rPr>
                <w:w w:val="105"/>
                <w:sz w:val="18"/>
              </w:rPr>
              <w:t>&lt;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</w:t>
            </w:r>
          </w:p>
          <w:p w:rsidR="00601054" w:rsidRDefault="00601054" w:rsidP="00930413">
            <w:pPr>
              <w:pStyle w:val="TableParagraph"/>
              <w:spacing w:before="9"/>
              <w:ind w:left="135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5"/>
              <w:ind w:left="246" w:right="2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&lt;1000</w:t>
            </w:r>
          </w:p>
          <w:p w:rsidR="00601054" w:rsidRDefault="00601054" w:rsidP="00930413">
            <w:pPr>
              <w:pStyle w:val="TableParagraph"/>
              <w:spacing w:before="9"/>
              <w:ind w:left="248" w:right="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1000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</w:p>
          <w:p w:rsidR="00601054" w:rsidRDefault="00601054" w:rsidP="00930413">
            <w:pPr>
              <w:pStyle w:val="TableParagraph"/>
              <w:spacing w:before="61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&lt;5000</w:t>
            </w:r>
          </w:p>
          <w:p w:rsidR="00601054" w:rsidRDefault="00601054" w:rsidP="00930413">
            <w:pPr>
              <w:pStyle w:val="TableParagraph"/>
              <w:spacing w:before="7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5" w:line="249" w:lineRule="auto"/>
              <w:ind w:left="692" w:right="278" w:hanging="420"/>
              <w:rPr>
                <w:sz w:val="18"/>
              </w:rPr>
            </w:pPr>
            <w:r>
              <w:rPr>
                <w:w w:val="105"/>
                <w:sz w:val="18"/>
              </w:rPr>
              <w:t>5000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above</w:t>
            </w:r>
          </w:p>
        </w:tc>
      </w:tr>
      <w:tr w:rsidR="00601054" w:rsidTr="00930413">
        <w:trPr>
          <w:trHeight w:val="327"/>
        </w:trPr>
        <w:tc>
          <w:tcPr>
            <w:tcW w:w="822" w:type="dxa"/>
            <w:tcBorders>
              <w:top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6"/>
              <w:ind w:left="318" w:right="296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6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Safe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6"/>
              <w:ind w:left="351" w:right="4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1.00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6"/>
              <w:ind w:left="510"/>
              <w:rPr>
                <w:sz w:val="18"/>
              </w:rPr>
            </w:pPr>
            <w:r>
              <w:rPr>
                <w:w w:val="105"/>
                <w:sz w:val="18"/>
              </w:rPr>
              <w:t>2.00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6"/>
              <w:ind w:right="2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6"/>
              <w:ind w:right="36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5.00</w:t>
            </w:r>
          </w:p>
        </w:tc>
      </w:tr>
      <w:tr w:rsidR="00601054" w:rsidTr="00930413">
        <w:trPr>
          <w:trHeight w:val="328"/>
        </w:trPr>
        <w:tc>
          <w:tcPr>
            <w:tcW w:w="822" w:type="dxa"/>
            <w:tcBorders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318" w:right="296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Semi-critical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351" w:right="4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2.00</w:t>
            </w:r>
          </w:p>
        </w:tc>
        <w:tc>
          <w:tcPr>
            <w:tcW w:w="1563" w:type="dxa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510"/>
              <w:rPr>
                <w:sz w:val="18"/>
              </w:rPr>
            </w:pPr>
            <w:r>
              <w:rPr>
                <w:w w:val="105"/>
                <w:sz w:val="18"/>
              </w:rPr>
              <w:t>3.00</w:t>
            </w:r>
          </w:p>
        </w:tc>
        <w:tc>
          <w:tcPr>
            <w:tcW w:w="1136" w:type="dxa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right="20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5.00</w:t>
            </w:r>
          </w:p>
        </w:tc>
        <w:tc>
          <w:tcPr>
            <w:tcW w:w="1846" w:type="dxa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right="32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8.00</w:t>
            </w:r>
          </w:p>
        </w:tc>
      </w:tr>
      <w:tr w:rsidR="00601054" w:rsidTr="00930413">
        <w:trPr>
          <w:trHeight w:val="328"/>
        </w:trPr>
        <w:tc>
          <w:tcPr>
            <w:tcW w:w="822" w:type="dxa"/>
            <w:tcBorders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318" w:right="296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Critical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351" w:right="4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4.00</w:t>
            </w:r>
          </w:p>
        </w:tc>
        <w:tc>
          <w:tcPr>
            <w:tcW w:w="1563" w:type="dxa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510"/>
              <w:rPr>
                <w:sz w:val="18"/>
              </w:rPr>
            </w:pPr>
            <w:r>
              <w:rPr>
                <w:w w:val="105"/>
                <w:sz w:val="18"/>
              </w:rPr>
              <w:t>6.00</w:t>
            </w:r>
          </w:p>
        </w:tc>
        <w:tc>
          <w:tcPr>
            <w:tcW w:w="1136" w:type="dxa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right="2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8.00</w:t>
            </w:r>
          </w:p>
        </w:tc>
        <w:tc>
          <w:tcPr>
            <w:tcW w:w="1846" w:type="dxa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right="32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10.00</w:t>
            </w:r>
          </w:p>
        </w:tc>
      </w:tr>
    </w:tbl>
    <w:p w:rsidR="00601054" w:rsidRDefault="00601054" w:rsidP="00601054">
      <w:pPr>
        <w:spacing w:before="117" w:line="252" w:lineRule="auto"/>
        <w:ind w:left="4114" w:right="276" w:hanging="3574"/>
        <w:rPr>
          <w:b/>
          <w:sz w:val="18"/>
        </w:rPr>
      </w:pPr>
      <w:r>
        <w:rPr>
          <w:noProof/>
          <w:lang w:bidi="hi-IN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2659380</wp:posOffset>
            </wp:positionH>
            <wp:positionV relativeFrom="paragraph">
              <wp:posOffset>-722767</wp:posOffset>
            </wp:positionV>
            <wp:extent cx="104597" cy="7124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97" cy="7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8"/>
        </w:rPr>
        <w:t>Table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5.3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B: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Rates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of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ground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water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restoration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charges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for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other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industries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&amp;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infrastructure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projects</w:t>
      </w:r>
      <w:r>
        <w:rPr>
          <w:b/>
          <w:spacing w:val="-44"/>
          <w:w w:val="105"/>
          <w:sz w:val="18"/>
        </w:rPr>
        <w:t xml:space="preserve"> </w:t>
      </w:r>
      <w:r>
        <w:rPr>
          <w:b/>
          <w:w w:val="105"/>
          <w:sz w:val="18"/>
        </w:rPr>
        <w:t>(Rs.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per</w:t>
      </w:r>
      <w:r>
        <w:rPr>
          <w:b/>
          <w:spacing w:val="4"/>
          <w:w w:val="105"/>
          <w:sz w:val="18"/>
        </w:rPr>
        <w:t xml:space="preserve"> </w:t>
      </w:r>
      <w:r>
        <w:rPr>
          <w:b/>
          <w:w w:val="105"/>
          <w:sz w:val="18"/>
        </w:rPr>
        <w:t>m</w:t>
      </w:r>
      <w:r>
        <w:rPr>
          <w:b/>
          <w:w w:val="105"/>
          <w:sz w:val="18"/>
          <w:vertAlign w:val="superscript"/>
        </w:rPr>
        <w:t>3</w:t>
      </w:r>
      <w:r>
        <w:rPr>
          <w:b/>
          <w:w w:val="105"/>
          <w:sz w:val="18"/>
        </w:rPr>
        <w:t>)</w:t>
      </w:r>
    </w:p>
    <w:p w:rsidR="00601054" w:rsidRDefault="00601054" w:rsidP="00601054">
      <w:pPr>
        <w:pStyle w:val="BodyText"/>
        <w:rPr>
          <w:b/>
          <w:sz w:val="9"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2"/>
        <w:gridCol w:w="2268"/>
        <w:gridCol w:w="1277"/>
        <w:gridCol w:w="1563"/>
        <w:gridCol w:w="1136"/>
        <w:gridCol w:w="1846"/>
      </w:tblGrid>
      <w:tr w:rsidR="00601054" w:rsidTr="00930413">
        <w:trPr>
          <w:trHeight w:val="323"/>
        </w:trPr>
        <w:tc>
          <w:tcPr>
            <w:tcW w:w="822" w:type="dxa"/>
            <w:vMerge w:val="restart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S.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</w:p>
        </w:tc>
        <w:tc>
          <w:tcPr>
            <w:tcW w:w="2268" w:type="dxa"/>
            <w:vMerge w:val="restart"/>
          </w:tcPr>
          <w:p w:rsidR="00601054" w:rsidRDefault="00601054" w:rsidP="00930413">
            <w:pPr>
              <w:pStyle w:val="TableParagraph"/>
              <w:spacing w:before="56" w:line="312" w:lineRule="auto"/>
              <w:ind w:left="147" w:right="1354" w:hanging="46"/>
              <w:rPr>
                <w:sz w:val="18"/>
              </w:rPr>
            </w:pPr>
            <w:r>
              <w:rPr>
                <w:sz w:val="18"/>
              </w:rPr>
              <w:t>Category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</w:p>
          <w:p w:rsidR="00601054" w:rsidRDefault="00601054" w:rsidP="00930413">
            <w:pPr>
              <w:pStyle w:val="TableParagraph"/>
              <w:spacing w:before="4"/>
              <w:rPr>
                <w:b/>
                <w:sz w:val="10"/>
              </w:rPr>
            </w:pPr>
          </w:p>
          <w:p w:rsidR="00601054" w:rsidRDefault="00601054" w:rsidP="00930413">
            <w:pPr>
              <w:pStyle w:val="TableParagraph"/>
              <w:spacing w:before="0" w:line="165" w:lineRule="exact"/>
              <w:ind w:left="96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hi-IN"/>
              </w:rPr>
              <w:drawing>
                <wp:inline distT="0" distB="0" distL="0" distR="0">
                  <wp:extent cx="73152" cy="10515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1054" w:rsidRDefault="00601054" w:rsidP="0093041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01054" w:rsidRDefault="00601054" w:rsidP="00930413">
            <w:pPr>
              <w:pStyle w:val="TableParagraph"/>
              <w:spacing w:before="0" w:line="249" w:lineRule="auto"/>
              <w:ind w:left="502" w:right="332" w:firstLine="516"/>
              <w:rPr>
                <w:sz w:val="18"/>
              </w:rPr>
            </w:pPr>
            <w:r>
              <w:rPr>
                <w:w w:val="95"/>
                <w:sz w:val="18"/>
              </w:rPr>
              <w:t>Ground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5822" w:type="dxa"/>
            <w:gridSpan w:val="4"/>
          </w:tcPr>
          <w:p w:rsidR="00601054" w:rsidRDefault="00601054" w:rsidP="00930413">
            <w:pPr>
              <w:pStyle w:val="TableParagraph"/>
              <w:ind w:left="1486"/>
              <w:rPr>
                <w:sz w:val="18"/>
              </w:rPr>
            </w:pPr>
            <w:r>
              <w:rPr>
                <w:w w:val="105"/>
                <w:sz w:val="18"/>
              </w:rPr>
              <w:t>Quantum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ground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water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withdrawal</w:t>
            </w:r>
          </w:p>
        </w:tc>
      </w:tr>
      <w:tr w:rsidR="00601054" w:rsidTr="00930413">
        <w:trPr>
          <w:trHeight w:val="1295"/>
        </w:trPr>
        <w:tc>
          <w:tcPr>
            <w:tcW w:w="822" w:type="dxa"/>
            <w:vMerge/>
            <w:tcBorders>
              <w:top w:val="nil"/>
              <w:left w:val="single" w:sz="4" w:space="0" w:color="000000"/>
            </w:tcBorders>
          </w:tcPr>
          <w:p w:rsidR="00601054" w:rsidRDefault="00601054" w:rsidP="0093041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01054" w:rsidRDefault="00601054" w:rsidP="0093041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01054" w:rsidRDefault="00601054" w:rsidP="00930413">
            <w:pPr>
              <w:pStyle w:val="TableParagraph"/>
              <w:spacing w:before="56"/>
              <w:ind w:left="135"/>
              <w:rPr>
                <w:sz w:val="18"/>
              </w:rPr>
            </w:pPr>
            <w:r>
              <w:rPr>
                <w:w w:val="105"/>
                <w:sz w:val="18"/>
              </w:rPr>
              <w:t>&lt;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</w:t>
            </w:r>
          </w:p>
          <w:p w:rsidR="00601054" w:rsidRDefault="00601054" w:rsidP="00930413">
            <w:pPr>
              <w:pStyle w:val="TableParagraph"/>
              <w:spacing w:before="62"/>
              <w:ind w:left="135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563" w:type="dxa"/>
          </w:tcPr>
          <w:p w:rsidR="00601054" w:rsidRDefault="00601054" w:rsidP="00930413">
            <w:pPr>
              <w:pStyle w:val="TableParagraph"/>
              <w:ind w:left="248" w:right="2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&lt;1000</w:t>
            </w:r>
          </w:p>
          <w:p w:rsidR="00601054" w:rsidRDefault="00601054" w:rsidP="00930413">
            <w:pPr>
              <w:pStyle w:val="TableParagraph"/>
              <w:spacing w:before="7"/>
              <w:ind w:left="248" w:right="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136" w:type="dxa"/>
          </w:tcPr>
          <w:p w:rsidR="00601054" w:rsidRDefault="00601054" w:rsidP="00930413">
            <w:pPr>
              <w:pStyle w:val="TableParagraph"/>
              <w:spacing w:before="56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1000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</w:p>
          <w:p w:rsidR="00601054" w:rsidRDefault="00601054" w:rsidP="00930413">
            <w:pPr>
              <w:pStyle w:val="TableParagraph"/>
              <w:spacing w:before="6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&lt;5000</w:t>
            </w:r>
          </w:p>
          <w:p w:rsidR="00601054" w:rsidRDefault="00601054" w:rsidP="00930413">
            <w:pPr>
              <w:pStyle w:val="TableParagraph"/>
              <w:spacing w:before="11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846" w:type="dxa"/>
          </w:tcPr>
          <w:p w:rsidR="00601054" w:rsidRDefault="00601054" w:rsidP="00930413">
            <w:pPr>
              <w:pStyle w:val="TableParagraph"/>
              <w:spacing w:before="56" w:line="247" w:lineRule="auto"/>
              <w:ind w:left="692" w:right="278" w:hanging="420"/>
              <w:rPr>
                <w:sz w:val="18"/>
              </w:rPr>
            </w:pPr>
            <w:r>
              <w:rPr>
                <w:w w:val="105"/>
                <w:sz w:val="18"/>
              </w:rPr>
              <w:t>5000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above</w:t>
            </w:r>
          </w:p>
        </w:tc>
      </w:tr>
      <w:tr w:rsidR="00601054" w:rsidTr="00930413">
        <w:trPr>
          <w:trHeight w:val="968"/>
        </w:trPr>
        <w:tc>
          <w:tcPr>
            <w:tcW w:w="822" w:type="dxa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315" w:right="3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2268" w:type="dxa"/>
          </w:tcPr>
          <w:p w:rsidR="00601054" w:rsidRDefault="00601054" w:rsidP="00930413">
            <w:pPr>
              <w:pStyle w:val="TableParagraph"/>
              <w:spacing w:line="249" w:lineRule="auto"/>
              <w:ind w:left="101" w:right="88" w:hanging="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Over-exploited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(existing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industries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/new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Industries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present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Guidelines)</w:t>
            </w:r>
          </w:p>
        </w:tc>
        <w:tc>
          <w:tcPr>
            <w:tcW w:w="1277" w:type="dxa"/>
          </w:tcPr>
          <w:p w:rsidR="00601054" w:rsidRDefault="00601054" w:rsidP="00930413">
            <w:pPr>
              <w:pStyle w:val="TableParagraph"/>
              <w:ind w:left="352" w:right="4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6.00</w:t>
            </w:r>
          </w:p>
        </w:tc>
        <w:tc>
          <w:tcPr>
            <w:tcW w:w="1563" w:type="dxa"/>
          </w:tcPr>
          <w:p w:rsidR="00601054" w:rsidRDefault="00601054" w:rsidP="00930413">
            <w:pPr>
              <w:pStyle w:val="TableParagraph"/>
              <w:ind w:left="508"/>
              <w:rPr>
                <w:sz w:val="18"/>
              </w:rPr>
            </w:pPr>
            <w:r>
              <w:rPr>
                <w:w w:val="105"/>
                <w:sz w:val="18"/>
              </w:rPr>
              <w:t>10.00</w:t>
            </w:r>
          </w:p>
        </w:tc>
        <w:tc>
          <w:tcPr>
            <w:tcW w:w="1136" w:type="dxa"/>
          </w:tcPr>
          <w:p w:rsidR="00601054" w:rsidRDefault="00601054" w:rsidP="00930413">
            <w:pPr>
              <w:pStyle w:val="TableParagraph"/>
              <w:ind w:left="525"/>
              <w:rPr>
                <w:sz w:val="18"/>
              </w:rPr>
            </w:pPr>
            <w:r>
              <w:rPr>
                <w:w w:val="105"/>
                <w:sz w:val="18"/>
              </w:rPr>
              <w:t>16.00</w:t>
            </w:r>
          </w:p>
        </w:tc>
        <w:tc>
          <w:tcPr>
            <w:tcW w:w="1846" w:type="dxa"/>
          </w:tcPr>
          <w:p w:rsidR="00601054" w:rsidRDefault="00601054" w:rsidP="00930413">
            <w:pPr>
              <w:pStyle w:val="TableParagraph"/>
              <w:ind w:left="1083"/>
              <w:rPr>
                <w:sz w:val="18"/>
              </w:rPr>
            </w:pPr>
            <w:r>
              <w:rPr>
                <w:w w:val="105"/>
                <w:sz w:val="18"/>
              </w:rPr>
              <w:t>20.00</w:t>
            </w:r>
          </w:p>
        </w:tc>
      </w:tr>
    </w:tbl>
    <w:p w:rsidR="00601054" w:rsidRDefault="00601054" w:rsidP="00601054">
      <w:pPr>
        <w:pStyle w:val="Heading1"/>
        <w:numPr>
          <w:ilvl w:val="0"/>
          <w:numId w:val="46"/>
        </w:numPr>
        <w:tabs>
          <w:tab w:val="left" w:pos="653"/>
          <w:tab w:val="left" w:pos="654"/>
        </w:tabs>
        <w:spacing w:before="117"/>
      </w:pPr>
      <w:r>
        <w:rPr>
          <w:noProof/>
          <w:lang w:bidi="hi-IN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2659380</wp:posOffset>
            </wp:positionH>
            <wp:positionV relativeFrom="paragraph">
              <wp:posOffset>-705967</wp:posOffset>
            </wp:positionV>
            <wp:extent cx="104744" cy="72866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44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Mining</w:t>
      </w:r>
      <w:r>
        <w:rPr>
          <w:spacing w:val="-8"/>
          <w:w w:val="105"/>
        </w:rPr>
        <w:t xml:space="preserve"> </w:t>
      </w:r>
      <w:r>
        <w:rPr>
          <w:w w:val="105"/>
        </w:rPr>
        <w:t>projects</w:t>
      </w:r>
    </w:p>
    <w:p w:rsidR="00601054" w:rsidRDefault="00601054" w:rsidP="00601054">
      <w:pPr>
        <w:pStyle w:val="BodyText"/>
        <w:spacing w:before="117" w:line="252" w:lineRule="auto"/>
        <w:ind w:right="118"/>
        <w:jc w:val="both"/>
      </w:pPr>
      <w:r>
        <w:rPr>
          <w:w w:val="105"/>
        </w:rPr>
        <w:t>Rates of ground water abstraction charges for mining, which are drawing ground water in safe, semi-critical and</w:t>
      </w:r>
      <w:r>
        <w:rPr>
          <w:spacing w:val="1"/>
          <w:w w:val="105"/>
        </w:rPr>
        <w:t xml:space="preserve"> </w:t>
      </w:r>
      <w:r>
        <w:rPr>
          <w:w w:val="105"/>
        </w:rPr>
        <w:t>critical assessment units are given in Table 5.4 A and those for ground water restoration charges in case of projects</w:t>
      </w:r>
      <w:r>
        <w:rPr>
          <w:spacing w:val="1"/>
          <w:w w:val="105"/>
        </w:rPr>
        <w:t xml:space="preserve"> </w:t>
      </w:r>
      <w:r>
        <w:rPr>
          <w:w w:val="105"/>
        </w:rPr>
        <w:t>drawing ground water in</w:t>
      </w:r>
      <w:r>
        <w:rPr>
          <w:spacing w:val="-4"/>
          <w:w w:val="105"/>
        </w:rPr>
        <w:t xml:space="preserve"> </w:t>
      </w:r>
      <w:r>
        <w:rPr>
          <w:w w:val="105"/>
        </w:rPr>
        <w:t>over-exploited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3"/>
          <w:w w:val="105"/>
        </w:rPr>
        <w:t xml:space="preserve"> </w:t>
      </w:r>
      <w:r>
        <w:rPr>
          <w:w w:val="105"/>
        </w:rPr>
        <w:t>units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given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Table</w:t>
      </w:r>
      <w:r>
        <w:rPr>
          <w:spacing w:val="-2"/>
          <w:w w:val="105"/>
        </w:rPr>
        <w:t xml:space="preserve"> </w:t>
      </w:r>
      <w:r>
        <w:rPr>
          <w:w w:val="105"/>
        </w:rPr>
        <w:t>5.4 B.</w:t>
      </w:r>
    </w:p>
    <w:p w:rsidR="00601054" w:rsidRDefault="00601054" w:rsidP="00601054">
      <w:pPr>
        <w:spacing w:line="252" w:lineRule="auto"/>
        <w:jc w:val="both"/>
        <w:sectPr w:rsidR="00601054">
          <w:headerReference w:type="default" r:id="rId16"/>
          <w:pgSz w:w="12240" w:h="15840"/>
          <w:pgMar w:top="1600" w:right="1460" w:bottom="280" w:left="1600" w:header="1389" w:footer="0" w:gutter="0"/>
          <w:cols w:space="720"/>
        </w:sectPr>
      </w:pPr>
    </w:p>
    <w:p w:rsidR="00601054" w:rsidRDefault="00601054" w:rsidP="00601054">
      <w:pPr>
        <w:pStyle w:val="Heading1"/>
        <w:ind w:left="1138"/>
      </w:pPr>
      <w:r>
        <w:rPr>
          <w:noProof/>
          <w:lang w:bidi="hi-IN"/>
        </w:rPr>
        <w:lastRenderedPageBreak/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2808732</wp:posOffset>
            </wp:positionH>
            <wp:positionV relativeFrom="paragraph">
              <wp:posOffset>988737</wp:posOffset>
            </wp:positionV>
            <wp:extent cx="103367" cy="74485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67" cy="7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Table</w:t>
      </w:r>
      <w:r>
        <w:rPr>
          <w:spacing w:val="-5"/>
          <w:w w:val="105"/>
        </w:rPr>
        <w:t xml:space="preserve"> </w:t>
      </w:r>
      <w:r>
        <w:rPr>
          <w:w w:val="105"/>
        </w:rPr>
        <w:t>5.4</w:t>
      </w:r>
      <w:r>
        <w:rPr>
          <w:spacing w:val="-3"/>
          <w:w w:val="105"/>
        </w:rPr>
        <w:t xml:space="preserve"> </w:t>
      </w:r>
      <w:r>
        <w:rPr>
          <w:w w:val="105"/>
        </w:rPr>
        <w:t>A:</w:t>
      </w:r>
      <w:r>
        <w:rPr>
          <w:spacing w:val="-3"/>
          <w:w w:val="105"/>
        </w:rPr>
        <w:t xml:space="preserve"> </w:t>
      </w:r>
      <w:r>
        <w:rPr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ground</w:t>
      </w:r>
      <w:r>
        <w:rPr>
          <w:spacing w:val="-6"/>
          <w:w w:val="105"/>
        </w:rPr>
        <w:t xml:space="preserve"> </w:t>
      </w:r>
      <w:r>
        <w:rPr>
          <w:w w:val="105"/>
        </w:rPr>
        <w:t>water</w:t>
      </w:r>
      <w:r>
        <w:rPr>
          <w:spacing w:val="-2"/>
          <w:w w:val="105"/>
        </w:rPr>
        <w:t xml:space="preserve"> </w:t>
      </w:r>
      <w:r>
        <w:rPr>
          <w:w w:val="105"/>
        </w:rPr>
        <w:t>abstraction</w:t>
      </w:r>
      <w:r>
        <w:rPr>
          <w:spacing w:val="-4"/>
          <w:w w:val="105"/>
        </w:rPr>
        <w:t xml:space="preserve"> </w:t>
      </w:r>
      <w:r>
        <w:rPr>
          <w:w w:val="105"/>
        </w:rPr>
        <w:t>charges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mining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(</w:t>
      </w:r>
      <w:r>
        <w:rPr>
          <w:spacing w:val="-3"/>
          <w:w w:val="105"/>
        </w:rPr>
        <w:t xml:space="preserve"> </w:t>
      </w:r>
      <w:r>
        <w:rPr>
          <w:w w:val="105"/>
        </w:rPr>
        <w:t>Rs</w:t>
      </w:r>
      <w:proofErr w:type="gram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m</w:t>
      </w:r>
      <w:r>
        <w:rPr>
          <w:w w:val="105"/>
          <w:vertAlign w:val="superscript"/>
        </w:rPr>
        <w:t>3</w:t>
      </w:r>
      <w:r>
        <w:rPr>
          <w:w w:val="105"/>
        </w:rPr>
        <w:t>)</w:t>
      </w:r>
    </w:p>
    <w:p w:rsidR="00601054" w:rsidRDefault="00601054" w:rsidP="00601054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2"/>
        <w:gridCol w:w="2268"/>
        <w:gridCol w:w="1277"/>
        <w:gridCol w:w="1563"/>
        <w:gridCol w:w="1136"/>
        <w:gridCol w:w="1846"/>
      </w:tblGrid>
      <w:tr w:rsidR="00601054" w:rsidTr="00930413">
        <w:trPr>
          <w:trHeight w:val="327"/>
        </w:trPr>
        <w:tc>
          <w:tcPr>
            <w:tcW w:w="822" w:type="dxa"/>
            <w:vMerge w:val="restart"/>
            <w:tcBorders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S.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 w:line="316" w:lineRule="auto"/>
              <w:ind w:left="147" w:right="1354" w:hanging="45"/>
              <w:rPr>
                <w:sz w:val="18"/>
              </w:rPr>
            </w:pPr>
            <w:r>
              <w:rPr>
                <w:sz w:val="18"/>
              </w:rPr>
              <w:t>Category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</w:p>
          <w:p w:rsidR="00601054" w:rsidRDefault="00601054" w:rsidP="00930413">
            <w:pPr>
              <w:pStyle w:val="TableParagraph"/>
              <w:spacing w:before="8"/>
              <w:rPr>
                <w:b/>
                <w:sz w:val="9"/>
              </w:rPr>
            </w:pPr>
          </w:p>
          <w:p w:rsidR="00601054" w:rsidRDefault="00601054" w:rsidP="00930413">
            <w:pPr>
              <w:pStyle w:val="TableParagraph"/>
              <w:spacing w:before="0" w:line="165" w:lineRule="exact"/>
              <w:ind w:left="94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hi-IN"/>
              </w:rPr>
              <w:drawing>
                <wp:inline distT="0" distB="0" distL="0" distR="0">
                  <wp:extent cx="73151" cy="105155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1054" w:rsidRDefault="00601054" w:rsidP="00930413">
            <w:pPr>
              <w:pStyle w:val="TableParagraph"/>
              <w:spacing w:before="19" w:line="249" w:lineRule="auto"/>
              <w:ind w:left="502" w:right="332" w:firstLine="516"/>
              <w:rPr>
                <w:sz w:val="18"/>
              </w:rPr>
            </w:pPr>
            <w:r>
              <w:rPr>
                <w:w w:val="95"/>
                <w:sz w:val="18"/>
              </w:rPr>
              <w:t>Ground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582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1510"/>
              <w:rPr>
                <w:sz w:val="18"/>
              </w:rPr>
            </w:pPr>
            <w:r>
              <w:rPr>
                <w:w w:val="105"/>
                <w:sz w:val="18"/>
              </w:rPr>
              <w:t>Quantum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ground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water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withdrawal</w:t>
            </w:r>
          </w:p>
        </w:tc>
      </w:tr>
      <w:tr w:rsidR="00601054" w:rsidTr="00930413">
        <w:trPr>
          <w:trHeight w:val="1020"/>
        </w:trPr>
        <w:tc>
          <w:tcPr>
            <w:tcW w:w="822" w:type="dxa"/>
            <w:vMerge/>
            <w:tcBorders>
              <w:top w:val="nil"/>
              <w:right w:val="single" w:sz="6" w:space="0" w:color="000000"/>
            </w:tcBorders>
          </w:tcPr>
          <w:p w:rsidR="00601054" w:rsidRDefault="00601054" w:rsidP="0093041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ind w:left="430"/>
              <w:rPr>
                <w:sz w:val="18"/>
              </w:rPr>
            </w:pPr>
            <w:r>
              <w:rPr>
                <w:w w:val="105"/>
                <w:sz w:val="18"/>
              </w:rPr>
              <w:t>&lt;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</w:t>
            </w:r>
          </w:p>
          <w:p w:rsidR="00601054" w:rsidRDefault="00601054" w:rsidP="00930413">
            <w:pPr>
              <w:pStyle w:val="TableParagraph"/>
              <w:spacing w:before="9"/>
              <w:ind w:left="387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ind w:left="246" w:right="2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&lt;1000</w:t>
            </w:r>
          </w:p>
          <w:p w:rsidR="00601054" w:rsidRDefault="00601054" w:rsidP="00930413">
            <w:pPr>
              <w:pStyle w:val="TableParagraph"/>
              <w:spacing w:before="9"/>
              <w:ind w:left="248" w:right="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1000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</w:p>
          <w:p w:rsidR="00601054" w:rsidRDefault="00601054" w:rsidP="00930413">
            <w:pPr>
              <w:pStyle w:val="TableParagraph"/>
              <w:spacing w:before="6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&lt;5000</w:t>
            </w:r>
          </w:p>
          <w:p w:rsidR="00601054" w:rsidRDefault="00601054" w:rsidP="00930413">
            <w:pPr>
              <w:pStyle w:val="TableParagraph"/>
              <w:spacing w:before="7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line="249" w:lineRule="auto"/>
              <w:ind w:left="692" w:right="278" w:hanging="420"/>
              <w:rPr>
                <w:sz w:val="18"/>
              </w:rPr>
            </w:pPr>
            <w:r>
              <w:rPr>
                <w:w w:val="105"/>
                <w:sz w:val="18"/>
              </w:rPr>
              <w:t>5000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above</w:t>
            </w:r>
          </w:p>
        </w:tc>
      </w:tr>
      <w:tr w:rsidR="00601054" w:rsidTr="00930413">
        <w:trPr>
          <w:trHeight w:val="328"/>
        </w:trPr>
        <w:tc>
          <w:tcPr>
            <w:tcW w:w="822" w:type="dxa"/>
            <w:tcBorders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318" w:right="296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Safe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402" w:right="38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1.00</w:t>
            </w:r>
          </w:p>
        </w:tc>
        <w:tc>
          <w:tcPr>
            <w:tcW w:w="1563" w:type="dxa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248" w:right="2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2.00</w:t>
            </w:r>
          </w:p>
        </w:tc>
        <w:tc>
          <w:tcPr>
            <w:tcW w:w="1136" w:type="dxa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380" w:right="2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2.50</w:t>
            </w:r>
          </w:p>
        </w:tc>
        <w:tc>
          <w:tcPr>
            <w:tcW w:w="1846" w:type="dxa"/>
            <w:tcBorders>
              <w:left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right="7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3.00</w:t>
            </w:r>
          </w:p>
        </w:tc>
      </w:tr>
      <w:tr w:rsidR="00601054" w:rsidTr="00930413">
        <w:trPr>
          <w:trHeight w:val="327"/>
        </w:trPr>
        <w:tc>
          <w:tcPr>
            <w:tcW w:w="822" w:type="dxa"/>
            <w:tcBorders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318" w:right="296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Semi-critical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402" w:right="38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2.00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248" w:right="2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2.50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left="339" w:right="3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3.00</w:t>
            </w:r>
          </w:p>
        </w:tc>
        <w:tc>
          <w:tcPr>
            <w:tcW w:w="18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spacing w:before="57"/>
              <w:ind w:right="7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4.00</w:t>
            </w:r>
          </w:p>
        </w:tc>
      </w:tr>
      <w:tr w:rsidR="00601054" w:rsidTr="00930413">
        <w:trPr>
          <w:trHeight w:val="323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ind w:left="318" w:right="296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Critical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ind w:left="402" w:right="38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ind w:left="248" w:right="2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ind w:left="339" w:right="3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054" w:rsidRDefault="00601054" w:rsidP="00930413">
            <w:pPr>
              <w:pStyle w:val="TableParagraph"/>
              <w:ind w:right="74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6.00</w:t>
            </w:r>
          </w:p>
        </w:tc>
      </w:tr>
    </w:tbl>
    <w:p w:rsidR="00601054" w:rsidRDefault="00601054" w:rsidP="00601054">
      <w:pPr>
        <w:spacing w:before="60" w:after="60"/>
        <w:ind w:left="1179"/>
        <w:rPr>
          <w:b/>
          <w:sz w:val="18"/>
        </w:rPr>
      </w:pPr>
      <w:r>
        <w:rPr>
          <w:b/>
          <w:w w:val="105"/>
          <w:sz w:val="18"/>
        </w:rPr>
        <w:t>Table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5.4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B: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Rates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of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ground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water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restoration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charges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for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mining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(Rs.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per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m</w:t>
      </w:r>
      <w:r>
        <w:rPr>
          <w:b/>
          <w:w w:val="105"/>
          <w:sz w:val="18"/>
          <w:vertAlign w:val="superscript"/>
        </w:rPr>
        <w:t>3</w:t>
      </w:r>
      <w:r>
        <w:rPr>
          <w:b/>
          <w:w w:val="105"/>
          <w:sz w:val="18"/>
        </w:rPr>
        <w:t>)</w:t>
      </w: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2"/>
        <w:gridCol w:w="2268"/>
        <w:gridCol w:w="1277"/>
        <w:gridCol w:w="1563"/>
        <w:gridCol w:w="1136"/>
        <w:gridCol w:w="1846"/>
      </w:tblGrid>
      <w:tr w:rsidR="00601054" w:rsidTr="00930413">
        <w:trPr>
          <w:trHeight w:val="323"/>
        </w:trPr>
        <w:tc>
          <w:tcPr>
            <w:tcW w:w="822" w:type="dxa"/>
            <w:vMerge w:val="restart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S.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</w:p>
        </w:tc>
        <w:tc>
          <w:tcPr>
            <w:tcW w:w="2268" w:type="dxa"/>
            <w:vMerge w:val="restart"/>
          </w:tcPr>
          <w:p w:rsidR="00601054" w:rsidRDefault="00601054" w:rsidP="00930413">
            <w:pPr>
              <w:pStyle w:val="TableParagraph"/>
              <w:spacing w:line="316" w:lineRule="auto"/>
              <w:ind w:left="147" w:right="1354" w:hanging="45"/>
              <w:rPr>
                <w:sz w:val="18"/>
              </w:rPr>
            </w:pPr>
            <w:r>
              <w:rPr>
                <w:sz w:val="18"/>
              </w:rPr>
              <w:t>Category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</w:p>
          <w:p w:rsidR="00601054" w:rsidRDefault="00601054" w:rsidP="00930413">
            <w:pPr>
              <w:pStyle w:val="TableParagraph"/>
              <w:spacing w:before="8"/>
              <w:rPr>
                <w:b/>
                <w:sz w:val="9"/>
              </w:rPr>
            </w:pPr>
          </w:p>
          <w:p w:rsidR="00601054" w:rsidRDefault="00601054" w:rsidP="00930413">
            <w:pPr>
              <w:pStyle w:val="TableParagraph"/>
              <w:spacing w:before="0" w:line="169" w:lineRule="exact"/>
              <w:ind w:left="94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hi-IN"/>
              </w:rPr>
              <w:drawing>
                <wp:inline distT="0" distB="0" distL="0" distR="0">
                  <wp:extent cx="73674" cy="107442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74" cy="10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1054" w:rsidRDefault="00601054" w:rsidP="00930413">
            <w:pPr>
              <w:pStyle w:val="TableParagraph"/>
              <w:spacing w:before="13" w:line="249" w:lineRule="auto"/>
              <w:ind w:left="502" w:right="332" w:firstLine="516"/>
              <w:rPr>
                <w:sz w:val="18"/>
              </w:rPr>
            </w:pPr>
            <w:r>
              <w:rPr>
                <w:w w:val="95"/>
                <w:sz w:val="18"/>
              </w:rPr>
              <w:t>Ground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</w:tc>
        <w:tc>
          <w:tcPr>
            <w:tcW w:w="5822" w:type="dxa"/>
            <w:gridSpan w:val="4"/>
          </w:tcPr>
          <w:p w:rsidR="00601054" w:rsidRDefault="00601054" w:rsidP="00930413">
            <w:pPr>
              <w:pStyle w:val="TableParagraph"/>
              <w:ind w:left="1510"/>
              <w:rPr>
                <w:sz w:val="18"/>
              </w:rPr>
            </w:pPr>
            <w:r>
              <w:rPr>
                <w:w w:val="105"/>
                <w:sz w:val="18"/>
              </w:rPr>
              <w:t>Quantum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ground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water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withdrawal</w:t>
            </w:r>
          </w:p>
        </w:tc>
      </w:tr>
      <w:tr w:rsidR="00601054" w:rsidTr="00930413">
        <w:trPr>
          <w:trHeight w:val="1019"/>
        </w:trPr>
        <w:tc>
          <w:tcPr>
            <w:tcW w:w="822" w:type="dxa"/>
            <w:vMerge/>
            <w:tcBorders>
              <w:top w:val="nil"/>
              <w:left w:val="single" w:sz="4" w:space="0" w:color="000000"/>
            </w:tcBorders>
          </w:tcPr>
          <w:p w:rsidR="00601054" w:rsidRDefault="00601054" w:rsidP="0093041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01054" w:rsidRDefault="00601054" w:rsidP="0093041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601054" w:rsidRDefault="00601054" w:rsidP="00930413">
            <w:pPr>
              <w:pStyle w:val="TableParagraph"/>
              <w:spacing w:before="56"/>
              <w:ind w:left="430"/>
              <w:rPr>
                <w:sz w:val="18"/>
              </w:rPr>
            </w:pPr>
            <w:r>
              <w:rPr>
                <w:w w:val="105"/>
                <w:sz w:val="18"/>
              </w:rPr>
              <w:t>&lt;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</w:t>
            </w:r>
          </w:p>
          <w:p w:rsidR="00601054" w:rsidRDefault="00601054" w:rsidP="00930413">
            <w:pPr>
              <w:pStyle w:val="TableParagraph"/>
              <w:spacing w:before="9"/>
              <w:ind w:left="387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563" w:type="dxa"/>
          </w:tcPr>
          <w:p w:rsidR="00601054" w:rsidRDefault="00601054" w:rsidP="00930413">
            <w:pPr>
              <w:pStyle w:val="TableParagraph"/>
              <w:spacing w:before="56"/>
              <w:ind w:left="246" w:right="2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&lt;1000</w:t>
            </w:r>
          </w:p>
          <w:p w:rsidR="00601054" w:rsidRDefault="00601054" w:rsidP="00930413">
            <w:pPr>
              <w:pStyle w:val="TableParagraph"/>
              <w:spacing w:before="9"/>
              <w:ind w:left="248" w:right="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136" w:type="dxa"/>
          </w:tcPr>
          <w:p w:rsidR="00601054" w:rsidRDefault="00601054" w:rsidP="00930413">
            <w:pPr>
              <w:pStyle w:val="TableParagraph"/>
              <w:spacing w:before="56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1000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</w:p>
          <w:p w:rsidR="00601054" w:rsidRDefault="00601054" w:rsidP="00930413">
            <w:pPr>
              <w:pStyle w:val="TableParagraph"/>
              <w:spacing w:before="64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&lt;5000</w:t>
            </w:r>
          </w:p>
          <w:p w:rsidR="00601054" w:rsidRDefault="00601054" w:rsidP="00930413">
            <w:pPr>
              <w:pStyle w:val="TableParagraph"/>
              <w:spacing w:before="11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</w:p>
        </w:tc>
        <w:tc>
          <w:tcPr>
            <w:tcW w:w="1846" w:type="dxa"/>
          </w:tcPr>
          <w:p w:rsidR="00601054" w:rsidRDefault="00601054" w:rsidP="00930413">
            <w:pPr>
              <w:pStyle w:val="TableParagraph"/>
              <w:spacing w:before="56" w:line="249" w:lineRule="auto"/>
              <w:ind w:left="692" w:right="278" w:hanging="420"/>
              <w:rPr>
                <w:sz w:val="18"/>
              </w:rPr>
            </w:pPr>
            <w:r>
              <w:rPr>
                <w:w w:val="105"/>
                <w:sz w:val="18"/>
              </w:rPr>
              <w:t>5000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</w:t>
            </w:r>
            <w:r>
              <w:rPr>
                <w:w w:val="105"/>
                <w:sz w:val="18"/>
                <w:vertAlign w:val="superscript"/>
              </w:rPr>
              <w:t>3</w:t>
            </w:r>
            <w:r>
              <w:rPr>
                <w:w w:val="105"/>
                <w:sz w:val="18"/>
              </w:rPr>
              <w:t>/day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above</w:t>
            </w:r>
          </w:p>
        </w:tc>
      </w:tr>
      <w:tr w:rsidR="00601054" w:rsidTr="00930413">
        <w:trPr>
          <w:trHeight w:val="323"/>
        </w:trPr>
        <w:tc>
          <w:tcPr>
            <w:tcW w:w="822" w:type="dxa"/>
            <w:tcBorders>
              <w:left w:val="single" w:sz="4" w:space="0" w:color="000000"/>
            </w:tcBorders>
          </w:tcPr>
          <w:p w:rsidR="00601054" w:rsidRDefault="00601054" w:rsidP="00930413">
            <w:pPr>
              <w:pStyle w:val="TableParagraph"/>
              <w:ind w:left="315" w:right="3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</w:p>
        </w:tc>
        <w:tc>
          <w:tcPr>
            <w:tcW w:w="2268" w:type="dxa"/>
          </w:tcPr>
          <w:p w:rsidR="00601054" w:rsidRDefault="00601054" w:rsidP="00930413">
            <w:pPr>
              <w:pStyle w:val="TableParagraph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Over-exploited</w:t>
            </w:r>
          </w:p>
        </w:tc>
        <w:tc>
          <w:tcPr>
            <w:tcW w:w="1277" w:type="dxa"/>
          </w:tcPr>
          <w:p w:rsidR="00601054" w:rsidRDefault="00601054" w:rsidP="00930413">
            <w:pPr>
              <w:pStyle w:val="TableParagraph"/>
              <w:ind w:left="402" w:right="39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4.00</w:t>
            </w:r>
          </w:p>
        </w:tc>
        <w:tc>
          <w:tcPr>
            <w:tcW w:w="1563" w:type="dxa"/>
          </w:tcPr>
          <w:p w:rsidR="00601054" w:rsidRDefault="00601054" w:rsidP="00930413">
            <w:pPr>
              <w:pStyle w:val="TableParagraph"/>
              <w:ind w:left="248" w:right="25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5.00</w:t>
            </w:r>
          </w:p>
        </w:tc>
        <w:tc>
          <w:tcPr>
            <w:tcW w:w="1136" w:type="dxa"/>
          </w:tcPr>
          <w:p w:rsidR="00601054" w:rsidRDefault="00601054" w:rsidP="00930413">
            <w:pPr>
              <w:pStyle w:val="TableParagraph"/>
              <w:ind w:left="340" w:right="3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6.00</w:t>
            </w:r>
          </w:p>
        </w:tc>
        <w:tc>
          <w:tcPr>
            <w:tcW w:w="1846" w:type="dxa"/>
          </w:tcPr>
          <w:p w:rsidR="00601054" w:rsidRDefault="00601054" w:rsidP="00930413">
            <w:pPr>
              <w:pStyle w:val="TableParagraph"/>
              <w:ind w:left="732" w:right="7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7.00</w:t>
            </w:r>
          </w:p>
        </w:tc>
      </w:tr>
    </w:tbl>
    <w:p w:rsidR="00601054" w:rsidRDefault="00601054" w:rsidP="00601054">
      <w:pPr>
        <w:pStyle w:val="Heading1"/>
        <w:spacing w:before="60"/>
        <w:ind w:left="144"/>
      </w:pPr>
      <w:r>
        <w:rPr>
          <w:noProof/>
          <w:lang w:bidi="hi-IN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2808732</wp:posOffset>
            </wp:positionH>
            <wp:positionV relativeFrom="paragraph">
              <wp:posOffset>-345946</wp:posOffset>
            </wp:positionV>
            <wp:extent cx="103367" cy="74485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67" cy="7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Water</w:t>
      </w:r>
      <w:r>
        <w:rPr>
          <w:spacing w:val="-4"/>
          <w:w w:val="105"/>
        </w:rPr>
        <w:t xml:space="preserve"> </w:t>
      </w:r>
      <w:r>
        <w:rPr>
          <w:w w:val="105"/>
        </w:rPr>
        <w:t>Abstraction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Restoration</w:t>
      </w:r>
      <w:r>
        <w:rPr>
          <w:spacing w:val="-7"/>
          <w:w w:val="105"/>
        </w:rPr>
        <w:t xml:space="preserve"> </w:t>
      </w:r>
      <w:r>
        <w:rPr>
          <w:w w:val="105"/>
        </w:rPr>
        <w:t>charges</w:t>
      </w:r>
      <w:r>
        <w:rPr>
          <w:spacing w:val="-7"/>
          <w:w w:val="105"/>
        </w:rPr>
        <w:t xml:space="preserve"> </w:t>
      </w:r>
      <w:r>
        <w:rPr>
          <w:w w:val="105"/>
        </w:rPr>
        <w:t>set-off</w:t>
      </w:r>
      <w:r>
        <w:rPr>
          <w:spacing w:val="-4"/>
          <w:w w:val="105"/>
        </w:rPr>
        <w:t xml:space="preserve"> </w:t>
      </w:r>
      <w:r>
        <w:rPr>
          <w:w w:val="105"/>
        </w:rPr>
        <w:t>Scheme.</w:t>
      </w:r>
    </w:p>
    <w:p w:rsidR="00601054" w:rsidRDefault="00601054" w:rsidP="00601054">
      <w:pPr>
        <w:pStyle w:val="BodyText"/>
        <w:spacing w:before="61" w:line="252" w:lineRule="auto"/>
        <w:ind w:right="129" w:firstLine="530"/>
        <w:jc w:val="both"/>
      </w:pPr>
      <w:r>
        <w:rPr>
          <w:w w:val="105"/>
        </w:rPr>
        <w:t>Ground water charges shall be volumetric and shall be based   on actual consumption. The initial quantity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upto</w:t>
      </w:r>
      <w:proofErr w:type="spellEnd"/>
      <w:r>
        <w:rPr>
          <w:w w:val="105"/>
        </w:rPr>
        <w:t xml:space="preserve"> 10 m</w:t>
      </w:r>
      <w:r>
        <w:rPr>
          <w:w w:val="105"/>
          <w:vertAlign w:val="superscript"/>
        </w:rPr>
        <w:t>3</w:t>
      </w:r>
      <w:r>
        <w:rPr>
          <w:w w:val="105"/>
        </w:rPr>
        <w:t>/day) shall be charged at the lowest applicable rate of the charges above and if the usage is exceeded the</w:t>
      </w:r>
      <w:r>
        <w:rPr>
          <w:spacing w:val="1"/>
          <w:w w:val="105"/>
        </w:rPr>
        <w:t xml:space="preserve"> </w:t>
      </w:r>
      <w:r>
        <w:rPr>
          <w:w w:val="105"/>
        </w:rPr>
        <w:t>permitted quantities, the entire usage of water during the billing period shall be charged at higher rates mentioned 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said</w:t>
      </w:r>
      <w:r>
        <w:rPr>
          <w:spacing w:val="-3"/>
          <w:w w:val="105"/>
        </w:rPr>
        <w:t xml:space="preserve"> </w:t>
      </w:r>
      <w:r>
        <w:rPr>
          <w:w w:val="105"/>
        </w:rPr>
        <w:t>table.</w:t>
      </w:r>
    </w:p>
    <w:p w:rsidR="00601054" w:rsidRDefault="00601054" w:rsidP="00601054">
      <w:pPr>
        <w:pStyle w:val="BodyText"/>
        <w:spacing w:before="53" w:line="252" w:lineRule="auto"/>
        <w:ind w:right="123" w:firstLine="530"/>
        <w:jc w:val="both"/>
      </w:pPr>
      <w:r>
        <w:rPr>
          <w:w w:val="105"/>
        </w:rPr>
        <w:t>The consumer will get due credit for conservation of water. The quantity of water conserved and/or recharged</w:t>
      </w:r>
      <w:r>
        <w:rPr>
          <w:spacing w:val="1"/>
          <w:w w:val="105"/>
        </w:rPr>
        <w:t xml:space="preserve"> </w:t>
      </w:r>
      <w:r>
        <w:rPr>
          <w:w w:val="105"/>
        </w:rPr>
        <w:t>to ground water will be set-off with the usage of water consumed. The set-off water used and conserved and/or</w:t>
      </w:r>
      <w:r>
        <w:rPr>
          <w:spacing w:val="1"/>
          <w:w w:val="105"/>
        </w:rPr>
        <w:t xml:space="preserve"> </w:t>
      </w:r>
      <w:r>
        <w:rPr>
          <w:w w:val="105"/>
        </w:rPr>
        <w:t>recharged shall be</w:t>
      </w:r>
      <w:r>
        <w:rPr>
          <w:spacing w:val="-1"/>
          <w:w w:val="105"/>
        </w:rPr>
        <w:t xml:space="preserve"> </w:t>
      </w:r>
      <w:r>
        <w:rPr>
          <w:w w:val="105"/>
        </w:rPr>
        <w:t>done</w:t>
      </w:r>
      <w:r>
        <w:rPr>
          <w:spacing w:val="2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end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year.</w:t>
      </w:r>
    </w:p>
    <w:p w:rsidR="00601054" w:rsidRDefault="00601054" w:rsidP="00601054">
      <w:pPr>
        <w:pStyle w:val="BodyText"/>
        <w:rPr>
          <w:sz w:val="20"/>
        </w:rPr>
      </w:pPr>
    </w:p>
    <w:p w:rsidR="00601054" w:rsidRDefault="00601054" w:rsidP="00601054">
      <w:pPr>
        <w:pStyle w:val="BodyText"/>
        <w:rPr>
          <w:sz w:val="20"/>
        </w:rPr>
      </w:pPr>
    </w:p>
    <w:p w:rsidR="00601054" w:rsidRDefault="00601054" w:rsidP="00601054">
      <w:pPr>
        <w:pStyle w:val="BodyText"/>
        <w:rPr>
          <w:sz w:val="20"/>
        </w:rPr>
      </w:pPr>
    </w:p>
    <w:p w:rsidR="00601054" w:rsidRDefault="00601054" w:rsidP="00601054">
      <w:pPr>
        <w:pStyle w:val="BodyText"/>
        <w:spacing w:before="160"/>
        <w:ind w:left="6222" w:right="160"/>
        <w:jc w:val="center"/>
      </w:pPr>
      <w:r>
        <w:rPr>
          <w:w w:val="105"/>
        </w:rPr>
        <w:t>Chairperson</w:t>
      </w:r>
    </w:p>
    <w:p w:rsidR="00601054" w:rsidRDefault="00601054" w:rsidP="00601054">
      <w:pPr>
        <w:pStyle w:val="BodyText"/>
        <w:spacing w:before="9"/>
        <w:ind w:left="6222" w:right="180"/>
        <w:jc w:val="center"/>
      </w:pPr>
      <w:r>
        <w:rPr>
          <w:w w:val="105"/>
        </w:rPr>
        <w:t>Haryana</w:t>
      </w:r>
      <w:r>
        <w:rPr>
          <w:spacing w:val="-5"/>
          <w:w w:val="105"/>
        </w:rPr>
        <w:t xml:space="preserve"> </w:t>
      </w:r>
      <w:r>
        <w:rPr>
          <w:w w:val="105"/>
        </w:rPr>
        <w:t>Water</w:t>
      </w:r>
      <w:r>
        <w:rPr>
          <w:spacing w:val="-6"/>
          <w:w w:val="105"/>
        </w:rPr>
        <w:t xml:space="preserve"> </w:t>
      </w:r>
      <w:r>
        <w:rPr>
          <w:w w:val="105"/>
        </w:rPr>
        <w:t>Resources</w:t>
      </w:r>
      <w:r>
        <w:rPr>
          <w:spacing w:val="-7"/>
          <w:w w:val="105"/>
        </w:rPr>
        <w:t xml:space="preserve"> </w:t>
      </w:r>
      <w:r>
        <w:rPr>
          <w:w w:val="105"/>
        </w:rPr>
        <w:t>Authority</w:t>
      </w:r>
    </w:p>
    <w:p w:rsidR="00601054" w:rsidRDefault="00601054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E040E0" w:rsidRDefault="00E040E0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E040E0" w:rsidRDefault="00E040E0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E040E0" w:rsidRDefault="00E040E0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E040E0" w:rsidRDefault="00E040E0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E040E0" w:rsidRDefault="00E040E0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E040E0" w:rsidRDefault="00E040E0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E040E0" w:rsidRDefault="00E040E0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E040E0" w:rsidRDefault="00E040E0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E040E0" w:rsidRDefault="00E040E0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E040E0" w:rsidRDefault="00E040E0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E040E0" w:rsidRDefault="00E040E0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E040E0" w:rsidRDefault="00E040E0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E040E0" w:rsidRPr="009014AF" w:rsidRDefault="00E040E0" w:rsidP="00E040E0">
      <w:pPr>
        <w:spacing w:line="312" w:lineRule="auto"/>
        <w:contextualSpacing/>
        <w:jc w:val="center"/>
        <w:rPr>
          <w:rFonts w:ascii="Mangal" w:hAnsi="Mangal" w:cs="Mangal"/>
          <w:sz w:val="28"/>
          <w:szCs w:val="28"/>
          <w:u w:val="single"/>
        </w:rPr>
      </w:pPr>
      <w:r w:rsidRPr="009014AF">
        <w:rPr>
          <w:rFonts w:ascii="Mangal" w:hAnsi="Mangal" w:cs="Mangal"/>
          <w:sz w:val="28"/>
          <w:szCs w:val="28"/>
          <w:u w:val="single"/>
          <w:cs/>
          <w:lang w:bidi="hi-IN"/>
        </w:rPr>
        <w:lastRenderedPageBreak/>
        <w:t>जल स्तर बढ़ाने के लिए कदम उठाना</w:t>
      </w:r>
    </w:p>
    <w:p w:rsidR="00E040E0" w:rsidRPr="009014AF" w:rsidRDefault="00E040E0" w:rsidP="00E040E0">
      <w:pPr>
        <w:spacing w:line="312" w:lineRule="auto"/>
        <w:ind w:left="142" w:hanging="851"/>
        <w:contextualSpacing/>
        <w:jc w:val="both"/>
        <w:rPr>
          <w:rFonts w:ascii="Mangal" w:hAnsi="Mangal" w:cs="Mangal"/>
        </w:rPr>
      </w:pPr>
      <w:r w:rsidRPr="009014AF">
        <w:rPr>
          <w:rFonts w:ascii="Mangal" w:hAnsi="Mangal" w:cs="Mangal"/>
        </w:rPr>
        <w:t xml:space="preserve">123. </w:t>
      </w:r>
      <w:r w:rsidRPr="009014AF">
        <w:rPr>
          <w:rFonts w:ascii="Mangal" w:hAnsi="Mangal" w:cs="Mangal"/>
          <w:cs/>
          <w:lang w:bidi="hi-IN"/>
        </w:rPr>
        <w:t>श्री</w:t>
      </w:r>
      <w:r w:rsidRPr="009014AF">
        <w:rPr>
          <w:rFonts w:ascii="Mangal" w:hAnsi="Mangal" w:cs="Mangal"/>
        </w:rPr>
        <w:t xml:space="preserve">. </w:t>
      </w:r>
      <w:r w:rsidRPr="009014AF">
        <w:rPr>
          <w:rFonts w:ascii="Mangal" w:hAnsi="Mangal" w:cs="Mangal"/>
          <w:cs/>
          <w:lang w:bidi="hi-IN"/>
        </w:rPr>
        <w:t xml:space="preserve">वरुण </w:t>
      </w:r>
      <w:r w:rsidRPr="009014AF">
        <w:rPr>
          <w:rFonts w:ascii="Mangal" w:hAnsi="Mangal" w:cs="Mangal"/>
          <w:b/>
          <w:bCs/>
          <w:cs/>
          <w:lang w:bidi="hi-IN"/>
        </w:rPr>
        <w:t>चौधरी</w:t>
      </w:r>
      <w:r w:rsidRPr="009014AF">
        <w:rPr>
          <w:rFonts w:ascii="Mangal" w:hAnsi="Mangal" w:cs="Mangal"/>
        </w:rPr>
        <w:t xml:space="preserve"> (</w:t>
      </w:r>
      <w:r w:rsidRPr="009014AF">
        <w:rPr>
          <w:rFonts w:ascii="Mangal" w:hAnsi="Mangal" w:cs="Mangal"/>
          <w:cs/>
          <w:lang w:bidi="hi-IN"/>
        </w:rPr>
        <w:t>मुलाना</w:t>
      </w:r>
      <w:r w:rsidRPr="009014AF">
        <w:rPr>
          <w:rFonts w:ascii="Mangal" w:hAnsi="Mangal" w:cs="Mangal"/>
        </w:rPr>
        <w:t xml:space="preserve">): </w:t>
      </w:r>
      <w:r w:rsidRPr="009014AF">
        <w:rPr>
          <w:rFonts w:ascii="Mangal" w:hAnsi="Mangal" w:cs="Mangal" w:hint="cs"/>
          <w:cs/>
          <w:lang w:bidi="hi-IN"/>
        </w:rPr>
        <w:t>क्या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मुख्यमंत्री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कृपया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बताएंगे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कि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संसाधन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प्रधिकरण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संबंध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में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निम्नलिखित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बिन्दुओं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ब्यौरा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क्या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है</w:t>
      </w:r>
      <w:r w:rsidRPr="009014AF">
        <w:rPr>
          <w:rFonts w:ascii="Mangal" w:hAnsi="Mangal" w:cs="Mangal"/>
        </w:rPr>
        <w:t>:-</w:t>
      </w:r>
    </w:p>
    <w:p w:rsidR="00E040E0" w:rsidRPr="009014AF" w:rsidRDefault="00E040E0" w:rsidP="00E040E0">
      <w:pPr>
        <w:spacing w:line="312" w:lineRule="auto"/>
        <w:contextualSpacing/>
        <w:rPr>
          <w:rFonts w:ascii="Mangal" w:hAnsi="Mangal" w:cs="Mangal"/>
        </w:rPr>
      </w:pPr>
      <w:r w:rsidRPr="009014AF">
        <w:rPr>
          <w:rFonts w:ascii="Mangal" w:hAnsi="Mangal" w:cs="Mangal"/>
        </w:rPr>
        <w:t xml:space="preserve">(I) </w:t>
      </w:r>
      <w:r w:rsidRPr="009014AF">
        <w:rPr>
          <w:rFonts w:ascii="Mangal" w:hAnsi="Mangal" w:cs="Mangal" w:hint="cs"/>
          <w:cs/>
          <w:lang w:bidi="hi-IN"/>
        </w:rPr>
        <w:t>भू</w:t>
      </w:r>
      <w:r w:rsidRPr="009014AF">
        <w:rPr>
          <w:rFonts w:ascii="Mangal" w:hAnsi="Mangal" w:cs="Mangal"/>
        </w:rPr>
        <w:t>-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उपयोगकर्ताओं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को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दिए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गए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अनापति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प्रमाण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पत्रों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जिलेवार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संख्या</w:t>
      </w:r>
      <w:r w:rsidRPr="009014AF">
        <w:rPr>
          <w:rFonts w:ascii="Mangal" w:hAnsi="Mangal" w:cs="Mangal"/>
        </w:rPr>
        <w:t>;</w:t>
      </w:r>
    </w:p>
    <w:p w:rsidR="00E040E0" w:rsidRPr="009014AF" w:rsidRDefault="00E040E0" w:rsidP="00E040E0">
      <w:pPr>
        <w:spacing w:line="312" w:lineRule="auto"/>
        <w:contextualSpacing/>
        <w:rPr>
          <w:rFonts w:ascii="Mangal" w:hAnsi="Mangal" w:cs="Mangal"/>
        </w:rPr>
      </w:pPr>
      <w:r w:rsidRPr="009014AF">
        <w:rPr>
          <w:rFonts w:ascii="Mangal" w:hAnsi="Mangal" w:cs="Mangal"/>
        </w:rPr>
        <w:t>(II)</w:t>
      </w:r>
      <w:r w:rsidRPr="009014AF">
        <w:t xml:space="preserve"> </w:t>
      </w:r>
      <w:r w:rsidRPr="009014AF">
        <w:rPr>
          <w:rFonts w:ascii="Mangal" w:hAnsi="Mangal" w:cs="Mangal" w:hint="cs"/>
          <w:cs/>
          <w:lang w:bidi="hi-IN"/>
        </w:rPr>
        <w:t>भू</w:t>
      </w:r>
      <w:r w:rsidRPr="009014AF">
        <w:rPr>
          <w:rFonts w:ascii="Mangal" w:hAnsi="Mangal" w:cs="Mangal"/>
        </w:rPr>
        <w:t>-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उपयोगकर्ताओं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लिए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वर्णित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विभिन्न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श्रेणियां</w:t>
      </w:r>
      <w:r w:rsidRPr="009014AF">
        <w:rPr>
          <w:rFonts w:ascii="Mangal" w:hAnsi="Mangal" w:cs="Mangal"/>
        </w:rPr>
        <w:t>;</w:t>
      </w:r>
    </w:p>
    <w:p w:rsidR="00E040E0" w:rsidRPr="009014AF" w:rsidRDefault="00E040E0" w:rsidP="00E040E0">
      <w:pPr>
        <w:spacing w:line="312" w:lineRule="auto"/>
        <w:contextualSpacing/>
        <w:rPr>
          <w:rFonts w:ascii="Mangal" w:hAnsi="Mangal" w:cs="Mangal"/>
        </w:rPr>
      </w:pPr>
      <w:r w:rsidRPr="009014AF">
        <w:rPr>
          <w:rFonts w:ascii="Mangal" w:hAnsi="Mangal" w:cs="Mangal"/>
        </w:rPr>
        <w:t>(III)</w:t>
      </w:r>
      <w:r w:rsidRPr="009014AF">
        <w:t xml:space="preserve"> </w:t>
      </w:r>
      <w:r w:rsidRPr="009014AF">
        <w:rPr>
          <w:rFonts w:ascii="Mangal" w:hAnsi="Mangal" w:cs="Mangal" w:hint="cs"/>
          <w:cs/>
          <w:lang w:bidi="hi-IN"/>
        </w:rPr>
        <w:t>फीस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तथा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जुर्माना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शुल्कों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ब्यौरे</w:t>
      </w:r>
      <w:r w:rsidRPr="009014AF">
        <w:rPr>
          <w:rFonts w:ascii="Mangal" w:hAnsi="Mangal" w:cs="Mangal"/>
        </w:rPr>
        <w:t>;</w:t>
      </w:r>
    </w:p>
    <w:p w:rsidR="00E040E0" w:rsidRPr="009014AF" w:rsidRDefault="00E040E0" w:rsidP="00E040E0">
      <w:pPr>
        <w:spacing w:line="312" w:lineRule="auto"/>
        <w:contextualSpacing/>
        <w:rPr>
          <w:rFonts w:ascii="Mangal" w:hAnsi="Mangal" w:cs="Mangal"/>
        </w:rPr>
      </w:pPr>
      <w:r w:rsidRPr="009014AF">
        <w:rPr>
          <w:rFonts w:ascii="Mangal" w:hAnsi="Mangal" w:cs="Mangal"/>
        </w:rPr>
        <w:t>(IV)</w:t>
      </w:r>
      <w:r w:rsidRPr="009014AF">
        <w:t xml:space="preserve"> </w:t>
      </w:r>
      <w:r w:rsidRPr="009014AF">
        <w:rPr>
          <w:rFonts w:ascii="Mangal" w:hAnsi="Mangal" w:cs="Mangal" w:hint="cs"/>
          <w:cs/>
          <w:lang w:bidi="hi-IN"/>
        </w:rPr>
        <w:t>इसकी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स्थापना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एकत्रित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फीस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तथा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जुर्माने</w:t>
      </w:r>
      <w:r w:rsidRPr="009014AF">
        <w:rPr>
          <w:rFonts w:ascii="Mangal" w:hAnsi="Mangal" w:cs="Mangal"/>
        </w:rPr>
        <w:t xml:space="preserve">;  </w:t>
      </w:r>
    </w:p>
    <w:p w:rsidR="00E040E0" w:rsidRPr="009014AF" w:rsidRDefault="00E040E0" w:rsidP="00E040E0">
      <w:pPr>
        <w:spacing w:line="312" w:lineRule="auto"/>
        <w:contextualSpacing/>
        <w:rPr>
          <w:rFonts w:ascii="Mangal" w:hAnsi="Mangal" w:cs="Mangal"/>
        </w:rPr>
      </w:pPr>
      <w:r w:rsidRPr="009014AF">
        <w:rPr>
          <w:rFonts w:ascii="Mangal" w:hAnsi="Mangal" w:cs="Mangal"/>
        </w:rPr>
        <w:t>(V)</w:t>
      </w:r>
      <w:r w:rsidRPr="009014AF">
        <w:t xml:space="preserve"> 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अब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तक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उपयोग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किया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गय</w:t>
      </w:r>
      <w:proofErr w:type="gramStart"/>
      <w:r w:rsidRPr="009014AF">
        <w:rPr>
          <w:rFonts w:ascii="Mangal" w:hAnsi="Mangal" w:cs="Mangal" w:hint="cs"/>
          <w:cs/>
          <w:lang w:bidi="hi-IN"/>
        </w:rPr>
        <w:t>ा</w:t>
      </w:r>
      <w:r w:rsidRPr="009014AF">
        <w:rPr>
          <w:rFonts w:ascii="Mangal" w:hAnsi="Mangal" w:cs="Mangal"/>
        </w:rPr>
        <w:t xml:space="preserve">  </w:t>
      </w:r>
      <w:r w:rsidRPr="009014AF">
        <w:rPr>
          <w:rFonts w:ascii="Mangal" w:hAnsi="Mangal" w:cs="Mangal" w:hint="cs"/>
          <w:cs/>
          <w:lang w:bidi="hi-IN"/>
        </w:rPr>
        <w:t>फ</w:t>
      </w:r>
      <w:proofErr w:type="gramEnd"/>
      <w:r w:rsidRPr="009014AF">
        <w:rPr>
          <w:rFonts w:ascii="Mangal" w:hAnsi="Mangal" w:cs="Mangal" w:hint="cs"/>
          <w:cs/>
          <w:lang w:bidi="hi-IN"/>
        </w:rPr>
        <w:t>ीस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तथा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जुर्माना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तथा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उसका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उद्देश्य</w:t>
      </w:r>
      <w:r w:rsidRPr="009014AF">
        <w:rPr>
          <w:rFonts w:ascii="Mangal" w:hAnsi="Mangal" w:cs="Mangal"/>
        </w:rPr>
        <w:t xml:space="preserve">; </w:t>
      </w:r>
      <w:r w:rsidRPr="009014AF">
        <w:rPr>
          <w:rFonts w:ascii="Mangal" w:hAnsi="Mangal" w:cs="Mangal" w:hint="cs"/>
          <w:cs/>
          <w:lang w:bidi="hi-IN"/>
        </w:rPr>
        <w:t>तथा</w:t>
      </w:r>
    </w:p>
    <w:p w:rsidR="00E040E0" w:rsidRPr="009014AF" w:rsidRDefault="00E040E0" w:rsidP="00E040E0">
      <w:pPr>
        <w:spacing w:line="312" w:lineRule="auto"/>
        <w:contextualSpacing/>
        <w:rPr>
          <w:rFonts w:ascii="Mangal" w:hAnsi="Mangal" w:cs="Mangal"/>
        </w:rPr>
      </w:pPr>
      <w:r w:rsidRPr="009014AF">
        <w:rPr>
          <w:rFonts w:ascii="Mangal" w:hAnsi="Mangal" w:cs="Mangal"/>
        </w:rPr>
        <w:t>(VI)</w:t>
      </w:r>
      <w:r w:rsidRPr="009014AF">
        <w:t xml:space="preserve"> 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स्तर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बढ़ाने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लिए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सरकार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द्वारा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उठाए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गए</w:t>
      </w:r>
      <w:r w:rsidRPr="009014AF">
        <w:rPr>
          <w:rFonts w:ascii="Mangal" w:hAnsi="Mangal" w:cs="Mangal"/>
        </w:rPr>
        <w:t xml:space="preserve"> </w:t>
      </w:r>
      <w:proofErr w:type="gramStart"/>
      <w:r w:rsidRPr="009014AF">
        <w:rPr>
          <w:rFonts w:ascii="Mangal" w:hAnsi="Mangal" w:cs="Mangal" w:hint="cs"/>
          <w:cs/>
          <w:lang w:bidi="hi-IN"/>
        </w:rPr>
        <w:t>कदम</w:t>
      </w:r>
      <w:r w:rsidRPr="009014AF">
        <w:rPr>
          <w:rFonts w:ascii="Mangal" w:hAnsi="Mangal" w:cs="Mangal"/>
        </w:rPr>
        <w:t xml:space="preserve"> ?</w:t>
      </w:r>
      <w:proofErr w:type="gramEnd"/>
    </w:p>
    <w:p w:rsidR="00E040E0" w:rsidRPr="009014AF" w:rsidRDefault="00E040E0" w:rsidP="00E040E0">
      <w:pPr>
        <w:spacing w:line="312" w:lineRule="auto"/>
        <w:contextualSpacing/>
        <w:rPr>
          <w:rFonts w:ascii="Mangal" w:hAnsi="Mangal" w:cs="Mangal"/>
        </w:rPr>
      </w:pPr>
      <w:r w:rsidRPr="009014AF">
        <w:rPr>
          <w:rFonts w:ascii="Mangal" w:hAnsi="Mangal" w:cs="Mangal" w:hint="cs"/>
          <w:cs/>
          <w:lang w:bidi="hi-IN"/>
        </w:rPr>
        <w:t>श्री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मनोहर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लाल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मुख्यमंत्री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हरियाणा</w:t>
      </w:r>
    </w:p>
    <w:p w:rsidR="00E040E0" w:rsidRPr="009014AF" w:rsidRDefault="00E040E0" w:rsidP="00E040E0">
      <w:pPr>
        <w:spacing w:line="312" w:lineRule="auto"/>
        <w:contextualSpacing/>
        <w:rPr>
          <w:rFonts w:ascii="Mangal" w:hAnsi="Mangal" w:cs="Mangal"/>
        </w:rPr>
      </w:pPr>
      <w:r w:rsidRPr="009014AF">
        <w:rPr>
          <w:rFonts w:ascii="Mangal" w:hAnsi="Mangal" w:cs="Mangal" w:hint="cs"/>
          <w:cs/>
          <w:lang w:bidi="hi-IN"/>
        </w:rPr>
        <w:t>बिंदुवार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उत्तर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इस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प्रकार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हैः</w:t>
      </w:r>
      <w:r w:rsidRPr="009014AF">
        <w:rPr>
          <w:rFonts w:ascii="Mangal" w:hAnsi="Mangal" w:cs="Mangal"/>
        </w:rPr>
        <w:t>-</w:t>
      </w:r>
    </w:p>
    <w:p w:rsidR="00E040E0" w:rsidRPr="009014AF" w:rsidRDefault="00E040E0" w:rsidP="00E040E0">
      <w:pPr>
        <w:pStyle w:val="ListParagraph"/>
        <w:numPr>
          <w:ilvl w:val="0"/>
          <w:numId w:val="47"/>
        </w:numPr>
        <w:spacing w:after="0" w:line="312" w:lineRule="auto"/>
        <w:jc w:val="both"/>
        <w:rPr>
          <w:rFonts w:ascii="Mangal" w:hAnsi="Mangal"/>
          <w:sz w:val="24"/>
          <w:szCs w:val="24"/>
        </w:rPr>
      </w:pPr>
      <w:r w:rsidRPr="009014AF">
        <w:rPr>
          <w:rFonts w:ascii="Mangal" w:hAnsi="Mangal" w:hint="cs"/>
          <w:sz w:val="24"/>
          <w:szCs w:val="24"/>
          <w:cs/>
          <w:lang w:bidi="hi-IN"/>
        </w:rPr>
        <w:t>भू</w:t>
      </w:r>
      <w:r w:rsidRPr="009014AF">
        <w:rPr>
          <w:rFonts w:ascii="Mangal" w:hAnsi="Mangal"/>
          <w:sz w:val="24"/>
          <w:szCs w:val="24"/>
        </w:rPr>
        <w:t>-</w:t>
      </w:r>
      <w:proofErr w:type="spellStart"/>
      <w:r w:rsidRPr="009014AF">
        <w:rPr>
          <w:rFonts w:ascii="Mangal" w:hAnsi="Mangal" w:hint="cs"/>
          <w:sz w:val="24"/>
          <w:szCs w:val="24"/>
          <w:cs/>
          <w:lang w:bidi="hi-IN"/>
        </w:rPr>
        <w:t>जल</w:t>
      </w:r>
      <w:proofErr w:type="spellEnd"/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उपयोगकर्ताओं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को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दिए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गए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अनापति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प्रमाण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पत्रों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की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जिलेवार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संख्या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प्राधिकरण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ने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आज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दिनांक</w:t>
      </w:r>
      <w:r w:rsidRPr="009014AF">
        <w:rPr>
          <w:rFonts w:ascii="Mangal" w:hAnsi="Mangal"/>
          <w:sz w:val="24"/>
          <w:szCs w:val="24"/>
        </w:rPr>
        <w:t xml:space="preserve"> 22.02.2024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तक</w:t>
      </w:r>
      <w:r w:rsidRPr="009014AF">
        <w:rPr>
          <w:rFonts w:ascii="Mangal" w:hAnsi="Mangal"/>
          <w:sz w:val="24"/>
          <w:szCs w:val="24"/>
        </w:rPr>
        <w:t xml:space="preserve"> 2,779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आवेदकों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को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जल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संचयन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और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भूजल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के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पुनर्भरण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की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शर्त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के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साथ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अनुमति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दी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है।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इसके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अतिरिक्त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गैर</w:t>
      </w:r>
      <w:r w:rsidRPr="009014AF">
        <w:rPr>
          <w:rFonts w:ascii="Mangal" w:hAnsi="Mangal"/>
          <w:sz w:val="24"/>
          <w:szCs w:val="24"/>
        </w:rPr>
        <w:t>-</w:t>
      </w:r>
      <w:proofErr w:type="spellStart"/>
      <w:r w:rsidRPr="009014AF">
        <w:rPr>
          <w:rFonts w:ascii="Mangal" w:hAnsi="Mangal" w:hint="cs"/>
          <w:sz w:val="24"/>
          <w:szCs w:val="24"/>
          <w:cs/>
          <w:lang w:bidi="hi-IN"/>
        </w:rPr>
        <w:t>पीने</w:t>
      </w:r>
      <w:proofErr w:type="spellEnd"/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योग्य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उपयोग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के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लिए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उपचारित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अपशिष्ट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जल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का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इष्टतम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उपयोग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सुनिश्चित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करके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जल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संरक्षण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के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लिए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भी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कहा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गया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है।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हरियाणा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जल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संसाधन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प्राधिकरण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द्वारा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भूजल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उपयोगकर्ताओं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को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दिए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गये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अनापति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प्रमाण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पत्रों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की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जिलावार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संख्या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अनुबंध</w:t>
      </w:r>
      <w:r w:rsidRPr="009014AF">
        <w:rPr>
          <w:rFonts w:ascii="Mangal" w:hAnsi="Mangal"/>
          <w:sz w:val="24"/>
          <w:szCs w:val="24"/>
        </w:rPr>
        <w:t>-‘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ए</w:t>
      </w:r>
      <w:r w:rsidRPr="009014AF">
        <w:rPr>
          <w:rFonts w:ascii="Mangal" w:hAnsi="Mangal"/>
          <w:sz w:val="24"/>
          <w:szCs w:val="24"/>
        </w:rPr>
        <w:t xml:space="preserve">’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पर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संलग्न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है।</w:t>
      </w:r>
    </w:p>
    <w:p w:rsidR="00E040E0" w:rsidRPr="009014AF" w:rsidRDefault="00E040E0" w:rsidP="00E040E0">
      <w:pPr>
        <w:pStyle w:val="ListParagraph"/>
        <w:numPr>
          <w:ilvl w:val="0"/>
          <w:numId w:val="47"/>
        </w:numPr>
        <w:spacing w:after="0" w:line="312" w:lineRule="auto"/>
        <w:jc w:val="both"/>
        <w:rPr>
          <w:rFonts w:ascii="Mangal" w:hAnsi="Mangal"/>
          <w:sz w:val="24"/>
          <w:szCs w:val="24"/>
        </w:rPr>
      </w:pPr>
      <w:r w:rsidRPr="009014AF">
        <w:rPr>
          <w:rFonts w:ascii="Mangal" w:hAnsi="Mangal" w:hint="cs"/>
          <w:sz w:val="24"/>
          <w:szCs w:val="24"/>
          <w:cs/>
          <w:lang w:bidi="hi-IN"/>
        </w:rPr>
        <w:t>भू</w:t>
      </w:r>
      <w:r w:rsidRPr="009014AF">
        <w:rPr>
          <w:rFonts w:ascii="Mangal" w:hAnsi="Mangal"/>
          <w:sz w:val="24"/>
          <w:szCs w:val="24"/>
        </w:rPr>
        <w:t>-</w:t>
      </w:r>
      <w:proofErr w:type="spellStart"/>
      <w:r w:rsidRPr="009014AF">
        <w:rPr>
          <w:rFonts w:ascii="Mangal" w:hAnsi="Mangal" w:hint="cs"/>
          <w:sz w:val="24"/>
          <w:szCs w:val="24"/>
          <w:cs/>
          <w:lang w:bidi="hi-IN"/>
        </w:rPr>
        <w:t>जल</w:t>
      </w:r>
      <w:proofErr w:type="spellEnd"/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उपयोगकर्ताओं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के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लिए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वर्णित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विभिन्न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श्रेणियां</w:t>
      </w:r>
      <w:r w:rsidRPr="009014AF">
        <w:rPr>
          <w:rFonts w:ascii="Mangal" w:hAnsi="Mangal"/>
          <w:sz w:val="24"/>
          <w:szCs w:val="24"/>
        </w:rPr>
        <w:t>;</w:t>
      </w:r>
    </w:p>
    <w:p w:rsidR="00E040E0" w:rsidRPr="009014AF" w:rsidRDefault="00E040E0" w:rsidP="00E040E0">
      <w:pPr>
        <w:pStyle w:val="ListParagraph"/>
        <w:spacing w:after="0" w:line="312" w:lineRule="auto"/>
        <w:ind w:left="1080"/>
        <w:jc w:val="both"/>
        <w:rPr>
          <w:rFonts w:ascii="Mangal" w:hAnsi="Mangal"/>
          <w:sz w:val="24"/>
          <w:szCs w:val="24"/>
        </w:rPr>
      </w:pPr>
      <w:r w:rsidRPr="009014AF">
        <w:rPr>
          <w:rFonts w:ascii="Mangal" w:hAnsi="Mangal" w:hint="cs"/>
          <w:sz w:val="24"/>
          <w:szCs w:val="24"/>
          <w:cs/>
          <w:lang w:bidi="hi-IN"/>
        </w:rPr>
        <w:t>हरियाणा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जल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संसाधन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प्राधिकरण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ने</w:t>
      </w:r>
      <w:r w:rsidRPr="009014AF">
        <w:rPr>
          <w:rFonts w:ascii="Mangal" w:hAnsi="Mangal"/>
          <w:sz w:val="24"/>
          <w:szCs w:val="24"/>
        </w:rPr>
        <w:t xml:space="preserve"> 03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प्रमुख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विशिष्ट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भूजल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उपयोगकर्ताओं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की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श्रेणियां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वर्गीकृत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की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है।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भूजल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उपयोगकर्ताओं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के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लिए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विभिन्न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श्रेणियों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का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विवरण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इस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प्रकार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हैः</w:t>
      </w:r>
      <w:r w:rsidRPr="009014AF">
        <w:rPr>
          <w:rFonts w:ascii="Mangal" w:hAnsi="Mangal"/>
          <w:sz w:val="24"/>
          <w:szCs w:val="24"/>
        </w:rPr>
        <w:t>-</w:t>
      </w:r>
    </w:p>
    <w:p w:rsidR="00E040E0" w:rsidRPr="009014AF" w:rsidRDefault="00E040E0" w:rsidP="00E040E0">
      <w:pPr>
        <w:pStyle w:val="ListParagraph"/>
        <w:spacing w:after="0" w:line="312" w:lineRule="auto"/>
        <w:ind w:left="1418"/>
        <w:jc w:val="both"/>
        <w:rPr>
          <w:rFonts w:ascii="Mangal" w:hAnsi="Mangal"/>
          <w:sz w:val="24"/>
          <w:szCs w:val="24"/>
        </w:rPr>
      </w:pPr>
      <w:r w:rsidRPr="009014AF">
        <w:rPr>
          <w:rFonts w:ascii="Mangal" w:hAnsi="Mangal" w:hint="cs"/>
          <w:sz w:val="24"/>
          <w:szCs w:val="24"/>
          <w:cs/>
          <w:lang w:bidi="hi-IN"/>
        </w:rPr>
        <w:t>अ</w:t>
      </w:r>
      <w:r w:rsidRPr="009014AF">
        <w:rPr>
          <w:rFonts w:ascii="Mangal" w:hAnsi="Mangal"/>
          <w:sz w:val="24"/>
          <w:szCs w:val="24"/>
        </w:rPr>
        <w:t xml:space="preserve">.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उद्योग</w:t>
      </w:r>
    </w:p>
    <w:p w:rsidR="00E040E0" w:rsidRPr="009014AF" w:rsidRDefault="00E040E0" w:rsidP="00E040E0">
      <w:pPr>
        <w:pStyle w:val="ListParagraph"/>
        <w:spacing w:after="0" w:line="312" w:lineRule="auto"/>
        <w:ind w:left="1418"/>
        <w:jc w:val="both"/>
        <w:rPr>
          <w:rFonts w:ascii="Mangal" w:hAnsi="Mangal"/>
          <w:sz w:val="24"/>
          <w:szCs w:val="24"/>
        </w:rPr>
      </w:pPr>
      <w:r w:rsidRPr="009014AF">
        <w:rPr>
          <w:rFonts w:ascii="Mangal" w:hAnsi="Mangal" w:hint="cs"/>
          <w:sz w:val="24"/>
          <w:szCs w:val="24"/>
          <w:cs/>
          <w:lang w:bidi="hi-IN"/>
        </w:rPr>
        <w:t>ब</w:t>
      </w:r>
      <w:r w:rsidRPr="009014AF">
        <w:rPr>
          <w:rFonts w:ascii="Mangal" w:hAnsi="Mangal"/>
          <w:sz w:val="24"/>
          <w:szCs w:val="24"/>
        </w:rPr>
        <w:t xml:space="preserve">.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बुनियादी</w:t>
      </w:r>
      <w:r w:rsidRPr="009014AF">
        <w:rPr>
          <w:rFonts w:ascii="Mangal" w:hAnsi="Mangal"/>
          <w:sz w:val="24"/>
          <w:szCs w:val="24"/>
        </w:rPr>
        <w:t xml:space="preserve">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ढांचा</w:t>
      </w:r>
    </w:p>
    <w:p w:rsidR="00E040E0" w:rsidRPr="009014AF" w:rsidRDefault="00E040E0" w:rsidP="00E040E0">
      <w:pPr>
        <w:pStyle w:val="ListParagraph"/>
        <w:spacing w:after="0" w:line="312" w:lineRule="auto"/>
        <w:ind w:left="1418"/>
        <w:jc w:val="both"/>
        <w:rPr>
          <w:rFonts w:ascii="Mangal" w:hAnsi="Mangal"/>
          <w:sz w:val="24"/>
          <w:szCs w:val="24"/>
        </w:rPr>
      </w:pPr>
      <w:r w:rsidRPr="009014AF">
        <w:rPr>
          <w:rFonts w:ascii="Mangal" w:hAnsi="Mangal" w:hint="cs"/>
          <w:sz w:val="24"/>
          <w:szCs w:val="24"/>
          <w:cs/>
          <w:lang w:bidi="hi-IN"/>
        </w:rPr>
        <w:t>स</w:t>
      </w:r>
      <w:r w:rsidRPr="009014AF">
        <w:rPr>
          <w:rFonts w:ascii="Mangal" w:hAnsi="Mangal"/>
          <w:sz w:val="24"/>
          <w:szCs w:val="24"/>
        </w:rPr>
        <w:t xml:space="preserve">. </w:t>
      </w:r>
      <w:r w:rsidRPr="009014AF">
        <w:rPr>
          <w:rFonts w:ascii="Mangal" w:hAnsi="Mangal" w:hint="cs"/>
          <w:sz w:val="24"/>
          <w:szCs w:val="24"/>
          <w:cs/>
          <w:lang w:bidi="hi-IN"/>
        </w:rPr>
        <w:t>खनन</w:t>
      </w:r>
    </w:p>
    <w:p w:rsidR="00E040E0" w:rsidRPr="009014AF" w:rsidRDefault="00E040E0" w:rsidP="00E040E0">
      <w:pPr>
        <w:spacing w:line="312" w:lineRule="auto"/>
        <w:contextualSpacing/>
        <w:jc w:val="both"/>
        <w:rPr>
          <w:rFonts w:ascii="Mangal" w:hAnsi="Mangal" w:cs="Mangal"/>
        </w:rPr>
      </w:pPr>
      <w:r w:rsidRPr="009014AF">
        <w:rPr>
          <w:rFonts w:ascii="Mangal" w:hAnsi="Mangal" w:cs="Mangal"/>
        </w:rPr>
        <w:t>(III)</w:t>
      </w:r>
      <w:r w:rsidRPr="009014AF">
        <w:t xml:space="preserve"> </w:t>
      </w:r>
      <w:r w:rsidRPr="009014AF">
        <w:rPr>
          <w:rFonts w:ascii="Mangal" w:hAnsi="Mangal" w:cs="Mangal" w:hint="cs"/>
          <w:cs/>
          <w:lang w:bidi="hi-IN"/>
        </w:rPr>
        <w:t>फीस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तथा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जुर्माना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शुल्कों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ब्यौरे</w:t>
      </w:r>
      <w:r w:rsidRPr="009014AF">
        <w:rPr>
          <w:rFonts w:ascii="Mangal" w:hAnsi="Mangal" w:cs="Mangal"/>
        </w:rPr>
        <w:t xml:space="preserve">; </w:t>
      </w:r>
    </w:p>
    <w:p w:rsidR="00E040E0" w:rsidRPr="009014AF" w:rsidRDefault="00E040E0" w:rsidP="00E040E0">
      <w:pPr>
        <w:spacing w:line="312" w:lineRule="auto"/>
        <w:contextualSpacing/>
        <w:jc w:val="both"/>
        <w:rPr>
          <w:rFonts w:ascii="Mangal" w:hAnsi="Mangal" w:cs="Mangal"/>
        </w:rPr>
      </w:pPr>
      <w:r w:rsidRPr="009014AF">
        <w:rPr>
          <w:rFonts w:ascii="Mangal" w:hAnsi="Mangal" w:cs="Mangal" w:hint="cs"/>
          <w:cs/>
          <w:lang w:bidi="hi-IN"/>
        </w:rPr>
        <w:lastRenderedPageBreak/>
        <w:t>हरियाणा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संसाधन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प्राधिकरण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दिनांक</w:t>
      </w:r>
      <w:r w:rsidRPr="009014AF">
        <w:rPr>
          <w:rFonts w:ascii="Mangal" w:hAnsi="Mangal" w:cs="Mangal"/>
        </w:rPr>
        <w:t xml:space="preserve"> 10.09.2021 (</w:t>
      </w:r>
      <w:r w:rsidRPr="009014AF">
        <w:rPr>
          <w:rFonts w:ascii="Mangal" w:hAnsi="Mangal" w:cs="Mangal" w:hint="cs"/>
          <w:cs/>
          <w:lang w:bidi="hi-IN"/>
        </w:rPr>
        <w:t>अनुबंध</w:t>
      </w:r>
      <w:r w:rsidRPr="009014AF">
        <w:rPr>
          <w:rFonts w:ascii="Mangal" w:hAnsi="Mangal" w:cs="Mangal"/>
        </w:rPr>
        <w:t>-‘</w:t>
      </w:r>
      <w:r w:rsidRPr="009014AF">
        <w:rPr>
          <w:rFonts w:ascii="Mangal" w:hAnsi="Mangal" w:cs="Mangal" w:hint="cs"/>
          <w:cs/>
          <w:lang w:bidi="hi-IN"/>
        </w:rPr>
        <w:t>बी</w:t>
      </w:r>
      <w:r w:rsidRPr="009014AF">
        <w:rPr>
          <w:rFonts w:ascii="Mangal" w:hAnsi="Mangal" w:cs="Mangal" w:hint="eastAsia"/>
        </w:rPr>
        <w:t>‘</w:t>
      </w:r>
      <w:r w:rsidRPr="009014AF">
        <w:rPr>
          <w:rFonts w:ascii="Mangal" w:hAnsi="Mangal" w:cs="Mangal"/>
        </w:rPr>
        <w:t xml:space="preserve">)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हरियाणा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संसाधन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प्राधिकरण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दिशानिर्देशों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अनुसूची</w:t>
      </w:r>
      <w:r w:rsidRPr="009014AF">
        <w:rPr>
          <w:rFonts w:ascii="Mangal" w:hAnsi="Mangal" w:cs="Mangal"/>
        </w:rPr>
        <w:t>-</w:t>
      </w:r>
      <w:r w:rsidRPr="009014AF">
        <w:t>IV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अनुसार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परियोजना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समर्थकों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भूजल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दोहन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शुल्क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ले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रहा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है।</w:t>
      </w:r>
    </w:p>
    <w:p w:rsidR="00E040E0" w:rsidRPr="009014AF" w:rsidRDefault="00E040E0" w:rsidP="00E040E0">
      <w:pPr>
        <w:spacing w:line="312" w:lineRule="auto"/>
        <w:contextualSpacing/>
        <w:jc w:val="both"/>
        <w:rPr>
          <w:rFonts w:ascii="Mangal" w:hAnsi="Mangal" w:cs="Mangal"/>
        </w:rPr>
      </w:pPr>
      <w:r w:rsidRPr="009014AF">
        <w:rPr>
          <w:rFonts w:ascii="Mangal" w:hAnsi="Mangal" w:cs="Mangal"/>
        </w:rPr>
        <w:t>(IV)</w:t>
      </w:r>
      <w:r w:rsidRPr="009014AF">
        <w:t xml:space="preserve"> 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इसकी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स्थापना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एकत्रित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फीस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तथा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जुर्माने</w:t>
      </w:r>
      <w:r w:rsidRPr="009014AF">
        <w:rPr>
          <w:rFonts w:ascii="Mangal" w:hAnsi="Mangal" w:cs="Mangal"/>
        </w:rPr>
        <w:t xml:space="preserve">;  </w:t>
      </w:r>
    </w:p>
    <w:p w:rsidR="00E040E0" w:rsidRPr="009014AF" w:rsidRDefault="00E040E0" w:rsidP="00E040E0">
      <w:pPr>
        <w:spacing w:line="312" w:lineRule="auto"/>
        <w:contextualSpacing/>
        <w:jc w:val="both"/>
        <w:rPr>
          <w:rFonts w:ascii="Mangal" w:hAnsi="Mangal" w:cs="Mangal"/>
        </w:rPr>
      </w:pPr>
      <w:r w:rsidRPr="009014AF">
        <w:rPr>
          <w:rFonts w:ascii="Mangal" w:hAnsi="Mangal" w:cs="Mangal" w:hint="cs"/>
          <w:cs/>
          <w:lang w:bidi="hi-IN"/>
        </w:rPr>
        <w:t>इसकी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स्थापना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बाद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हरियाणा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संसाधन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प्राधिकरण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द्वारा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एकत्र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गई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फीस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तथा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जुर्माने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विवरण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निम्नानुसार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हैः</w:t>
      </w:r>
      <w:r w:rsidRPr="009014AF">
        <w:rPr>
          <w:rFonts w:ascii="Mangal" w:hAnsi="Mangal" w:cs="Mangal"/>
        </w:rPr>
        <w:t xml:space="preserve"> –</w:t>
      </w:r>
    </w:p>
    <w:tbl>
      <w:tblPr>
        <w:tblStyle w:val="TableGrid"/>
        <w:tblW w:w="0" w:type="auto"/>
        <w:tblInd w:w="817" w:type="dxa"/>
        <w:tblLook w:val="04A0"/>
      </w:tblPr>
      <w:tblGrid>
        <w:gridCol w:w="1493"/>
        <w:gridCol w:w="2310"/>
        <w:gridCol w:w="2311"/>
        <w:gridCol w:w="2311"/>
      </w:tblGrid>
      <w:tr w:rsidR="00E040E0" w:rsidRPr="009014AF" w:rsidTr="00B7250A">
        <w:tc>
          <w:tcPr>
            <w:tcW w:w="1493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क्रम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संख्या</w:t>
            </w:r>
          </w:p>
        </w:tc>
        <w:tc>
          <w:tcPr>
            <w:tcW w:w="2310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वि</w:t>
            </w:r>
            <w:r w:rsidRPr="009014AF">
              <w:rPr>
                <w:rFonts w:ascii="Mangal" w:hAnsi="Mangal" w:cs="Mangal"/>
              </w:rPr>
              <w:t xml:space="preserve">0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व</w:t>
            </w:r>
            <w:r w:rsidRPr="009014AF">
              <w:rPr>
                <w:rFonts w:ascii="Mangal" w:hAnsi="Mangal" w:cs="Mangal"/>
              </w:rPr>
              <w:t>0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प्रकार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राशि</w:t>
            </w:r>
            <w:r w:rsidRPr="009014AF">
              <w:rPr>
                <w:rFonts w:ascii="Mangal" w:hAnsi="Mangal" w:cs="Mangal"/>
              </w:rPr>
              <w:t xml:space="preserve"> (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रुपये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में</w:t>
            </w:r>
            <w:r w:rsidRPr="009014AF">
              <w:rPr>
                <w:rFonts w:ascii="Mangal" w:hAnsi="Mangal" w:cs="Mangal"/>
              </w:rPr>
              <w:t>)</w:t>
            </w:r>
          </w:p>
        </w:tc>
      </w:tr>
      <w:tr w:rsidR="00E040E0" w:rsidRPr="009014AF" w:rsidTr="00B7250A">
        <w:tc>
          <w:tcPr>
            <w:tcW w:w="1493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</w:t>
            </w:r>
          </w:p>
        </w:tc>
        <w:tc>
          <w:tcPr>
            <w:tcW w:w="2310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2020-21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आवेदन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शुल्क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69,98,013</w:t>
            </w:r>
          </w:p>
        </w:tc>
      </w:tr>
      <w:tr w:rsidR="00E040E0" w:rsidRPr="009014AF" w:rsidTr="00B7250A">
        <w:tc>
          <w:tcPr>
            <w:tcW w:w="1493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</w:t>
            </w:r>
          </w:p>
        </w:tc>
        <w:tc>
          <w:tcPr>
            <w:tcW w:w="2310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2021-22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आवेदन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शुल्क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7,30,95,340</w:t>
            </w:r>
          </w:p>
        </w:tc>
      </w:tr>
      <w:tr w:rsidR="00E040E0" w:rsidRPr="009014AF" w:rsidTr="00B7250A">
        <w:tc>
          <w:tcPr>
            <w:tcW w:w="1493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3</w:t>
            </w:r>
          </w:p>
        </w:tc>
        <w:tc>
          <w:tcPr>
            <w:tcW w:w="2310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2021-22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टैरिफ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13,51,86,624</w:t>
            </w:r>
          </w:p>
        </w:tc>
      </w:tr>
      <w:tr w:rsidR="00E040E0" w:rsidRPr="009014AF" w:rsidTr="00B7250A">
        <w:tc>
          <w:tcPr>
            <w:tcW w:w="1493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4</w:t>
            </w:r>
          </w:p>
        </w:tc>
        <w:tc>
          <w:tcPr>
            <w:tcW w:w="2310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2022-23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आवेदन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शुल्क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7,23,68,240</w:t>
            </w:r>
          </w:p>
        </w:tc>
      </w:tr>
      <w:tr w:rsidR="00E040E0" w:rsidRPr="009014AF" w:rsidTr="00B7250A">
        <w:tc>
          <w:tcPr>
            <w:tcW w:w="1493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5</w:t>
            </w:r>
          </w:p>
        </w:tc>
        <w:tc>
          <w:tcPr>
            <w:tcW w:w="2310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2022-23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टैरिफ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59,82,33,967</w:t>
            </w:r>
          </w:p>
        </w:tc>
      </w:tr>
      <w:tr w:rsidR="00E040E0" w:rsidRPr="009014AF" w:rsidTr="00B7250A">
        <w:tc>
          <w:tcPr>
            <w:tcW w:w="1493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6</w:t>
            </w:r>
          </w:p>
        </w:tc>
        <w:tc>
          <w:tcPr>
            <w:tcW w:w="2310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2023-24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आवेदन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शुल्क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16,10,80,198</w:t>
            </w:r>
          </w:p>
        </w:tc>
      </w:tr>
      <w:tr w:rsidR="00E040E0" w:rsidRPr="009014AF" w:rsidTr="00B7250A">
        <w:tc>
          <w:tcPr>
            <w:tcW w:w="1493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7</w:t>
            </w:r>
          </w:p>
        </w:tc>
        <w:tc>
          <w:tcPr>
            <w:tcW w:w="2310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2023-24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टैरिफ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47,45,05,270</w:t>
            </w:r>
          </w:p>
        </w:tc>
      </w:tr>
      <w:tr w:rsidR="00E040E0" w:rsidRPr="009014AF" w:rsidTr="00B7250A">
        <w:tc>
          <w:tcPr>
            <w:tcW w:w="6114" w:type="dxa"/>
            <w:gridSpan w:val="3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कुल</w:t>
            </w:r>
          </w:p>
        </w:tc>
        <w:tc>
          <w:tcPr>
            <w:tcW w:w="2311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1,52,14,67,652</w:t>
            </w:r>
          </w:p>
        </w:tc>
      </w:tr>
    </w:tbl>
    <w:p w:rsidR="00E040E0" w:rsidRPr="009014AF" w:rsidRDefault="00E040E0" w:rsidP="00E040E0">
      <w:pPr>
        <w:spacing w:line="312" w:lineRule="auto"/>
        <w:contextualSpacing/>
        <w:jc w:val="both"/>
        <w:rPr>
          <w:rFonts w:ascii="Mangal" w:hAnsi="Mangal" w:cs="Mangal"/>
        </w:rPr>
      </w:pPr>
    </w:p>
    <w:p w:rsidR="00E040E0" w:rsidRPr="009014AF" w:rsidRDefault="00E040E0" w:rsidP="00E040E0">
      <w:pPr>
        <w:spacing w:line="312" w:lineRule="auto"/>
        <w:contextualSpacing/>
        <w:jc w:val="both"/>
        <w:rPr>
          <w:rFonts w:ascii="Mangal" w:hAnsi="Mangal" w:cs="Mangal"/>
        </w:rPr>
      </w:pPr>
      <w:r w:rsidRPr="009014AF">
        <w:rPr>
          <w:rFonts w:ascii="Mangal" w:hAnsi="Mangal" w:cs="Mangal"/>
        </w:rPr>
        <w:t>(V)</w:t>
      </w:r>
      <w:r w:rsidRPr="009014AF">
        <w:t xml:space="preserve"> </w:t>
      </w:r>
      <w:r w:rsidRPr="009014AF">
        <w:rPr>
          <w:rFonts w:ascii="Mangal" w:hAnsi="Mangal" w:cs="Mangal" w:hint="cs"/>
          <w:cs/>
          <w:lang w:bidi="hi-IN"/>
        </w:rPr>
        <w:t>अब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तक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उपयोग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किया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गया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फीस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तथा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जुर्माना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तथा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उसका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उद्देश्यय</w:t>
      </w:r>
      <w:r w:rsidRPr="009014AF">
        <w:rPr>
          <w:rFonts w:ascii="Mangal" w:hAnsi="Mangal" w:cs="Mangal"/>
        </w:rPr>
        <w:t>;</w:t>
      </w:r>
    </w:p>
    <w:p w:rsidR="00E040E0" w:rsidRPr="009014AF" w:rsidRDefault="00E040E0" w:rsidP="00E040E0">
      <w:pPr>
        <w:spacing w:line="312" w:lineRule="auto"/>
        <w:contextualSpacing/>
        <w:jc w:val="both"/>
        <w:rPr>
          <w:rFonts w:ascii="Mangal" w:hAnsi="Mangal" w:cs="Mangal"/>
        </w:rPr>
      </w:pPr>
      <w:r w:rsidRPr="009014AF">
        <w:rPr>
          <w:rFonts w:ascii="Mangal" w:hAnsi="Mangal" w:cs="Mangal" w:hint="cs"/>
          <w:cs/>
          <w:lang w:bidi="hi-IN"/>
        </w:rPr>
        <w:t>हरियाणा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संसाधन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प्राधिकरण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द्वारा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अब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तक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उपयोग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गई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फीस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तथा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जुर्माने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विवरण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उद्देश्य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सहित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इस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प्रकार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हैः</w:t>
      </w:r>
      <w:r w:rsidRPr="009014AF">
        <w:rPr>
          <w:rFonts w:ascii="Mangal" w:hAnsi="Mangal" w:cs="Mangal"/>
        </w:rPr>
        <w:t>-</w:t>
      </w:r>
    </w:p>
    <w:tbl>
      <w:tblPr>
        <w:tblStyle w:val="TableGrid"/>
        <w:tblW w:w="0" w:type="auto"/>
        <w:tblLook w:val="04A0"/>
      </w:tblPr>
      <w:tblGrid>
        <w:gridCol w:w="817"/>
        <w:gridCol w:w="1675"/>
        <w:gridCol w:w="2152"/>
        <w:gridCol w:w="2024"/>
        <w:gridCol w:w="2574"/>
      </w:tblGrid>
      <w:tr w:rsidR="00E040E0" w:rsidRPr="009014AF" w:rsidTr="00B7250A">
        <w:tc>
          <w:tcPr>
            <w:tcW w:w="817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क्र</w:t>
            </w:r>
            <w:r w:rsidRPr="009014AF">
              <w:rPr>
                <w:rFonts w:ascii="Mangal" w:hAnsi="Mangal" w:cs="Mangal"/>
              </w:rPr>
              <w:t>.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सं</w:t>
            </w:r>
            <w:r w:rsidRPr="009014AF">
              <w:rPr>
                <w:rFonts w:ascii="Mangal" w:hAnsi="Mangal" w:cs="Mangal"/>
              </w:rPr>
              <w:t>.</w:t>
            </w:r>
          </w:p>
        </w:tc>
        <w:tc>
          <w:tcPr>
            <w:tcW w:w="1675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अवधि</w:t>
            </w:r>
          </w:p>
        </w:tc>
        <w:tc>
          <w:tcPr>
            <w:tcW w:w="2152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विभाग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का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नाम</w:t>
            </w:r>
          </w:p>
        </w:tc>
        <w:tc>
          <w:tcPr>
            <w:tcW w:w="2024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राशि</w:t>
            </w:r>
            <w:r w:rsidRPr="009014AF">
              <w:rPr>
                <w:rFonts w:ascii="Mangal" w:hAnsi="Mangal" w:cs="Mangal"/>
              </w:rPr>
              <w:t>(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रुपये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में</w:t>
            </w:r>
            <w:r w:rsidRPr="009014AF">
              <w:rPr>
                <w:rFonts w:ascii="Mangal" w:hAnsi="Mangal" w:cs="Mangal"/>
              </w:rPr>
              <w:t xml:space="preserve">) </w:t>
            </w:r>
          </w:p>
        </w:tc>
        <w:tc>
          <w:tcPr>
            <w:tcW w:w="2574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उद्देश्य</w:t>
            </w:r>
          </w:p>
        </w:tc>
      </w:tr>
      <w:tr w:rsidR="00E040E0" w:rsidRPr="009014AF" w:rsidTr="00B7250A">
        <w:tc>
          <w:tcPr>
            <w:tcW w:w="817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</w:t>
            </w:r>
          </w:p>
        </w:tc>
        <w:tc>
          <w:tcPr>
            <w:tcW w:w="1675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2022-2023</w:t>
            </w:r>
          </w:p>
        </w:tc>
        <w:tc>
          <w:tcPr>
            <w:tcW w:w="2152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शिक्षा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विभाग</w:t>
            </w:r>
          </w:p>
        </w:tc>
        <w:tc>
          <w:tcPr>
            <w:tcW w:w="2024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4,30,02,500/-</w:t>
            </w:r>
          </w:p>
        </w:tc>
        <w:tc>
          <w:tcPr>
            <w:tcW w:w="2574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सरकारी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स्कूलो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में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छत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वर्षा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जल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संचयन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संरचना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का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निर्माण।</w:t>
            </w:r>
          </w:p>
        </w:tc>
      </w:tr>
      <w:tr w:rsidR="00E040E0" w:rsidRPr="009014AF" w:rsidTr="00B7250A">
        <w:tc>
          <w:tcPr>
            <w:tcW w:w="817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</w:t>
            </w:r>
          </w:p>
        </w:tc>
        <w:tc>
          <w:tcPr>
            <w:tcW w:w="1675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2023-2024</w:t>
            </w:r>
          </w:p>
        </w:tc>
        <w:tc>
          <w:tcPr>
            <w:tcW w:w="2152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सिंचाई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एवं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जल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संसाधन</w:t>
            </w:r>
          </w:p>
        </w:tc>
        <w:tc>
          <w:tcPr>
            <w:tcW w:w="2024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41,33,64,000/-</w:t>
            </w:r>
          </w:p>
        </w:tc>
        <w:tc>
          <w:tcPr>
            <w:tcW w:w="2574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भूजल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पुनर्भरण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एवं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संरक्षण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गतिविधियों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के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लिए</w:t>
            </w:r>
          </w:p>
        </w:tc>
      </w:tr>
      <w:tr w:rsidR="00E040E0" w:rsidRPr="009014AF" w:rsidTr="00B7250A">
        <w:tc>
          <w:tcPr>
            <w:tcW w:w="817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3</w:t>
            </w:r>
          </w:p>
        </w:tc>
        <w:tc>
          <w:tcPr>
            <w:tcW w:w="1675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2023-2024</w:t>
            </w:r>
          </w:p>
        </w:tc>
        <w:tc>
          <w:tcPr>
            <w:tcW w:w="2152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सिंचाई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एवं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जल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संसाधन</w:t>
            </w:r>
          </w:p>
        </w:tc>
        <w:tc>
          <w:tcPr>
            <w:tcW w:w="2024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13,52,91,000/-</w:t>
            </w:r>
          </w:p>
        </w:tc>
        <w:tc>
          <w:tcPr>
            <w:tcW w:w="2574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भूजल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पुनर्भरण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एवं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संरक्षण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गतिविधियों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के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लिए</w:t>
            </w:r>
          </w:p>
        </w:tc>
      </w:tr>
      <w:tr w:rsidR="00E040E0" w:rsidRPr="009014AF" w:rsidTr="00B7250A">
        <w:tc>
          <w:tcPr>
            <w:tcW w:w="817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4</w:t>
            </w:r>
          </w:p>
        </w:tc>
        <w:tc>
          <w:tcPr>
            <w:tcW w:w="1675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2023-2024</w:t>
            </w:r>
          </w:p>
        </w:tc>
        <w:tc>
          <w:tcPr>
            <w:tcW w:w="2152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सिंचाई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एवं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जल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संसाधन</w:t>
            </w:r>
          </w:p>
        </w:tc>
        <w:tc>
          <w:tcPr>
            <w:tcW w:w="2024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5,26,41,061/-</w:t>
            </w:r>
          </w:p>
        </w:tc>
        <w:tc>
          <w:tcPr>
            <w:tcW w:w="2574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भूजल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पुनर्भरण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एवं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संरक्षण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गतिविधियों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के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लिए</w:t>
            </w:r>
          </w:p>
        </w:tc>
      </w:tr>
      <w:tr w:rsidR="00E040E0" w:rsidRPr="009014AF" w:rsidTr="00B7250A">
        <w:tc>
          <w:tcPr>
            <w:tcW w:w="4644" w:type="dxa"/>
            <w:gridSpan w:val="3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lastRenderedPageBreak/>
              <w:t>कुल</w:t>
            </w:r>
          </w:p>
        </w:tc>
        <w:tc>
          <w:tcPr>
            <w:tcW w:w="2024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64,42,98,561/-</w:t>
            </w:r>
          </w:p>
        </w:tc>
        <w:tc>
          <w:tcPr>
            <w:tcW w:w="2574" w:type="dxa"/>
          </w:tcPr>
          <w:p w:rsidR="00E040E0" w:rsidRPr="009014AF" w:rsidRDefault="00E040E0" w:rsidP="00B7250A">
            <w:pPr>
              <w:contextualSpacing/>
              <w:jc w:val="both"/>
              <w:rPr>
                <w:rFonts w:ascii="Mangal" w:hAnsi="Mangal" w:cs="Mangal"/>
              </w:rPr>
            </w:pPr>
          </w:p>
        </w:tc>
      </w:tr>
    </w:tbl>
    <w:p w:rsidR="00E040E0" w:rsidRPr="009014AF" w:rsidRDefault="00E040E0" w:rsidP="00E040E0">
      <w:pPr>
        <w:spacing w:line="312" w:lineRule="auto"/>
        <w:contextualSpacing/>
        <w:jc w:val="both"/>
        <w:rPr>
          <w:rFonts w:ascii="Mangal" w:hAnsi="Mangal" w:cs="Mangal"/>
        </w:rPr>
      </w:pPr>
      <w:r w:rsidRPr="009014AF">
        <w:rPr>
          <w:rFonts w:ascii="Mangal" w:hAnsi="Mangal" w:cs="Mangal" w:hint="cs"/>
          <w:cs/>
          <w:lang w:bidi="hi-IN"/>
        </w:rPr>
        <w:t>इसके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अतिरिक्त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वित्तीय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वर्ष</w:t>
      </w:r>
      <w:r w:rsidRPr="009014AF">
        <w:rPr>
          <w:rFonts w:ascii="Mangal" w:hAnsi="Mangal" w:cs="Mangal"/>
        </w:rPr>
        <w:t xml:space="preserve"> 2023-24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लिए</w:t>
      </w:r>
      <w:r w:rsidRPr="009014AF">
        <w:rPr>
          <w:rFonts w:ascii="Mangal" w:hAnsi="Mangal" w:cs="Mangal"/>
        </w:rPr>
        <w:t xml:space="preserve"> 21.70 </w:t>
      </w:r>
      <w:r w:rsidRPr="009014AF">
        <w:rPr>
          <w:rFonts w:ascii="Mangal" w:hAnsi="Mangal" w:cs="Mangal" w:hint="cs"/>
          <w:cs/>
          <w:lang w:bidi="hi-IN"/>
        </w:rPr>
        <w:t>करोड़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रुपये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सिंचाई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एवं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संसाधन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विभाग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विभिन्न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संरक्षण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परियोजनाओं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लिए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निर्धारित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किए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गए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हैं।</w:t>
      </w:r>
    </w:p>
    <w:p w:rsidR="00E040E0" w:rsidRPr="009014AF" w:rsidRDefault="00E040E0" w:rsidP="00E040E0">
      <w:pPr>
        <w:spacing w:line="312" w:lineRule="auto"/>
        <w:contextualSpacing/>
        <w:jc w:val="both"/>
        <w:rPr>
          <w:rFonts w:ascii="Mangal" w:hAnsi="Mangal" w:cs="Mangal"/>
        </w:rPr>
      </w:pPr>
      <w:r w:rsidRPr="009014AF">
        <w:rPr>
          <w:rFonts w:ascii="Mangal" w:hAnsi="Mangal" w:cs="Mangal"/>
        </w:rPr>
        <w:t>(VI)</w:t>
      </w:r>
      <w:r w:rsidRPr="009014AF"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स्तर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बढ़ाने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लिए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सरकार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द्वारा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उठाए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गए</w:t>
      </w:r>
      <w:r w:rsidRPr="009014AF">
        <w:rPr>
          <w:rFonts w:ascii="Mangal" w:hAnsi="Mangal" w:cs="Mangal"/>
        </w:rPr>
        <w:t xml:space="preserve"> </w:t>
      </w:r>
      <w:proofErr w:type="gramStart"/>
      <w:r w:rsidRPr="009014AF">
        <w:rPr>
          <w:rFonts w:ascii="Mangal" w:hAnsi="Mangal" w:cs="Mangal" w:hint="cs"/>
          <w:cs/>
          <w:lang w:bidi="hi-IN"/>
        </w:rPr>
        <w:t>कदम</w:t>
      </w:r>
      <w:r w:rsidRPr="009014AF">
        <w:rPr>
          <w:rFonts w:ascii="Mangal" w:hAnsi="Mangal" w:cs="Mangal"/>
        </w:rPr>
        <w:t xml:space="preserve"> ?</w:t>
      </w:r>
      <w:proofErr w:type="gramEnd"/>
    </w:p>
    <w:p w:rsidR="00E040E0" w:rsidRPr="009014AF" w:rsidRDefault="00E040E0" w:rsidP="00E040E0">
      <w:pPr>
        <w:spacing w:line="312" w:lineRule="auto"/>
        <w:contextualSpacing/>
        <w:jc w:val="both"/>
        <w:rPr>
          <w:rFonts w:ascii="Mangal" w:hAnsi="Mangal" w:cs="Mangal"/>
        </w:rPr>
      </w:pPr>
      <w:r w:rsidRPr="009014AF">
        <w:rPr>
          <w:rFonts w:ascii="Mangal" w:hAnsi="Mangal" w:cs="Mangal" w:hint="cs"/>
          <w:cs/>
          <w:lang w:bidi="hi-IN"/>
        </w:rPr>
        <w:t>हरियाणा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भूजल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कमी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और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जमाव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दोहरी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समस्याओं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सामना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रहा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है।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हरियाणा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में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भूजल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कमी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समस्या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चिंता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विषय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है।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अत्यधिक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दोहन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और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अपर्याप्त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पुनःपूर्ति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परिणामस्वरूप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स्तर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गिर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गया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है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कई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स्थानों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गंभीर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संकट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सामना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करना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पड़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रहा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है।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सिंचाई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एवं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संसाधन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विभाग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और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हरियाणा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संसाधन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प्राधिकरण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ने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भूजल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अत्याधिक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दोहन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को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कम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करने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लिए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सभी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संबंधित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विभागों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जो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कि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कृषि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एवं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किसान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कल्याण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विभाग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बागवानी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विभाग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सिंचाई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एवं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संसाधन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विभाग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सूक्ष्म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सिंचाई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एवं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कमान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क्षेत्र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विकास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प्राधिकरण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विकास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एवं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पंचायत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विभाग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ग्रामीण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विकास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विभाग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उद्योग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एवं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वाणिज्य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विभाग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नगर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एवं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ग्राम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नियोजन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विभाग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लोक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निर्माण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विभाग</w:t>
      </w:r>
      <w:r w:rsidRPr="009014AF">
        <w:rPr>
          <w:rFonts w:ascii="Mangal" w:hAnsi="Mangal" w:cs="Mangal"/>
        </w:rPr>
        <w:t xml:space="preserve"> (</w:t>
      </w:r>
      <w:r w:rsidRPr="009014AF">
        <w:rPr>
          <w:rFonts w:ascii="Mangal" w:hAnsi="Mangal" w:cs="Mangal" w:hint="cs"/>
          <w:cs/>
          <w:lang w:bidi="hi-IN"/>
        </w:rPr>
        <w:t>भवन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एवं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सड़कें</w:t>
      </w:r>
      <w:r w:rsidRPr="009014AF">
        <w:rPr>
          <w:rFonts w:ascii="Mangal" w:hAnsi="Mangal" w:cs="Mangal"/>
        </w:rPr>
        <w:t xml:space="preserve">), </w:t>
      </w:r>
      <w:r w:rsidRPr="009014AF">
        <w:rPr>
          <w:rFonts w:ascii="Mangal" w:hAnsi="Mangal" w:cs="Mangal" w:hint="cs"/>
          <w:cs/>
          <w:lang w:bidi="hi-IN"/>
        </w:rPr>
        <w:t>शहरी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स्थानीय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निकाय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विभाग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गुरुग्राम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महानगर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विकास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प्राधिकरण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फरीदाबाद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महानगर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विकास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प्राधिकरण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जन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स्वास्थ्य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अभियांत्रिकी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विभाग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तकनीकी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शिक्षा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विभाग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उच्च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शिक्षा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विभाग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स्कूल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शिक्षा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विभाग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द्वारा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मांग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पक्ष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और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आपूर्ति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पक्ष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दोनों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हस्तक्षेप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जोर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देने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साथ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एकीकृत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संसाधन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कार्य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योजना</w:t>
      </w:r>
      <w:r w:rsidRPr="009014AF">
        <w:rPr>
          <w:rFonts w:ascii="Mangal" w:hAnsi="Mangal" w:cs="Mangal"/>
        </w:rPr>
        <w:t xml:space="preserve"> (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प्रबंधन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योजना</w:t>
      </w:r>
      <w:r w:rsidRPr="009014AF">
        <w:rPr>
          <w:rFonts w:ascii="Mangal" w:hAnsi="Mangal" w:cs="Mangal"/>
        </w:rPr>
        <w:t xml:space="preserve">) 2023-25 </w:t>
      </w:r>
      <w:r w:rsidRPr="009014AF">
        <w:rPr>
          <w:rFonts w:ascii="Mangal" w:hAnsi="Mangal" w:cs="Mangal" w:hint="cs"/>
          <w:cs/>
          <w:lang w:bidi="hi-IN"/>
        </w:rPr>
        <w:t>तैयार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एवं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कार्यान्वित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है।</w:t>
      </w:r>
      <w:r w:rsidRPr="009014AF">
        <w:rPr>
          <w:rFonts w:ascii="Mangal" w:hAnsi="Mangal" w:cs="Mangal"/>
        </w:rPr>
        <w:t xml:space="preserve"> </w:t>
      </w:r>
    </w:p>
    <w:p w:rsidR="00E040E0" w:rsidRPr="009014AF" w:rsidRDefault="00E040E0" w:rsidP="00E040E0">
      <w:pPr>
        <w:spacing w:line="312" w:lineRule="auto"/>
        <w:contextualSpacing/>
        <w:jc w:val="both"/>
        <w:rPr>
          <w:rFonts w:ascii="Mangal" w:hAnsi="Mangal" w:cs="Mangal"/>
        </w:rPr>
      </w:pPr>
      <w:r w:rsidRPr="009014AF">
        <w:rPr>
          <w:rFonts w:ascii="Mangal" w:hAnsi="Mangal" w:cs="Mangal" w:hint="cs"/>
          <w:cs/>
          <w:lang w:bidi="hi-IN"/>
        </w:rPr>
        <w:t>एकीकृत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संसाधन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कार्य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योजना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में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आपूर्ति</w:t>
      </w:r>
      <w:r w:rsidRPr="009014AF">
        <w:rPr>
          <w:rFonts w:ascii="Mangal" w:hAnsi="Mangal" w:cs="Mangal"/>
        </w:rPr>
        <w:t>-</w:t>
      </w:r>
      <w:r w:rsidRPr="009014AF">
        <w:rPr>
          <w:rFonts w:ascii="Mangal" w:hAnsi="Mangal" w:cs="Mangal" w:hint="cs"/>
          <w:cs/>
          <w:lang w:bidi="hi-IN"/>
        </w:rPr>
        <w:t>पक्ष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और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मांग</w:t>
      </w:r>
      <w:r w:rsidRPr="009014AF">
        <w:rPr>
          <w:rFonts w:ascii="Mangal" w:hAnsi="Mangal" w:cs="Mangal"/>
        </w:rPr>
        <w:t>-</w:t>
      </w:r>
      <w:r w:rsidRPr="009014AF">
        <w:rPr>
          <w:rFonts w:ascii="Mangal" w:hAnsi="Mangal" w:cs="Mangal" w:hint="cs"/>
          <w:cs/>
          <w:lang w:bidi="hi-IN"/>
        </w:rPr>
        <w:t>पक्ष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दोनों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हस्तक्षेप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गतिविधियाँ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शामिल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हैं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जैसे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सूक्ष्म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सिंचाई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फसल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विविधीकरण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धान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सीधी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बुआई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संरक्षण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जुताई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हरी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खाद</w:t>
      </w:r>
      <w:r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प्राकृतिक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खेती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फसलों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विविधता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चैनलों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और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धाराओं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आधुनिकीकरण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उपचारित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अपशिष्ट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पुनः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उपयोग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भूजल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पुनर्भरण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तालाबों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कायाकल्प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चैक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बांधों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निर्माण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और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छत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वर्षा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संचयन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आदि।</w:t>
      </w:r>
    </w:p>
    <w:p w:rsidR="00E040E0" w:rsidRPr="009014AF" w:rsidRDefault="00E040E0" w:rsidP="00E040E0">
      <w:pPr>
        <w:spacing w:line="312" w:lineRule="auto"/>
        <w:contextualSpacing/>
        <w:jc w:val="both"/>
        <w:rPr>
          <w:rFonts w:ascii="Mangal" w:hAnsi="Mangal" w:cs="Mangal"/>
        </w:rPr>
      </w:pPr>
      <w:r w:rsidRPr="009014AF">
        <w:rPr>
          <w:rFonts w:ascii="Mangal" w:hAnsi="Mangal" w:cs="Mangal" w:hint="cs"/>
          <w:cs/>
          <w:lang w:bidi="hi-IN"/>
        </w:rPr>
        <w:t>एकीकृत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संसाधन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कार्य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योजना</w:t>
      </w:r>
      <w:r w:rsidRPr="009014AF">
        <w:rPr>
          <w:rFonts w:ascii="Mangal" w:hAnsi="Mangal" w:cs="Mangal"/>
        </w:rPr>
        <w:t xml:space="preserve"> (2023-25)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कार्यान्वयन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और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निगरानी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परिणामस्वरूप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दिसंबर</w:t>
      </w:r>
      <w:r w:rsidRPr="009014AF">
        <w:rPr>
          <w:rFonts w:ascii="Mangal" w:hAnsi="Mangal" w:cs="Mangal"/>
        </w:rPr>
        <w:t xml:space="preserve"> 2023 </w:t>
      </w:r>
      <w:r w:rsidRPr="009014AF">
        <w:rPr>
          <w:rFonts w:ascii="Mangal" w:hAnsi="Mangal" w:cs="Mangal" w:hint="cs"/>
          <w:cs/>
          <w:lang w:bidi="hi-IN"/>
        </w:rPr>
        <w:t>तक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लक्षित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बचत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का</w:t>
      </w:r>
      <w:r w:rsidRPr="009014AF">
        <w:rPr>
          <w:rFonts w:ascii="Mangal" w:hAnsi="Mangal" w:cs="Mangal"/>
        </w:rPr>
        <w:t xml:space="preserve"> 95.47</w:t>
      </w:r>
      <w:r>
        <w:rPr>
          <w:rFonts w:ascii="Mangal" w:hAnsi="Mangal" w:cs="Mangal"/>
        </w:rPr>
        <w:t>%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हासिल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लिया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गया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है।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प्रमुख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बचत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हस्तक्षेप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को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अपनाने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माध्यम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से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जा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रही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हैः</w:t>
      </w:r>
      <w:r w:rsidRPr="009014AF">
        <w:rPr>
          <w:rFonts w:ascii="Mangal" w:hAnsi="Mangal" w:cs="Mangal"/>
        </w:rPr>
        <w:t xml:space="preserve"> - </w:t>
      </w:r>
      <w:r w:rsidRPr="009014AF">
        <w:rPr>
          <w:rFonts w:ascii="Mangal" w:hAnsi="Mangal" w:cs="Mangal" w:hint="cs"/>
          <w:cs/>
          <w:lang w:bidi="hi-IN"/>
        </w:rPr>
        <w:t>सूक्ष्म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सिंचाई</w:t>
      </w:r>
      <w:r w:rsidRPr="009014AF">
        <w:rPr>
          <w:rFonts w:ascii="Mangal" w:hAnsi="Mangal" w:cs="Mangal"/>
        </w:rPr>
        <w:t xml:space="preserve">:- 34933 </w:t>
      </w:r>
      <w:r w:rsidRPr="009014AF">
        <w:rPr>
          <w:rFonts w:ascii="Mangal" w:hAnsi="Mangal" w:cs="Mangal" w:hint="cs"/>
          <w:cs/>
          <w:lang w:bidi="hi-IN"/>
        </w:rPr>
        <w:t>करोड़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लीटर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फसल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विविधीकरणः</w:t>
      </w:r>
      <w:r w:rsidRPr="009014AF">
        <w:rPr>
          <w:rFonts w:ascii="Mangal" w:hAnsi="Mangal" w:cs="Mangal"/>
        </w:rPr>
        <w:t xml:space="preserve">-18130 </w:t>
      </w:r>
      <w:r w:rsidRPr="009014AF">
        <w:rPr>
          <w:rFonts w:ascii="Mangal" w:hAnsi="Mangal" w:cs="Mangal" w:hint="cs"/>
          <w:cs/>
          <w:lang w:bidi="hi-IN"/>
        </w:rPr>
        <w:t>करोड़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लीटर</w:t>
      </w:r>
      <w:r w:rsidRPr="009014AF">
        <w:rPr>
          <w:rFonts w:ascii="Mangal" w:hAnsi="Mangal" w:cs="Mangal"/>
        </w:rPr>
        <w:t xml:space="preserve">, </w:t>
      </w:r>
      <w:r w:rsidRPr="009014AF">
        <w:rPr>
          <w:rFonts w:ascii="Mangal" w:hAnsi="Mangal" w:cs="Mangal" w:hint="cs"/>
          <w:cs/>
          <w:lang w:bidi="hi-IN"/>
        </w:rPr>
        <w:t>धान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सीधी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बुआईः</w:t>
      </w:r>
      <w:r w:rsidRPr="009014AF">
        <w:rPr>
          <w:rFonts w:ascii="Mangal" w:hAnsi="Mangal" w:cs="Mangal"/>
        </w:rPr>
        <w:t xml:space="preserve">-24085 </w:t>
      </w:r>
      <w:r w:rsidRPr="009014AF">
        <w:rPr>
          <w:rFonts w:ascii="Mangal" w:hAnsi="Mangal" w:cs="Mangal" w:hint="cs"/>
          <w:cs/>
          <w:lang w:bidi="hi-IN"/>
        </w:rPr>
        <w:t>करोड़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लीटर।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संरक्षण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जुताईः</w:t>
      </w:r>
      <w:r w:rsidRPr="009014AF">
        <w:rPr>
          <w:rFonts w:ascii="Mangal" w:hAnsi="Mangal" w:cs="Mangal"/>
        </w:rPr>
        <w:t xml:space="preserve">-78622 </w:t>
      </w:r>
      <w:r w:rsidRPr="009014AF">
        <w:rPr>
          <w:rFonts w:ascii="Mangal" w:hAnsi="Mangal" w:cs="Mangal" w:hint="cs"/>
          <w:cs/>
          <w:lang w:bidi="hi-IN"/>
        </w:rPr>
        <w:t>करोड़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लीटर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और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किस्म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हस्तक्षेपः</w:t>
      </w:r>
      <w:r w:rsidRPr="009014AF">
        <w:rPr>
          <w:rFonts w:ascii="Mangal" w:hAnsi="Mangal" w:cs="Mangal"/>
        </w:rPr>
        <w:t xml:space="preserve">-32799 </w:t>
      </w:r>
      <w:r w:rsidRPr="009014AF">
        <w:rPr>
          <w:rFonts w:ascii="Mangal" w:hAnsi="Mangal" w:cs="Mangal" w:hint="cs"/>
          <w:cs/>
          <w:lang w:bidi="hi-IN"/>
        </w:rPr>
        <w:t>करोड़</w:t>
      </w:r>
      <w:r w:rsidRPr="009014AF">
        <w:rPr>
          <w:rFonts w:ascii="Mangal" w:hAnsi="Mangal" w:cs="Mangal"/>
        </w:rPr>
        <w:t xml:space="preserve"> </w:t>
      </w:r>
      <w:r w:rsidRPr="009014AF">
        <w:rPr>
          <w:rFonts w:ascii="Mangal" w:hAnsi="Mangal" w:cs="Mangal" w:hint="cs"/>
          <w:cs/>
          <w:lang w:bidi="hi-IN"/>
        </w:rPr>
        <w:t>लीटर।</w:t>
      </w:r>
    </w:p>
    <w:p w:rsidR="00E040E0" w:rsidRPr="009014AF" w:rsidRDefault="00E040E0" w:rsidP="00E040E0">
      <w:pPr>
        <w:spacing w:line="312" w:lineRule="auto"/>
        <w:contextualSpacing/>
        <w:jc w:val="both"/>
        <w:rPr>
          <w:rFonts w:ascii="Mangal" w:hAnsi="Mangal" w:cs="Mangal"/>
        </w:rPr>
      </w:pPr>
    </w:p>
    <w:p w:rsidR="00E040E0" w:rsidRPr="009014AF" w:rsidRDefault="00E040E0" w:rsidP="00444346">
      <w:pPr>
        <w:jc w:val="right"/>
        <w:rPr>
          <w:rFonts w:ascii="Mangal" w:hAnsi="Mangal" w:cs="Mangal"/>
        </w:rPr>
      </w:pPr>
      <w:r>
        <w:rPr>
          <w:rFonts w:ascii="Mangal" w:hAnsi="Mangal" w:cs="Mangal"/>
        </w:rPr>
        <w:br w:type="page"/>
      </w:r>
      <w:r w:rsidRPr="009014AF">
        <w:rPr>
          <w:rFonts w:ascii="Mangal" w:hAnsi="Mangal" w:cs="Mangal" w:hint="cs"/>
          <w:cs/>
          <w:lang w:bidi="hi-IN"/>
        </w:rPr>
        <w:lastRenderedPageBreak/>
        <w:t>अनुबंध</w:t>
      </w:r>
      <w:r w:rsidRPr="009014AF">
        <w:rPr>
          <w:rFonts w:ascii="Mangal" w:hAnsi="Mangal" w:cs="Mangal"/>
        </w:rPr>
        <w:t>. ‘</w:t>
      </w:r>
      <w:r w:rsidRPr="009014AF">
        <w:rPr>
          <w:rFonts w:ascii="Mangal" w:hAnsi="Mangal" w:cs="Mangal" w:hint="cs"/>
          <w:cs/>
          <w:lang w:bidi="hi-IN"/>
        </w:rPr>
        <w:t>ए</w:t>
      </w:r>
      <w:r w:rsidRPr="009014AF">
        <w:rPr>
          <w:rFonts w:ascii="Mangal" w:hAnsi="Mangal" w:cs="Mangal"/>
        </w:rPr>
        <w:t>’</w:t>
      </w:r>
    </w:p>
    <w:tbl>
      <w:tblPr>
        <w:tblStyle w:val="TableGrid"/>
        <w:tblW w:w="0" w:type="auto"/>
        <w:tblLook w:val="04A0"/>
      </w:tblPr>
      <w:tblGrid>
        <w:gridCol w:w="1668"/>
        <w:gridCol w:w="2409"/>
        <w:gridCol w:w="4253"/>
      </w:tblGrid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क्रम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संख्या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जिले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का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नाम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स्वीकृत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अनापति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प्रमाण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पत्रों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की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कुल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संख्या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अम्बाला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71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भिवानी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182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3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चरखी</w:t>
            </w:r>
            <w:r w:rsidRPr="009014AF">
              <w:rPr>
                <w:rFonts w:ascii="Mangal" w:hAnsi="Mangal" w:cs="Mangal"/>
              </w:rPr>
              <w:t xml:space="preserve"> </w:t>
            </w:r>
            <w:r w:rsidRPr="009014AF">
              <w:rPr>
                <w:rFonts w:ascii="Mangal" w:hAnsi="Mangal" w:cs="Mangal" w:hint="cs"/>
                <w:cs/>
                <w:lang w:bidi="hi-IN"/>
              </w:rPr>
              <w:t>दादरी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175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4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फरीदाबाद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241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5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फतेहाबाद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56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6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गुरूग्राम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316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7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हिसार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50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8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झज्जर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86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9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जींद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32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10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कैथल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54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11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करनाल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343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12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कुरूक्षेत्र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71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13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महेंद्रगढ़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8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14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नूह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92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15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पलवल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56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16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पंचकुला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34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17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पानीपत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158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18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रेवाड़ी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71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19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रोहतक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28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20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सिरसा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26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21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सोनीपत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269</w:t>
            </w:r>
          </w:p>
        </w:tc>
      </w:tr>
      <w:tr w:rsidR="00E040E0" w:rsidRPr="009014AF" w:rsidTr="00B7250A">
        <w:tc>
          <w:tcPr>
            <w:tcW w:w="1668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22</w:t>
            </w:r>
          </w:p>
        </w:tc>
        <w:tc>
          <w:tcPr>
            <w:tcW w:w="2409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यमुनानगर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360</w:t>
            </w:r>
          </w:p>
        </w:tc>
      </w:tr>
      <w:tr w:rsidR="00E040E0" w:rsidRPr="009014AF" w:rsidTr="00B7250A">
        <w:tc>
          <w:tcPr>
            <w:tcW w:w="4077" w:type="dxa"/>
            <w:gridSpan w:val="2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 w:hint="cs"/>
                <w:cs/>
                <w:lang w:bidi="hi-IN"/>
              </w:rPr>
              <w:t>कुल</w:t>
            </w:r>
          </w:p>
        </w:tc>
        <w:tc>
          <w:tcPr>
            <w:tcW w:w="4253" w:type="dxa"/>
          </w:tcPr>
          <w:p w:rsidR="00E040E0" w:rsidRPr="009014AF" w:rsidRDefault="00E040E0" w:rsidP="00B7250A">
            <w:pPr>
              <w:contextualSpacing/>
              <w:jc w:val="center"/>
              <w:rPr>
                <w:rFonts w:ascii="Mangal" w:hAnsi="Mangal" w:cs="Mangal"/>
              </w:rPr>
            </w:pPr>
            <w:r w:rsidRPr="009014AF">
              <w:rPr>
                <w:rFonts w:ascii="Mangal" w:hAnsi="Mangal" w:cs="Mangal"/>
              </w:rPr>
              <w:t>2779</w:t>
            </w:r>
          </w:p>
        </w:tc>
      </w:tr>
    </w:tbl>
    <w:p w:rsidR="00E040E0" w:rsidRDefault="00E040E0" w:rsidP="00E040E0">
      <w:pPr>
        <w:spacing w:line="312" w:lineRule="auto"/>
        <w:contextualSpacing/>
        <w:jc w:val="both"/>
        <w:rPr>
          <w:rFonts w:ascii="Mangal" w:hAnsi="Mangal" w:cs="Mangal"/>
          <w:sz w:val="28"/>
        </w:rPr>
      </w:pPr>
    </w:p>
    <w:p w:rsidR="00E040E0" w:rsidRDefault="00E040E0" w:rsidP="00E040E0">
      <w:pPr>
        <w:rPr>
          <w:rFonts w:ascii="Mangal" w:hAnsi="Mangal" w:cs="Mangal"/>
          <w:sz w:val="28"/>
        </w:rPr>
      </w:pPr>
      <w:r>
        <w:rPr>
          <w:rFonts w:ascii="Mangal" w:hAnsi="Mangal" w:cs="Mangal"/>
          <w:sz w:val="28"/>
        </w:rPr>
        <w:br w:type="page"/>
      </w:r>
    </w:p>
    <w:p w:rsidR="00E040E0" w:rsidRDefault="00E040E0" w:rsidP="00E040E0">
      <w:pPr>
        <w:rPr>
          <w:rFonts w:ascii="Mangal" w:hAnsi="Mangal" w:cs="Mangal"/>
          <w:sz w:val="28"/>
        </w:rPr>
      </w:pPr>
    </w:p>
    <w:p w:rsidR="00E040E0" w:rsidRPr="009014AF" w:rsidRDefault="00E040E0" w:rsidP="00E040E0">
      <w:pPr>
        <w:jc w:val="right"/>
      </w:pPr>
      <w:r w:rsidRPr="009014AF">
        <w:rPr>
          <w:rFonts w:ascii="Mangal" w:hAnsi="Mangal" w:cs="Mangal" w:hint="cs"/>
          <w:cs/>
          <w:lang w:bidi="hi-IN"/>
        </w:rPr>
        <w:t>अनुबंध</w:t>
      </w:r>
      <w:r w:rsidRPr="009014AF">
        <w:rPr>
          <w:rFonts w:ascii="Mangal" w:hAnsi="Mangal" w:cs="Mangal"/>
        </w:rPr>
        <w:t>- ‘</w:t>
      </w:r>
      <w:r w:rsidRPr="009014AF">
        <w:rPr>
          <w:rFonts w:ascii="Mangal" w:hAnsi="Mangal" w:cs="Mangal"/>
          <w:cs/>
          <w:lang w:bidi="hi-IN"/>
        </w:rPr>
        <w:t>बी</w:t>
      </w:r>
      <w:r w:rsidRPr="009014AF">
        <w:t>’</w:t>
      </w:r>
    </w:p>
    <w:p w:rsidR="00E040E0" w:rsidRPr="00163826" w:rsidRDefault="00E040E0" w:rsidP="00444346">
      <w:pPr>
        <w:jc w:val="center"/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हरियाणा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संसाधन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प्राधिकरण</w:t>
      </w:r>
      <w:r w:rsidRPr="0016382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दिशानिर्देशों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दिनांक</w:t>
      </w:r>
      <w:r w:rsidRPr="00163826">
        <w:rPr>
          <w:rFonts w:ascii="Mangal" w:hAnsi="Mangal" w:cs="Mangal"/>
          <w:szCs w:val="28"/>
        </w:rPr>
        <w:t xml:space="preserve"> 10.09.2021</w:t>
      </w:r>
    </w:p>
    <w:p w:rsidR="00E040E0" w:rsidRPr="009014AF" w:rsidRDefault="00E040E0" w:rsidP="00E040E0">
      <w:pPr>
        <w:jc w:val="center"/>
        <w:rPr>
          <w:rFonts w:ascii="Mangal" w:hAnsi="Mangal" w:cs="Mangal"/>
          <w:szCs w:val="28"/>
        </w:rPr>
      </w:pPr>
      <w:r w:rsidRPr="009014AF">
        <w:rPr>
          <w:rFonts w:ascii="Mangal" w:hAnsi="Mangal" w:cs="Mangal"/>
          <w:cs/>
          <w:lang w:bidi="hi-IN"/>
        </w:rPr>
        <w:t>अनुसूची</w:t>
      </w:r>
      <w:r w:rsidRPr="009014AF">
        <w:rPr>
          <w:rFonts w:ascii="Mangal" w:hAnsi="Mangal" w:cs="Mangal"/>
          <w:szCs w:val="28"/>
        </w:rPr>
        <w:t>-IV</w:t>
      </w:r>
    </w:p>
    <w:p w:rsidR="00E040E0" w:rsidRPr="00163826" w:rsidRDefault="00E040E0" w:rsidP="00E040E0">
      <w:r w:rsidRPr="00163826">
        <w:rPr>
          <w:rFonts w:ascii="Mangal" w:hAnsi="Mangal" w:cs="Mangal" w:hint="cs"/>
          <w:cs/>
          <w:lang w:bidi="hi-IN"/>
        </w:rPr>
        <w:t>अनुमति</w:t>
      </w:r>
      <w:r w:rsidRPr="00163826">
        <w:rPr>
          <w:rFonts w:ascii="Mangal" w:hAnsi="Mangal" w:cs="Mangal"/>
          <w:szCs w:val="28"/>
        </w:rPr>
        <w:t xml:space="preserve">/ </w:t>
      </w:r>
      <w:r w:rsidRPr="00163826">
        <w:rPr>
          <w:rFonts w:ascii="Mangal" w:hAnsi="Mangal" w:cs="Mangal" w:hint="cs"/>
          <w:cs/>
          <w:lang w:bidi="hi-IN"/>
        </w:rPr>
        <w:t>अनापत्ति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प्रमाण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पत्र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प्राप्त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करने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लिए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ऑनलाइन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आवेदन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साथ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शुल्क</w:t>
      </w:r>
      <w:r w:rsidRPr="00163826">
        <w:rPr>
          <w:rFonts w:ascii="Mangal" w:hAnsi="Mangal" w:cs="Mangal"/>
          <w:szCs w:val="28"/>
        </w:rPr>
        <w:t xml:space="preserve"> (</w:t>
      </w:r>
      <w:r w:rsidRPr="00163826">
        <w:rPr>
          <w:rFonts w:ascii="Mangal" w:hAnsi="Mangal" w:cs="Mangal" w:hint="cs"/>
          <w:cs/>
          <w:lang w:bidi="hi-IN"/>
        </w:rPr>
        <w:t>रुपये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में</w:t>
      </w:r>
      <w:r w:rsidRPr="00163826">
        <w:rPr>
          <w:rFonts w:ascii="Mangal" w:hAnsi="Mangal" w:cs="Mangal"/>
          <w:szCs w:val="28"/>
        </w:rPr>
        <w:t xml:space="preserve">) </w:t>
      </w:r>
      <w:r w:rsidRPr="00163826">
        <w:rPr>
          <w:rFonts w:ascii="Mangal" w:hAnsi="Mangal" w:cs="Mangal" w:hint="cs"/>
          <w:cs/>
          <w:lang w:bidi="hi-IN"/>
        </w:rPr>
        <w:t>जमा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करना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होगा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औद्योगिक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उपयोग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लिएः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</w:t>
      </w:r>
      <w:r w:rsidRPr="00163826">
        <w:rPr>
          <w:rFonts w:ascii="Mangal" w:hAnsi="Mangal" w:cs="Mangal"/>
          <w:szCs w:val="28"/>
        </w:rPr>
        <w:t xml:space="preserve">. 10-100 </w:t>
      </w:r>
      <w:r w:rsidRPr="00163826">
        <w:rPr>
          <w:rFonts w:ascii="Mangal" w:hAnsi="Mangal" w:cs="Mangal" w:hint="cs"/>
          <w:cs/>
          <w:lang w:bidi="hi-IN"/>
        </w:rPr>
        <w:t>धन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मीटर</w:t>
      </w:r>
      <w:r>
        <w:rPr>
          <w:rFonts w:ascii="Mangal" w:hAnsi="Mangal" w:cs="Mangal"/>
          <w:szCs w:val="28"/>
        </w:rPr>
        <w:t>/</w:t>
      </w:r>
      <w:r w:rsidRPr="00163826">
        <w:rPr>
          <w:rFonts w:ascii="Mangal" w:hAnsi="Mangal"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दि</w:t>
      </w:r>
      <w:r w:rsidRPr="00163826">
        <w:rPr>
          <w:rFonts w:ascii="Mangal" w:hAnsi="Mangal" w:cs="Mangal" w:hint="cs"/>
          <w:cs/>
          <w:lang w:bidi="hi-IN"/>
        </w:rPr>
        <w:t>नः</w:t>
      </w:r>
      <w:r w:rsidRPr="00163826">
        <w:rPr>
          <w:rFonts w:ascii="Mangal" w:hAnsi="Mangal" w:cs="Mangal"/>
          <w:szCs w:val="28"/>
        </w:rPr>
        <w:t xml:space="preserve"> 25,000</w:t>
      </w:r>
      <w:r>
        <w:rPr>
          <w:rFonts w:ascii="Mangal" w:hAnsi="Mangal" w:cs="Mangal"/>
          <w:szCs w:val="28"/>
        </w:rPr>
        <w:t>/-</w:t>
      </w:r>
    </w:p>
    <w:p w:rsidR="00E040E0" w:rsidRPr="00163826" w:rsidRDefault="00E040E0" w:rsidP="00E040E0">
      <w:pPr>
        <w:ind w:left="4536"/>
        <w:rPr>
          <w:rFonts w:ascii="Mangal" w:hAnsi="Mangal" w:cs="Mangal"/>
          <w:szCs w:val="28"/>
        </w:rPr>
      </w:pP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ख</w:t>
      </w:r>
      <w:r w:rsidRPr="00163826">
        <w:rPr>
          <w:rFonts w:ascii="Mangal" w:hAnsi="Mangal" w:cs="Mangal"/>
          <w:szCs w:val="28"/>
        </w:rPr>
        <w:t xml:space="preserve">. </w:t>
      </w:r>
      <w:r>
        <w:rPr>
          <w:rFonts w:ascii="Mangal" w:hAnsi="Mangal" w:cs="Mangal"/>
          <w:szCs w:val="28"/>
        </w:rPr>
        <w:t>&gt;</w:t>
      </w:r>
      <w:r w:rsidRPr="00163826">
        <w:rPr>
          <w:rFonts w:ascii="Mangal" w:hAnsi="Mangal" w:cs="Mangal"/>
          <w:szCs w:val="28"/>
        </w:rPr>
        <w:t xml:space="preserve">100 - 500 </w:t>
      </w:r>
      <w:r w:rsidRPr="00163826">
        <w:rPr>
          <w:rFonts w:ascii="Mangal" w:hAnsi="Mangal" w:cs="Mangal" w:hint="cs"/>
          <w:cs/>
          <w:lang w:bidi="hi-IN"/>
        </w:rPr>
        <w:t>धन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मीटर</w:t>
      </w:r>
      <w:r>
        <w:rPr>
          <w:rFonts w:ascii="Mangal" w:hAnsi="Mangal" w:cs="Mangal"/>
          <w:szCs w:val="28"/>
        </w:rPr>
        <w:t>/</w:t>
      </w:r>
      <w:r w:rsidRPr="00163826">
        <w:rPr>
          <w:rFonts w:ascii="Mangal" w:hAnsi="Mangal"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दि</w:t>
      </w:r>
      <w:r w:rsidRPr="00163826">
        <w:rPr>
          <w:rFonts w:ascii="Mangal" w:hAnsi="Mangal" w:cs="Mangal" w:hint="cs"/>
          <w:cs/>
          <w:lang w:bidi="hi-IN"/>
        </w:rPr>
        <w:t>नः</w:t>
      </w:r>
      <w:r w:rsidRPr="00163826">
        <w:rPr>
          <w:rFonts w:ascii="Mangal" w:hAnsi="Mangal" w:cs="Mangal"/>
          <w:szCs w:val="28"/>
        </w:rPr>
        <w:t xml:space="preserve"> 50,000</w:t>
      </w:r>
      <w:r>
        <w:rPr>
          <w:rFonts w:ascii="Mangal" w:hAnsi="Mangal" w:cs="Mangal"/>
          <w:szCs w:val="28"/>
        </w:rPr>
        <w:t>/-</w:t>
      </w:r>
      <w:r w:rsidRPr="00163826">
        <w:rPr>
          <w:rFonts w:ascii="Mangal" w:hAnsi="Mangal" w:cs="Mangal"/>
          <w:szCs w:val="28"/>
        </w:rPr>
        <w:t xml:space="preserve"> </w:t>
      </w:r>
    </w:p>
    <w:p w:rsidR="00E040E0" w:rsidRPr="00163826" w:rsidRDefault="00E040E0" w:rsidP="00E040E0">
      <w:pPr>
        <w:ind w:left="4536"/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ग</w:t>
      </w:r>
      <w:r w:rsidRPr="00163826">
        <w:rPr>
          <w:rFonts w:ascii="Mangal" w:hAnsi="Mangal" w:cs="Mangal"/>
          <w:szCs w:val="28"/>
        </w:rPr>
        <w:t xml:space="preserve">. </w:t>
      </w:r>
      <w:r>
        <w:rPr>
          <w:rFonts w:ascii="Mangal" w:hAnsi="Mangal" w:cs="Mangal"/>
          <w:szCs w:val="28"/>
        </w:rPr>
        <w:t>&gt;</w:t>
      </w:r>
      <w:r w:rsidRPr="00163826">
        <w:rPr>
          <w:rFonts w:ascii="Mangal" w:hAnsi="Mangal" w:cs="Mangal"/>
          <w:szCs w:val="28"/>
        </w:rPr>
        <w:t xml:space="preserve">500-1000 </w:t>
      </w:r>
      <w:r w:rsidRPr="00163826">
        <w:rPr>
          <w:rFonts w:ascii="Mangal" w:hAnsi="Mangal" w:cs="Mangal" w:hint="cs"/>
          <w:cs/>
          <w:lang w:bidi="hi-IN"/>
        </w:rPr>
        <w:t>धन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मीटर</w:t>
      </w:r>
      <w:r>
        <w:rPr>
          <w:rFonts w:ascii="Mangal" w:hAnsi="Mangal" w:cs="Mangal"/>
          <w:szCs w:val="28"/>
        </w:rPr>
        <w:t>/</w:t>
      </w:r>
      <w:r w:rsidRPr="00163826">
        <w:rPr>
          <w:rFonts w:ascii="Mangal" w:hAnsi="Mangal"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दि</w:t>
      </w:r>
      <w:r w:rsidRPr="00163826">
        <w:rPr>
          <w:rFonts w:ascii="Mangal" w:hAnsi="Mangal" w:cs="Mangal" w:hint="cs"/>
          <w:cs/>
          <w:lang w:bidi="hi-IN"/>
        </w:rPr>
        <w:t>नः</w:t>
      </w:r>
      <w:r w:rsidRPr="00163826">
        <w:rPr>
          <w:rFonts w:ascii="Mangal" w:hAnsi="Mangal" w:cs="Mangal"/>
          <w:szCs w:val="28"/>
        </w:rPr>
        <w:t xml:space="preserve"> 1</w:t>
      </w:r>
      <w:proofErr w:type="gramStart"/>
      <w:r w:rsidRPr="00163826">
        <w:rPr>
          <w:rFonts w:ascii="Mangal" w:hAnsi="Mangal" w:cs="Mangal"/>
          <w:szCs w:val="28"/>
        </w:rPr>
        <w:t>,00,000</w:t>
      </w:r>
      <w:proofErr w:type="gramEnd"/>
      <w:r>
        <w:rPr>
          <w:rFonts w:ascii="Mangal" w:hAnsi="Mangal" w:cs="Mangal"/>
          <w:szCs w:val="28"/>
        </w:rPr>
        <w:t>/-</w:t>
      </w:r>
      <w:r w:rsidRPr="00163826">
        <w:rPr>
          <w:rFonts w:ascii="Mangal" w:hAnsi="Mangal" w:cs="Mangal"/>
          <w:szCs w:val="28"/>
        </w:rPr>
        <w:t xml:space="preserve">. </w:t>
      </w:r>
    </w:p>
    <w:p w:rsidR="00E040E0" w:rsidRPr="00163826" w:rsidRDefault="00E040E0" w:rsidP="00E040E0">
      <w:pPr>
        <w:ind w:left="4536"/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घ</w:t>
      </w:r>
      <w:r w:rsidRPr="00163826">
        <w:rPr>
          <w:rFonts w:ascii="Mangal" w:hAnsi="Mangal" w:cs="Mangal"/>
          <w:szCs w:val="28"/>
        </w:rPr>
        <w:t xml:space="preserve">. </w:t>
      </w:r>
      <w:r>
        <w:rPr>
          <w:rFonts w:ascii="Mangal" w:hAnsi="Mangal" w:cs="Mangal"/>
          <w:szCs w:val="28"/>
        </w:rPr>
        <w:t>&gt;</w:t>
      </w:r>
      <w:r w:rsidRPr="00163826">
        <w:rPr>
          <w:rFonts w:ascii="Mangal" w:hAnsi="Mangal" w:cs="Mangal"/>
          <w:szCs w:val="28"/>
        </w:rPr>
        <w:t xml:space="preserve">1000 </w:t>
      </w:r>
      <w:r w:rsidRPr="00163826">
        <w:rPr>
          <w:rFonts w:ascii="Mangal" w:hAnsi="Mangal" w:cs="Mangal" w:hint="cs"/>
          <w:cs/>
          <w:lang w:bidi="hi-IN"/>
        </w:rPr>
        <w:t>धन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धन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मीटर</w:t>
      </w:r>
      <w:r>
        <w:rPr>
          <w:rFonts w:ascii="Mangal" w:hAnsi="Mangal" w:cs="Mangal"/>
          <w:szCs w:val="28"/>
        </w:rPr>
        <w:t>/</w:t>
      </w:r>
      <w:r w:rsidRPr="00163826">
        <w:rPr>
          <w:rFonts w:ascii="Mangal" w:hAnsi="Mangal"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दि</w:t>
      </w:r>
      <w:r w:rsidRPr="00163826">
        <w:rPr>
          <w:rFonts w:ascii="Mangal" w:hAnsi="Mangal" w:cs="Mangal" w:hint="cs"/>
          <w:cs/>
          <w:lang w:bidi="hi-IN"/>
        </w:rPr>
        <w:t>नः</w:t>
      </w:r>
      <w:r w:rsidRPr="00163826">
        <w:rPr>
          <w:rFonts w:ascii="Mangal" w:hAnsi="Mangal" w:cs="Mangal"/>
          <w:szCs w:val="28"/>
        </w:rPr>
        <w:t xml:space="preserve"> 1</w:t>
      </w:r>
      <w:proofErr w:type="gramStart"/>
      <w:r w:rsidRPr="00163826">
        <w:rPr>
          <w:rFonts w:ascii="Mangal" w:hAnsi="Mangal" w:cs="Mangal"/>
          <w:szCs w:val="28"/>
        </w:rPr>
        <w:t>,50,000</w:t>
      </w:r>
      <w:proofErr w:type="gramEnd"/>
      <w:r>
        <w:rPr>
          <w:rFonts w:ascii="Mangal" w:hAnsi="Mangal" w:cs="Mangal"/>
          <w:szCs w:val="28"/>
        </w:rPr>
        <w:t>/-</w:t>
      </w:r>
      <w:r w:rsidRPr="00163826">
        <w:rPr>
          <w:rFonts w:ascii="Mangal" w:hAnsi="Mangal" w:cs="Mangal"/>
          <w:szCs w:val="28"/>
        </w:rPr>
        <w:t xml:space="preserve">. </w:t>
      </w:r>
    </w:p>
    <w:p w:rsidR="00E040E0" w:rsidRPr="00163826" w:rsidRDefault="00E040E0" w:rsidP="00E040E0">
      <w:pPr>
        <w:contextualSpacing/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नवीनीकरण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स्थिति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में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आवेदन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शुल्क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उपरोक्त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दरों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आधी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जमा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किया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जायेगा।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बुनियादी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ढांचे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उपयोग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लिएः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</w:t>
      </w:r>
      <w:r w:rsidRPr="00163826">
        <w:rPr>
          <w:rFonts w:ascii="Mangal" w:hAnsi="Mangal" w:cs="Mangal"/>
          <w:szCs w:val="28"/>
        </w:rPr>
        <w:t xml:space="preserve">. </w:t>
      </w:r>
      <w:r w:rsidRPr="00163826">
        <w:rPr>
          <w:rFonts w:ascii="Mangal" w:hAnsi="Mangal" w:cs="Mangal" w:hint="cs"/>
          <w:cs/>
          <w:lang w:bidi="hi-IN"/>
        </w:rPr>
        <w:t>सरकारी</w:t>
      </w:r>
      <w:r>
        <w:rPr>
          <w:rFonts w:ascii="Mangal" w:hAnsi="Mangal" w:cs="Mangal"/>
          <w:szCs w:val="28"/>
        </w:rPr>
        <w:t>/</w:t>
      </w:r>
      <w:r>
        <w:rPr>
          <w:rFonts w:ascii="Mangal" w:hAnsi="Mangal" w:cs="Mangal" w:hint="cs"/>
          <w:cs/>
          <w:lang w:bidi="hi-IN"/>
        </w:rPr>
        <w:t>एसयूध</w:t>
      </w:r>
      <w:r>
        <w:rPr>
          <w:rFonts w:ascii="Mangal" w:hAnsi="Mangal" w:cs="Mangal"/>
          <w:szCs w:val="28"/>
        </w:rPr>
        <w:t>/</w:t>
      </w:r>
      <w:r w:rsidRPr="00163826">
        <w:rPr>
          <w:rFonts w:ascii="Mangal" w:hAnsi="Mangal" w:cs="Mangal" w:hint="cs"/>
          <w:cs/>
          <w:lang w:bidi="hi-IN"/>
        </w:rPr>
        <w:t>अर्ध</w:t>
      </w:r>
      <w:r w:rsidRPr="00163826">
        <w:rPr>
          <w:rFonts w:ascii="Mangal" w:hAnsi="Mangal" w:cs="Mangal"/>
          <w:szCs w:val="28"/>
        </w:rPr>
        <w:t>-</w:t>
      </w:r>
      <w:r w:rsidRPr="00163826">
        <w:rPr>
          <w:rFonts w:ascii="Mangal" w:hAnsi="Mangal" w:cs="Mangal" w:hint="cs"/>
          <w:cs/>
          <w:lang w:bidi="hi-IN"/>
        </w:rPr>
        <w:t>सरकारीः</w:t>
      </w:r>
      <w:r w:rsidRPr="00163826">
        <w:rPr>
          <w:rFonts w:ascii="Mangal" w:hAnsi="Mangal" w:cs="Mangal"/>
          <w:szCs w:val="28"/>
        </w:rPr>
        <w:t xml:space="preserve"> 50,000</w:t>
      </w:r>
      <w:r>
        <w:rPr>
          <w:rFonts w:ascii="Mangal" w:hAnsi="Mangal" w:cs="Mangal"/>
          <w:szCs w:val="28"/>
        </w:rPr>
        <w:t>/-</w:t>
      </w:r>
      <w:r w:rsidRPr="00163826">
        <w:rPr>
          <w:rFonts w:ascii="Mangal" w:hAnsi="Mangal" w:cs="Mangal"/>
          <w:szCs w:val="28"/>
        </w:rPr>
        <w:t xml:space="preserve">. </w:t>
      </w:r>
    </w:p>
    <w:p w:rsidR="00E040E0" w:rsidRDefault="00E040E0" w:rsidP="00E040E0">
      <w:pPr>
        <w:ind w:left="3402"/>
        <w:contextualSpacing/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ख</w:t>
      </w:r>
      <w:r w:rsidRPr="00163826">
        <w:rPr>
          <w:rFonts w:ascii="Mangal" w:hAnsi="Mangal" w:cs="Mangal"/>
          <w:szCs w:val="28"/>
        </w:rPr>
        <w:t xml:space="preserve">. </w:t>
      </w:r>
      <w:r w:rsidRPr="00163826">
        <w:rPr>
          <w:rFonts w:ascii="Mangal" w:hAnsi="Mangal" w:cs="Mangal" w:hint="cs"/>
          <w:cs/>
          <w:lang w:bidi="hi-IN"/>
        </w:rPr>
        <w:t>अन्यः</w:t>
      </w:r>
      <w:r w:rsidRPr="00163826">
        <w:rPr>
          <w:rFonts w:ascii="Mangal" w:hAnsi="Mangal" w:cs="Mangal"/>
          <w:szCs w:val="28"/>
        </w:rPr>
        <w:t xml:space="preserve"> 1,50,000</w:t>
      </w:r>
      <w:r>
        <w:rPr>
          <w:rFonts w:ascii="Mangal" w:hAnsi="Mangal" w:cs="Mangal"/>
          <w:szCs w:val="28"/>
        </w:rPr>
        <w:t>/-</w:t>
      </w:r>
    </w:p>
    <w:p w:rsidR="00E040E0" w:rsidRPr="00163826" w:rsidRDefault="00E040E0" w:rsidP="00E040E0">
      <w:pPr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नवीनीकरण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स्थिति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में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आवेदन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शुल्क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उपरोक्त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दरों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आधी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जमा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किया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जायेगा</w:t>
      </w:r>
    </w:p>
    <w:p w:rsidR="00E040E0" w:rsidRPr="00163826" w:rsidRDefault="00E040E0" w:rsidP="00E040E0">
      <w:pPr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खनन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उपयोग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लिएः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</w:t>
      </w:r>
      <w:r w:rsidRPr="00163826">
        <w:rPr>
          <w:rFonts w:ascii="Mangal" w:hAnsi="Mangal" w:cs="Mangal"/>
          <w:szCs w:val="28"/>
        </w:rPr>
        <w:t xml:space="preserve">. </w:t>
      </w:r>
      <w:r w:rsidRPr="00163826">
        <w:rPr>
          <w:rFonts w:ascii="Mangal" w:hAnsi="Mangal" w:cs="Mangal" w:hint="cs"/>
          <w:cs/>
          <w:lang w:bidi="hi-IN"/>
        </w:rPr>
        <w:t>प्रत्यक्ष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उपयोगकर्ताः</w:t>
      </w:r>
      <w:r w:rsidRPr="00163826">
        <w:rPr>
          <w:rFonts w:ascii="Mangal" w:hAnsi="Mangal" w:cs="Mangal"/>
          <w:szCs w:val="28"/>
        </w:rPr>
        <w:t xml:space="preserve"> 1,50,000</w:t>
      </w:r>
      <w:r>
        <w:rPr>
          <w:rFonts w:ascii="Mangal" w:hAnsi="Mangal" w:cs="Mangal"/>
          <w:szCs w:val="28"/>
        </w:rPr>
        <w:t>/-</w:t>
      </w:r>
      <w:r w:rsidRPr="00163826">
        <w:rPr>
          <w:rFonts w:ascii="Mangal" w:hAnsi="Mangal" w:cs="Mangal"/>
          <w:szCs w:val="28"/>
        </w:rPr>
        <w:t>.</w:t>
      </w:r>
    </w:p>
    <w:p w:rsidR="00E040E0" w:rsidRPr="00163826" w:rsidRDefault="00E040E0" w:rsidP="00E040E0">
      <w:pPr>
        <w:ind w:left="2410"/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ख</w:t>
      </w:r>
      <w:r w:rsidRPr="00163826">
        <w:rPr>
          <w:rFonts w:ascii="Mangal" w:hAnsi="Mangal" w:cs="Mangal"/>
          <w:szCs w:val="28"/>
        </w:rPr>
        <w:t xml:space="preserve">. </w:t>
      </w:r>
      <w:r w:rsidRPr="00163826">
        <w:rPr>
          <w:rFonts w:ascii="Mangal" w:hAnsi="Mangal" w:cs="Mangal" w:hint="cs"/>
          <w:cs/>
          <w:lang w:bidi="hi-IN"/>
        </w:rPr>
        <w:t>अप्रत्यक्ष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उपयोगकर्ताः</w:t>
      </w:r>
      <w:r w:rsidRPr="00163826">
        <w:rPr>
          <w:rFonts w:ascii="Mangal" w:hAnsi="Mangal" w:cs="Mangal"/>
          <w:szCs w:val="28"/>
        </w:rPr>
        <w:t xml:space="preserve"> 75,000</w:t>
      </w:r>
      <w:r>
        <w:rPr>
          <w:rFonts w:ascii="Mangal" w:hAnsi="Mangal" w:cs="Mangal"/>
          <w:szCs w:val="28"/>
        </w:rPr>
        <w:t>/-</w:t>
      </w:r>
    </w:p>
    <w:p w:rsidR="00E040E0" w:rsidRPr="00163826" w:rsidRDefault="00E040E0" w:rsidP="00E040E0">
      <w:pPr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नवीनीकरण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स्थिति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में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आवेदन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शुल्क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उपरोक्त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दरों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आधी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जमा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किया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जायेगा।</w:t>
      </w:r>
    </w:p>
    <w:p w:rsidR="00E040E0" w:rsidRDefault="00E040E0" w:rsidP="00E040E0">
      <w:pPr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आवेदक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को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प्राधिकरण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वेब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पोर्टल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दिए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गए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लिंक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माध्यम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शुल्क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ऑनलाइन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जमा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करना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होगा।</w:t>
      </w:r>
    </w:p>
    <w:p w:rsidR="00E040E0" w:rsidRDefault="00E040E0" w:rsidP="00E040E0">
      <w:pPr>
        <w:rPr>
          <w:rFonts w:ascii="Mangal" w:hAnsi="Mangal" w:cs="Mangal"/>
          <w:szCs w:val="28"/>
        </w:rPr>
      </w:pPr>
    </w:p>
    <w:p w:rsidR="00E040E0" w:rsidRDefault="00E040E0" w:rsidP="00E040E0">
      <w:pPr>
        <w:rPr>
          <w:rFonts w:ascii="Mangal" w:hAnsi="Mangal" w:cs="Mangal"/>
          <w:szCs w:val="28"/>
        </w:rPr>
      </w:pPr>
      <w:r>
        <w:rPr>
          <w:rFonts w:ascii="Mangal" w:hAnsi="Mangal" w:cs="Mangal"/>
          <w:szCs w:val="28"/>
        </w:rPr>
        <w:br w:type="page"/>
      </w:r>
    </w:p>
    <w:p w:rsidR="00E040E0" w:rsidRPr="00163826" w:rsidRDefault="00E040E0" w:rsidP="00E040E0">
      <w:pPr>
        <w:jc w:val="right"/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lastRenderedPageBreak/>
        <w:t>परिशिष्ट</w:t>
      </w:r>
      <w:r w:rsidRPr="00163826">
        <w:rPr>
          <w:rFonts w:ascii="Mangal" w:hAnsi="Mangal" w:cs="Mangal"/>
          <w:szCs w:val="28"/>
        </w:rPr>
        <w:t xml:space="preserve"> 5.0</w:t>
      </w:r>
    </w:p>
    <w:p w:rsidR="00E040E0" w:rsidRPr="00163826" w:rsidRDefault="00E040E0" w:rsidP="00E040E0">
      <w:pPr>
        <w:jc w:val="center"/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भूजल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निकासी</w:t>
      </w:r>
      <w:r>
        <w:rPr>
          <w:rFonts w:ascii="Mangal" w:hAnsi="Mangal" w:cs="Mangal"/>
          <w:szCs w:val="28"/>
        </w:rPr>
        <w:t>/</w:t>
      </w:r>
      <w:r w:rsidRPr="00163826">
        <w:rPr>
          <w:rFonts w:ascii="Mangal" w:hAnsi="Mangal" w:cs="Mangal" w:hint="cs"/>
          <w:cs/>
          <w:lang w:bidi="hi-IN"/>
        </w:rPr>
        <w:t>सग्रहित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प्रभार</w:t>
      </w:r>
    </w:p>
    <w:p w:rsidR="00E040E0" w:rsidRPr="00163826" w:rsidRDefault="00E040E0" w:rsidP="00E040E0">
      <w:pPr>
        <w:jc w:val="both"/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शहरी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क्षेत्रों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में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सभी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आवासीय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अपार्टमेंट</w:t>
      </w:r>
      <w:r>
        <w:rPr>
          <w:rFonts w:ascii="Mangal" w:hAnsi="Mangal" w:cs="Mangal"/>
          <w:szCs w:val="28"/>
        </w:rPr>
        <w:t>/</w:t>
      </w:r>
      <w:r w:rsidRPr="00154DCF">
        <w:rPr>
          <w:rFonts w:hint="cs"/>
        </w:rPr>
        <w:t xml:space="preserve"> </w:t>
      </w:r>
      <w:r w:rsidRPr="00154DCF">
        <w:rPr>
          <w:rFonts w:ascii="Mangal" w:hAnsi="Mangal" w:cs="Mangal" w:hint="cs"/>
          <w:cs/>
          <w:lang w:bidi="hi-IN"/>
        </w:rPr>
        <w:t>ग्रु</w:t>
      </w:r>
      <w:r w:rsidRPr="00163826">
        <w:rPr>
          <w:rFonts w:ascii="Mangal" w:hAnsi="Mangal" w:cs="Mangal" w:hint="cs"/>
          <w:cs/>
          <w:lang w:bidi="hi-IN"/>
        </w:rPr>
        <w:t>प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हाउसिंग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सोसाइटी</w:t>
      </w:r>
      <w:r>
        <w:rPr>
          <w:rFonts w:ascii="Mangal" w:hAnsi="Mangal" w:cs="Mangal"/>
          <w:szCs w:val="28"/>
        </w:rPr>
        <w:t>/</w:t>
      </w:r>
      <w:r w:rsidRPr="00154DCF">
        <w:rPr>
          <w:rFonts w:ascii="Kruti Dev 011" w:hAnsi="Kruti Dev 011" w:cs="Mangal"/>
          <w:b/>
          <w:sz w:val="30"/>
          <w:szCs w:val="28"/>
        </w:rPr>
        <w:t>l</w:t>
      </w:r>
      <w:r w:rsidRPr="00163826">
        <w:rPr>
          <w:rFonts w:ascii="Mangal" w:hAnsi="Mangal" w:cs="Mangal" w:hint="cs"/>
          <w:cs/>
          <w:lang w:bidi="hi-IN"/>
        </w:rPr>
        <w:t>रकारी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जलापूर्ति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एजेंसियों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को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भूजल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निकासी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लिए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भुगतान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करना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अपेक्षित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होगा।</w:t>
      </w:r>
    </w:p>
    <w:p w:rsidR="00E040E0" w:rsidRPr="00163826" w:rsidRDefault="00E040E0" w:rsidP="00E040E0">
      <w:pPr>
        <w:jc w:val="both"/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सुरक्षित</w:t>
      </w:r>
      <w:r w:rsidRPr="00163826">
        <w:rPr>
          <w:rFonts w:ascii="Mangal" w:hAnsi="Mangal" w:cs="Mangal"/>
          <w:szCs w:val="28"/>
        </w:rPr>
        <w:t xml:space="preserve">, </w:t>
      </w:r>
      <w:r w:rsidRPr="00163826">
        <w:rPr>
          <w:rFonts w:ascii="Mangal" w:hAnsi="Mangal" w:cs="Mangal" w:hint="cs"/>
          <w:cs/>
          <w:lang w:bidi="hi-IN"/>
        </w:rPr>
        <w:t>अर्ध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गंभीर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और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गंभीर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आकलन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यूनिटों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में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भूजल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निकासी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करने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वाले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सभी</w:t>
      </w:r>
      <w:r w:rsidRPr="00163826">
        <w:rPr>
          <w:rFonts w:ascii="Mangal" w:hAnsi="Mangal" w:cs="Mangal"/>
          <w:szCs w:val="28"/>
        </w:rPr>
        <w:t xml:space="preserve"> </w:t>
      </w:r>
      <w:r>
        <w:rPr>
          <w:rFonts w:ascii="Mangal" w:hAnsi="Mangal" w:cs="Mangal" w:hint="cs"/>
          <w:cs/>
          <w:lang w:bidi="hi-IN"/>
        </w:rPr>
        <w:t>उद्योगों</w:t>
      </w:r>
      <w:r>
        <w:rPr>
          <w:rFonts w:ascii="Mangal" w:hAnsi="Mangal" w:cs="Mangal"/>
          <w:szCs w:val="28"/>
        </w:rPr>
        <w:t>/</w:t>
      </w:r>
      <w:r w:rsidRPr="00154DCF">
        <w:rPr>
          <w:rFonts w:ascii="Kruti Dev 011" w:hAnsi="Kruti Dev 011" w:cs="Mangal"/>
          <w:sz w:val="30"/>
          <w:szCs w:val="28"/>
        </w:rPr>
        <w:t>£</w:t>
      </w:r>
      <w:r>
        <w:rPr>
          <w:rFonts w:ascii="Mangal" w:hAnsi="Mangal" w:cs="Mangal" w:hint="cs"/>
          <w:cs/>
          <w:lang w:bidi="hi-IN"/>
        </w:rPr>
        <w:t>नन</w:t>
      </w:r>
      <w:r>
        <w:rPr>
          <w:rFonts w:ascii="Mangal" w:hAnsi="Mangal" w:cs="Mangal"/>
          <w:szCs w:val="28"/>
        </w:rPr>
        <w:t>/</w:t>
      </w:r>
      <w:r w:rsidRPr="00163826">
        <w:rPr>
          <w:rFonts w:ascii="Mangal" w:hAnsi="Mangal" w:cs="Mangal" w:hint="cs"/>
          <w:cs/>
          <w:lang w:bidi="hi-IN"/>
        </w:rPr>
        <w:t>आधारभूत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परियोजनाओं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को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भूजल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निकासी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मात्रा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और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इस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दिशानिर्देश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में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दिए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गए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ब्यौरों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अनुसार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आकलन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यूनिट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श्रेणी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आधार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भूजल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निकासी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प्रभार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भुगतान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करना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होगा।</w:t>
      </w:r>
    </w:p>
    <w:p w:rsidR="00E040E0" w:rsidRPr="00163826" w:rsidRDefault="00E040E0" w:rsidP="00E040E0">
      <w:pPr>
        <w:jc w:val="both"/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अतिदोहित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आकलन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यूनिटों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में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भूजल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निकासी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करने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वाले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एमएसएमई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सहिति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सभी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मौजूदा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खनन</w:t>
      </w:r>
      <w:r>
        <w:rPr>
          <w:rFonts w:ascii="Mangal" w:hAnsi="Mangal" w:cs="Mangal"/>
          <w:szCs w:val="28"/>
        </w:rPr>
        <w:t>/</w:t>
      </w:r>
      <w:r w:rsidRPr="00163826">
        <w:rPr>
          <w:rFonts w:ascii="Mangal" w:hAnsi="Mangal" w:cs="Mangal" w:hint="cs"/>
          <w:cs/>
          <w:lang w:bidi="hi-IN"/>
        </w:rPr>
        <w:t>आधारभूत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परियोजनाओं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और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मौजूदा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उद्योगों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को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भूजल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निकासी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मात्रा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आधार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भूजल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संग्रहण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प्रभार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देने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होंगे।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इसके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अतिरिक्त</w:t>
      </w:r>
      <w:r w:rsidRPr="00163826">
        <w:rPr>
          <w:rFonts w:ascii="Mangal" w:hAnsi="Mangal" w:cs="Mangal"/>
          <w:szCs w:val="28"/>
        </w:rPr>
        <w:t xml:space="preserve">, </w:t>
      </w:r>
      <w:r w:rsidRPr="00163826">
        <w:rPr>
          <w:rFonts w:ascii="Mangal" w:hAnsi="Mangal" w:cs="Mangal" w:hint="cs"/>
          <w:cs/>
          <w:lang w:bidi="hi-IN"/>
        </w:rPr>
        <w:t>अतिदोहित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क्षेत्रों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में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नए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एमएसएमई</w:t>
      </w:r>
      <w:r w:rsidRPr="00163826">
        <w:rPr>
          <w:rFonts w:ascii="Mangal" w:hAnsi="Mangal" w:cs="Mangal"/>
          <w:szCs w:val="28"/>
        </w:rPr>
        <w:t xml:space="preserve">, </w:t>
      </w:r>
      <w:r w:rsidRPr="00163826">
        <w:rPr>
          <w:rFonts w:ascii="Mangal" w:hAnsi="Mangal" w:cs="Mangal" w:hint="cs"/>
          <w:cs/>
          <w:lang w:bidi="hi-IN"/>
        </w:rPr>
        <w:t>नए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अवसंरचना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और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नई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खनन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परियोजनाओं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को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भी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भूजल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संग्रहण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प्रभार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भुगतान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करना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अपेक्षित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होगा।</w:t>
      </w:r>
    </w:p>
    <w:p w:rsidR="00E040E0" w:rsidRPr="00163826" w:rsidRDefault="00E040E0" w:rsidP="00E040E0">
      <w:pPr>
        <w:jc w:val="both"/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एनओसी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देते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समय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अथवा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उसके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नवीकरण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समय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मौजूद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भूजल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दिशानिर्देशों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में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निर्धारित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शर्तों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अनुकरण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में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जिन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मौजूदा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उद्योगों</w:t>
      </w:r>
      <w:r w:rsidRPr="00163826">
        <w:rPr>
          <w:rFonts w:ascii="Mangal" w:hAnsi="Mangal" w:cs="Mangal"/>
          <w:szCs w:val="28"/>
        </w:rPr>
        <w:t xml:space="preserve">, </w:t>
      </w:r>
      <w:r w:rsidRPr="00163826">
        <w:rPr>
          <w:rFonts w:ascii="Mangal" w:hAnsi="Mangal" w:cs="Mangal" w:hint="cs"/>
          <w:cs/>
          <w:lang w:bidi="hi-IN"/>
        </w:rPr>
        <w:t>आधारभूत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यूनिटों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और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खनन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परियोजनाएं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ने</w:t>
      </w:r>
      <w:r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कृत्रिम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पुनर्भरण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संरचनाएं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संस्थापित</w:t>
      </w:r>
      <w:r>
        <w:rPr>
          <w:rFonts w:ascii="Mangal" w:hAnsi="Mangal" w:cs="Mangal"/>
        </w:rPr>
        <w:t>/</w:t>
      </w:r>
      <w:r w:rsidRPr="00163826">
        <w:rPr>
          <w:rFonts w:ascii="Mangal" w:hAnsi="Mangal" w:cs="Mangal" w:hint="cs"/>
          <w:cs/>
          <w:lang w:bidi="hi-IN"/>
        </w:rPr>
        <w:t>निर्मित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है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को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भूजल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निकासी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प्रभार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भूजल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संग्रहण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प्रभार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में</w:t>
      </w:r>
      <w:r w:rsidRPr="00163826">
        <w:rPr>
          <w:rFonts w:ascii="Mangal" w:hAnsi="Mangal" w:cs="Mangal"/>
          <w:szCs w:val="28"/>
        </w:rPr>
        <w:t xml:space="preserve"> 50</w:t>
      </w:r>
      <w:r>
        <w:rPr>
          <w:rFonts w:ascii="Mangal" w:hAnsi="Mangal" w:cs="Mangal"/>
          <w:szCs w:val="28"/>
        </w:rPr>
        <w:t>%</w:t>
      </w:r>
      <w:r w:rsidRPr="00163826">
        <w:rPr>
          <w:rFonts w:ascii="Mangal" w:hAnsi="Mangal" w:cs="Mangal"/>
          <w:szCs w:val="28"/>
        </w:rPr>
        <w:t xml:space="preserve"> (</w:t>
      </w:r>
      <w:r w:rsidRPr="00163826">
        <w:rPr>
          <w:rFonts w:ascii="Mangal" w:hAnsi="Mangal" w:cs="Mangal" w:hint="cs"/>
          <w:cs/>
          <w:lang w:bidi="hi-IN"/>
        </w:rPr>
        <w:t>पचास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प्रतिशत</w:t>
      </w:r>
      <w:r w:rsidRPr="00163826">
        <w:rPr>
          <w:rFonts w:ascii="Mangal" w:hAnsi="Mangal" w:cs="Mangal"/>
          <w:szCs w:val="28"/>
        </w:rPr>
        <w:t xml:space="preserve">) </w:t>
      </w:r>
      <w:r w:rsidRPr="00163826">
        <w:rPr>
          <w:rFonts w:ascii="Mangal" w:hAnsi="Mangal" w:cs="Mangal" w:hint="cs"/>
          <w:cs/>
          <w:lang w:bidi="hi-IN"/>
        </w:rPr>
        <w:t>की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छूट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मिलेगी</w:t>
      </w:r>
      <w:r w:rsidRPr="00163826">
        <w:rPr>
          <w:rFonts w:ascii="Mangal" w:hAnsi="Mangal" w:cs="Mangal"/>
          <w:szCs w:val="28"/>
        </w:rPr>
        <w:t xml:space="preserve">, </w:t>
      </w:r>
      <w:r w:rsidRPr="00163826">
        <w:rPr>
          <w:rFonts w:ascii="Mangal" w:hAnsi="Mangal" w:cs="Mangal" w:hint="cs"/>
          <w:cs/>
          <w:lang w:bidi="hi-IN"/>
        </w:rPr>
        <w:t>ब</w:t>
      </w:r>
      <w:r w:rsidRPr="00154DCF">
        <w:rPr>
          <w:rFonts w:ascii="Mangal" w:hAnsi="Mangal" w:cs="Mangal"/>
          <w:cs/>
          <w:lang w:bidi="hi-IN"/>
        </w:rPr>
        <w:t>श</w:t>
      </w:r>
      <w:r w:rsidRPr="00163826">
        <w:rPr>
          <w:rFonts w:ascii="Mangal" w:hAnsi="Mangal" w:cs="Mangal" w:hint="cs"/>
          <w:cs/>
          <w:lang w:bidi="hi-IN"/>
        </w:rPr>
        <w:t>र्ते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कि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उनका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कार्य</w:t>
      </w:r>
      <w:r w:rsidRPr="00163826">
        <w:rPr>
          <w:rFonts w:ascii="Mangal" w:hAnsi="Mangal" w:cs="Mangal"/>
          <w:szCs w:val="28"/>
        </w:rPr>
        <w:t xml:space="preserve"> </w:t>
      </w:r>
      <w:r w:rsidRPr="00154DCF">
        <w:rPr>
          <w:rFonts w:ascii="Mangal" w:hAnsi="Mangal" w:cs="Mangal" w:hint="cs"/>
          <w:cs/>
          <w:lang w:bidi="hi-IN"/>
        </w:rPr>
        <w:t>निष्पादन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और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जांच</w:t>
      </w:r>
      <w:r w:rsidRPr="00163826">
        <w:rPr>
          <w:rFonts w:ascii="Mangal" w:hAnsi="Mangal" w:cs="Mangal"/>
          <w:szCs w:val="28"/>
        </w:rPr>
        <w:t xml:space="preserve"> </w:t>
      </w:r>
      <w:r w:rsidRPr="00154DCF">
        <w:rPr>
          <w:rFonts w:ascii="Mangal" w:hAnsi="Mangal" w:cs="Mangal" w:hint="cs"/>
          <w:cs/>
          <w:lang w:bidi="hi-IN"/>
        </w:rPr>
        <w:t>संतोषजनक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हो।</w:t>
      </w:r>
    </w:p>
    <w:p w:rsidR="00E040E0" w:rsidRPr="00163826" w:rsidRDefault="00E040E0" w:rsidP="00E040E0">
      <w:pPr>
        <w:jc w:val="both"/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प्रस्तावित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निकासी</w:t>
      </w:r>
      <w:r>
        <w:rPr>
          <w:rFonts w:ascii="Mangal" w:hAnsi="Mangal" w:cs="Mangal"/>
          <w:szCs w:val="28"/>
        </w:rPr>
        <w:t>/</w:t>
      </w:r>
      <w:r w:rsidRPr="00C3692E">
        <w:rPr>
          <w:rFonts w:hint="cs"/>
        </w:rPr>
        <w:t xml:space="preserve"> </w:t>
      </w:r>
      <w:r w:rsidRPr="00C3692E">
        <w:rPr>
          <w:rFonts w:ascii="Mangal" w:hAnsi="Mangal" w:cs="Mangal" w:hint="cs"/>
          <w:cs/>
          <w:lang w:bidi="hi-IN"/>
        </w:rPr>
        <w:t>संग्रहण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प्रभार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सृजित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राजस्व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स्थल</w:t>
      </w:r>
      <w:r w:rsidRPr="00163826">
        <w:rPr>
          <w:rFonts w:ascii="Mangal" w:hAnsi="Mangal" w:cs="Mangal"/>
          <w:szCs w:val="28"/>
        </w:rPr>
        <w:t xml:space="preserve"> </w:t>
      </w:r>
      <w:r w:rsidRPr="00C3692E">
        <w:rPr>
          <w:rFonts w:ascii="Mangal" w:hAnsi="Mangal" w:cs="Mangal" w:hint="cs"/>
          <w:cs/>
          <w:lang w:bidi="hi-IN"/>
        </w:rPr>
        <w:t>विश्ष्टि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उपयुक्त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मांग</w:t>
      </w:r>
      <w:r>
        <w:rPr>
          <w:rFonts w:ascii="Mangal" w:hAnsi="Mangal" w:cs="Mangal"/>
          <w:szCs w:val="28"/>
        </w:rPr>
        <w:t>/</w:t>
      </w:r>
      <w:r w:rsidRPr="00163826">
        <w:rPr>
          <w:rFonts w:ascii="Mangal" w:hAnsi="Mangal" w:cs="Mangal" w:hint="cs"/>
          <w:cs/>
          <w:lang w:bidi="hi-IN"/>
        </w:rPr>
        <w:t>आपूर्ति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पक्ष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कार्यों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कार्यान्वयन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हेतु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अलग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निधि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में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रखा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जाएगा।</w:t>
      </w:r>
    </w:p>
    <w:p w:rsidR="00E040E0" w:rsidRPr="00163826" w:rsidRDefault="00E040E0" w:rsidP="00E040E0">
      <w:pPr>
        <w:jc w:val="both"/>
        <w:rPr>
          <w:rFonts w:ascii="Mangal" w:hAnsi="Mangal" w:cs="Mangal"/>
          <w:szCs w:val="28"/>
        </w:rPr>
      </w:pPr>
      <w:r w:rsidRPr="00163826">
        <w:rPr>
          <w:rFonts w:ascii="Mangal" w:hAnsi="Mangal" w:cs="Mangal"/>
          <w:szCs w:val="28"/>
        </w:rPr>
        <w:t xml:space="preserve">5.1 </w:t>
      </w:r>
      <w:r w:rsidRPr="00163826">
        <w:rPr>
          <w:rFonts w:ascii="Mangal" w:hAnsi="Mangal" w:cs="Mangal" w:hint="cs"/>
          <w:cs/>
          <w:lang w:bidi="hi-IN"/>
        </w:rPr>
        <w:t>भूजल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निकासी</w:t>
      </w:r>
      <w:r>
        <w:rPr>
          <w:rFonts w:ascii="Mangal" w:hAnsi="Mangal" w:cs="Mangal"/>
          <w:szCs w:val="28"/>
        </w:rPr>
        <w:t>/</w:t>
      </w:r>
      <w:r w:rsidRPr="00C3692E">
        <w:rPr>
          <w:rFonts w:hint="cs"/>
        </w:rPr>
        <w:t xml:space="preserve"> </w:t>
      </w:r>
      <w:r w:rsidRPr="00C3692E">
        <w:rPr>
          <w:rFonts w:ascii="Mangal" w:hAnsi="Mangal" w:cs="Mangal" w:hint="cs"/>
          <w:cs/>
          <w:lang w:bidi="hi-IN"/>
        </w:rPr>
        <w:t>संग्रहण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प्रभार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दरें</w:t>
      </w:r>
    </w:p>
    <w:p w:rsidR="00E040E0" w:rsidRPr="00163826" w:rsidRDefault="00E040E0" w:rsidP="00E040E0">
      <w:pPr>
        <w:jc w:val="both"/>
        <w:rPr>
          <w:rFonts w:ascii="Mangal" w:hAnsi="Mangal" w:cs="Mangal"/>
          <w:szCs w:val="28"/>
        </w:rPr>
      </w:pPr>
      <w:r>
        <w:rPr>
          <w:rFonts w:ascii="Mangal" w:hAnsi="Mangal" w:cs="Mangal"/>
          <w:szCs w:val="28"/>
        </w:rPr>
        <w:t>(</w:t>
      </w:r>
      <w:r>
        <w:rPr>
          <w:szCs w:val="28"/>
        </w:rPr>
        <w:t>I)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शहरी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क्षेत्रों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मे</w:t>
      </w:r>
      <w:proofErr w:type="gramStart"/>
      <w:r w:rsidRPr="00163826">
        <w:rPr>
          <w:rFonts w:ascii="Mangal" w:hAnsi="Mangal" w:cs="Mangal" w:hint="cs"/>
          <w:cs/>
          <w:lang w:bidi="hi-IN"/>
        </w:rPr>
        <w:t>ं</w:t>
      </w:r>
      <w:r w:rsidRPr="00163826">
        <w:rPr>
          <w:rFonts w:ascii="Mangal" w:hAnsi="Mangal" w:cs="Mangal"/>
          <w:szCs w:val="28"/>
        </w:rPr>
        <w:t xml:space="preserve">  </w:t>
      </w:r>
      <w:r w:rsidRPr="00163826">
        <w:rPr>
          <w:rFonts w:ascii="Mangal" w:hAnsi="Mangal" w:cs="Mangal" w:hint="cs"/>
          <w:cs/>
          <w:lang w:bidi="hi-IN"/>
        </w:rPr>
        <w:t>र</w:t>
      </w:r>
      <w:proofErr w:type="gramEnd"/>
      <w:r w:rsidRPr="00163826">
        <w:rPr>
          <w:rFonts w:ascii="Mangal" w:hAnsi="Mangal" w:cs="Mangal" w:hint="cs"/>
          <w:cs/>
          <w:lang w:bidi="hi-IN"/>
        </w:rPr>
        <w:t>ेजिडेंसियल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अपार्टमेंट</w:t>
      </w:r>
      <w:r>
        <w:rPr>
          <w:rFonts w:ascii="Mangal" w:hAnsi="Mangal" w:cs="Mangal"/>
          <w:szCs w:val="28"/>
        </w:rPr>
        <w:t xml:space="preserve">/ </w:t>
      </w:r>
      <w:r w:rsidRPr="00154DCF">
        <w:rPr>
          <w:rFonts w:ascii="Mangal" w:hAnsi="Mangal" w:cs="Mangal" w:hint="cs"/>
          <w:cs/>
          <w:lang w:bidi="hi-IN"/>
        </w:rPr>
        <w:t>ग्रु</w:t>
      </w:r>
      <w:r w:rsidRPr="00163826">
        <w:rPr>
          <w:rFonts w:ascii="Mangal" w:hAnsi="Mangal" w:cs="Mangal" w:hint="cs"/>
          <w:cs/>
          <w:lang w:bidi="hi-IN"/>
        </w:rPr>
        <w:t>प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हाउसिंग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सोसाइटी</w:t>
      </w:r>
      <w:r>
        <w:rPr>
          <w:rFonts w:ascii="Mangal" w:hAnsi="Mangal" w:cs="Mangal"/>
          <w:szCs w:val="28"/>
        </w:rPr>
        <w:t>/</w:t>
      </w:r>
      <w:r w:rsidRPr="00154DCF">
        <w:rPr>
          <w:rFonts w:ascii="Kruti Dev 011" w:hAnsi="Kruti Dev 011" w:cs="Mangal"/>
          <w:b/>
          <w:sz w:val="30"/>
          <w:szCs w:val="28"/>
        </w:rPr>
        <w:t>l</w:t>
      </w:r>
      <w:r w:rsidRPr="00163826">
        <w:rPr>
          <w:rFonts w:ascii="Mangal" w:hAnsi="Mangal" w:cs="Mangal" w:hint="cs"/>
          <w:cs/>
          <w:lang w:bidi="hi-IN"/>
        </w:rPr>
        <w:t>रकारी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जलापूर्ति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एजेंसियों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लिए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पेय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और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घरेलू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प्रयोग।</w:t>
      </w:r>
    </w:p>
    <w:p w:rsidR="00E040E0" w:rsidRDefault="00E040E0" w:rsidP="00E040E0">
      <w:pPr>
        <w:jc w:val="both"/>
        <w:rPr>
          <w:rFonts w:ascii="Mangal" w:hAnsi="Mangal" w:cs="Mangal"/>
          <w:szCs w:val="28"/>
        </w:rPr>
      </w:pPr>
      <w:r w:rsidRPr="00163826">
        <w:rPr>
          <w:rFonts w:ascii="Mangal" w:hAnsi="Mangal" w:cs="Mangal" w:hint="cs"/>
          <w:cs/>
          <w:lang w:bidi="hi-IN"/>
        </w:rPr>
        <w:t>केवल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पेय</w:t>
      </w:r>
      <w:r w:rsidRPr="00163826">
        <w:rPr>
          <w:rFonts w:ascii="Mangal" w:hAnsi="Mangal" w:cs="Mangal"/>
          <w:szCs w:val="28"/>
        </w:rPr>
        <w:t>/</w:t>
      </w:r>
      <w:r w:rsidRPr="00163826">
        <w:rPr>
          <w:rFonts w:ascii="Mangal" w:hAnsi="Mangal" w:cs="Mangal" w:hint="cs"/>
          <w:cs/>
          <w:lang w:bidi="hi-IN"/>
        </w:rPr>
        <w:t>घरेलू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प्रयोग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लिए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की</w:t>
      </w:r>
      <w:r w:rsidRPr="00163826">
        <w:rPr>
          <w:rFonts w:ascii="Mangal" w:hAnsi="Mangal" w:cs="Mangal"/>
          <w:szCs w:val="28"/>
        </w:rPr>
        <w:t xml:space="preserve"> </w:t>
      </w:r>
      <w:r w:rsidRPr="00C3692E">
        <w:rPr>
          <w:rFonts w:ascii="Mangal" w:hAnsi="Mangal" w:cs="Mangal" w:hint="cs"/>
          <w:cs/>
          <w:lang w:bidi="hi-IN"/>
        </w:rPr>
        <w:t>आवश्यकता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वाले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सभी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रेजिडेंसियल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अपार्टमेंट</w:t>
      </w:r>
      <w:r>
        <w:rPr>
          <w:rFonts w:ascii="Mangal" w:hAnsi="Mangal" w:cs="Mangal"/>
          <w:szCs w:val="28"/>
        </w:rPr>
        <w:t xml:space="preserve"> </w:t>
      </w:r>
      <w:r w:rsidRPr="00154DCF">
        <w:rPr>
          <w:rFonts w:ascii="Mangal" w:hAnsi="Mangal" w:cs="Mangal" w:hint="cs"/>
          <w:cs/>
          <w:lang w:bidi="hi-IN"/>
        </w:rPr>
        <w:t>ग्रु</w:t>
      </w:r>
      <w:r w:rsidRPr="00163826">
        <w:rPr>
          <w:rFonts w:ascii="Mangal" w:hAnsi="Mangal" w:cs="Mangal" w:hint="cs"/>
          <w:cs/>
          <w:lang w:bidi="hi-IN"/>
        </w:rPr>
        <w:t>प</w:t>
      </w:r>
      <w:r>
        <w:rPr>
          <w:rFonts w:ascii="Mangal" w:hAnsi="Mangal" w:cs="Mangal"/>
          <w:szCs w:val="28"/>
        </w:rPr>
        <w:t>/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हाउसिंग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सोसाइटी को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एनओसी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लेने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लिए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तालिका</w:t>
      </w:r>
      <w:r w:rsidRPr="00163826">
        <w:rPr>
          <w:rFonts w:ascii="Mangal" w:hAnsi="Mangal" w:cs="Mangal"/>
          <w:szCs w:val="28"/>
        </w:rPr>
        <w:t xml:space="preserve"> 5.1 </w:t>
      </w:r>
      <w:r w:rsidRPr="00163826">
        <w:rPr>
          <w:rFonts w:ascii="Mangal" w:hAnsi="Mangal" w:cs="Mangal" w:hint="cs"/>
          <w:cs/>
          <w:lang w:bidi="hi-IN"/>
        </w:rPr>
        <w:t>में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गई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दरों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के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अनुसार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भूजल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निकासी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प्रभार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देना</w:t>
      </w:r>
      <w:r w:rsidRPr="00163826">
        <w:rPr>
          <w:rFonts w:ascii="Mangal" w:hAnsi="Mangal" w:cs="Mangal"/>
          <w:szCs w:val="28"/>
        </w:rPr>
        <w:t xml:space="preserve"> </w:t>
      </w:r>
      <w:r w:rsidRPr="00163826">
        <w:rPr>
          <w:rFonts w:ascii="Mangal" w:hAnsi="Mangal" w:cs="Mangal" w:hint="cs"/>
          <w:cs/>
          <w:lang w:bidi="hi-IN"/>
        </w:rPr>
        <w:t>होगा।</w:t>
      </w:r>
    </w:p>
    <w:p w:rsidR="00E040E0" w:rsidRDefault="00E040E0" w:rsidP="00E040E0">
      <w:pPr>
        <w:jc w:val="both"/>
        <w:rPr>
          <w:rFonts w:ascii="Mangal" w:hAnsi="Mangal" w:cs="Mangal"/>
          <w:szCs w:val="28"/>
        </w:rPr>
      </w:pPr>
      <w:r w:rsidRPr="0031671E">
        <w:rPr>
          <w:rFonts w:ascii="Mangal" w:hAnsi="Mangal" w:cs="Mangal" w:hint="cs"/>
          <w:cs/>
          <w:lang w:bidi="hi-IN"/>
        </w:rPr>
        <w:t>तालिका</w:t>
      </w:r>
      <w:r w:rsidRPr="0031671E">
        <w:rPr>
          <w:rFonts w:ascii="Mangal" w:hAnsi="Mangal" w:cs="Mangal"/>
          <w:szCs w:val="28"/>
        </w:rPr>
        <w:t xml:space="preserve"> 5.1 </w:t>
      </w:r>
      <w:r w:rsidRPr="0031671E">
        <w:rPr>
          <w:rFonts w:ascii="Mangal" w:hAnsi="Mangal" w:cs="Mangal" w:hint="cs"/>
          <w:cs/>
          <w:lang w:bidi="hi-IN"/>
        </w:rPr>
        <w:t>पेय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और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घरेलू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प्रयोग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के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लिए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भूजल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निकासी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प्रभार।</w:t>
      </w:r>
    </w:p>
    <w:tbl>
      <w:tblPr>
        <w:tblStyle w:val="TableGrid"/>
        <w:tblW w:w="0" w:type="auto"/>
        <w:tblLook w:val="04A0"/>
      </w:tblPr>
      <w:tblGrid>
        <w:gridCol w:w="4776"/>
        <w:gridCol w:w="4776"/>
      </w:tblGrid>
      <w:tr w:rsidR="00E040E0" w:rsidTr="00B7250A">
        <w:tc>
          <w:tcPr>
            <w:tcW w:w="4788" w:type="dxa"/>
          </w:tcPr>
          <w:p w:rsidR="00E040E0" w:rsidRDefault="00E040E0" w:rsidP="00B7250A">
            <w:pPr>
              <w:jc w:val="center"/>
              <w:rPr>
                <w:rFonts w:ascii="Mangal" w:hAnsi="Mangal" w:cs="Mangal"/>
                <w:szCs w:val="28"/>
              </w:rPr>
            </w:pPr>
            <w:r w:rsidRPr="0031671E">
              <w:rPr>
                <w:rFonts w:ascii="Mangal" w:hAnsi="Mangal" w:cs="Mangal" w:hint="cs"/>
                <w:cs/>
                <w:lang w:bidi="hi-IN"/>
              </w:rPr>
              <w:t>निकाले</w:t>
            </w:r>
            <w:r w:rsidRPr="0031671E">
              <w:rPr>
                <w:rFonts w:ascii="Mangal" w:hAnsi="Mangal" w:cs="Mangal"/>
                <w:szCs w:val="28"/>
              </w:rPr>
              <w:t xml:space="preserve"> </w:t>
            </w:r>
            <w:r w:rsidRPr="0031671E">
              <w:rPr>
                <w:rFonts w:ascii="Mangal" w:hAnsi="Mangal" w:cs="Mangal" w:hint="cs"/>
                <w:cs/>
                <w:lang w:bidi="hi-IN"/>
              </w:rPr>
              <w:t>हुए</w:t>
            </w:r>
            <w:r w:rsidRPr="0031671E">
              <w:rPr>
                <w:rFonts w:ascii="Mangal" w:hAnsi="Mangal" w:cs="Mangal"/>
                <w:szCs w:val="28"/>
              </w:rPr>
              <w:t xml:space="preserve"> </w:t>
            </w:r>
            <w:r w:rsidRPr="0031671E">
              <w:rPr>
                <w:rFonts w:ascii="Mangal" w:hAnsi="Mangal" w:cs="Mangal" w:hint="cs"/>
                <w:cs/>
                <w:lang w:bidi="hi-IN"/>
              </w:rPr>
              <w:t>भूजल</w:t>
            </w:r>
            <w:r w:rsidRPr="0031671E">
              <w:rPr>
                <w:rFonts w:ascii="Mangal" w:hAnsi="Mangal" w:cs="Mangal"/>
                <w:szCs w:val="28"/>
              </w:rPr>
              <w:t xml:space="preserve"> </w:t>
            </w:r>
            <w:r w:rsidRPr="0031671E">
              <w:rPr>
                <w:rFonts w:ascii="Mangal" w:hAnsi="Mangal" w:cs="Mangal" w:hint="cs"/>
                <w:cs/>
                <w:lang w:bidi="hi-IN"/>
              </w:rPr>
              <w:t>की</w:t>
            </w:r>
            <w:r w:rsidRPr="0031671E">
              <w:rPr>
                <w:rFonts w:ascii="Mangal" w:hAnsi="Mangal" w:cs="Mangal"/>
                <w:szCs w:val="28"/>
              </w:rPr>
              <w:t xml:space="preserve"> </w:t>
            </w:r>
            <w:r w:rsidRPr="0031671E">
              <w:rPr>
                <w:rFonts w:ascii="Mangal" w:hAnsi="Mangal" w:cs="Mangal" w:hint="cs"/>
                <w:cs/>
                <w:lang w:bidi="hi-IN"/>
              </w:rPr>
              <w:t>मात्रा</w:t>
            </w:r>
            <w:r w:rsidRPr="0031671E">
              <w:rPr>
                <w:rFonts w:ascii="Mangal" w:hAnsi="Mangal" w:cs="Mangal"/>
                <w:szCs w:val="28"/>
              </w:rPr>
              <w:t xml:space="preserve"> (</w:t>
            </w:r>
            <w:r w:rsidRPr="0031671E">
              <w:rPr>
                <w:rFonts w:ascii="Mangal" w:hAnsi="Mangal" w:cs="Mangal" w:hint="cs"/>
                <w:cs/>
                <w:lang w:bidi="hi-IN"/>
              </w:rPr>
              <w:t>धनमीटर</w:t>
            </w:r>
            <w:r>
              <w:rPr>
                <w:rFonts w:ascii="Mangal" w:hAnsi="Mangal" w:cs="Mangal"/>
                <w:szCs w:val="28"/>
              </w:rPr>
              <w:t>/</w:t>
            </w:r>
            <w:r>
              <w:rPr>
                <w:rFonts w:hint="cs"/>
              </w:rPr>
              <w:t xml:space="preserve"> </w:t>
            </w:r>
            <w:r w:rsidRPr="0031671E">
              <w:rPr>
                <w:rFonts w:ascii="Mangal" w:hAnsi="Mangal" w:cs="Mangal" w:hint="cs"/>
                <w:cs/>
                <w:lang w:bidi="hi-IN"/>
              </w:rPr>
              <w:t>माह</w:t>
            </w:r>
            <w:r w:rsidRPr="0031671E">
              <w:rPr>
                <w:rFonts w:ascii="Mangal" w:hAnsi="Mangal" w:cs="Mangal"/>
                <w:szCs w:val="28"/>
              </w:rPr>
              <w:t>)</w:t>
            </w:r>
          </w:p>
        </w:tc>
        <w:tc>
          <w:tcPr>
            <w:tcW w:w="4788" w:type="dxa"/>
          </w:tcPr>
          <w:p w:rsidR="00E040E0" w:rsidRPr="0031671E" w:rsidRDefault="00E040E0" w:rsidP="00B7250A">
            <w:pPr>
              <w:jc w:val="center"/>
              <w:rPr>
                <w:rFonts w:ascii="Mangal" w:hAnsi="Mangal" w:cs="Mangal"/>
                <w:szCs w:val="28"/>
              </w:rPr>
            </w:pPr>
            <w:r w:rsidRPr="0031671E">
              <w:rPr>
                <w:rFonts w:ascii="Mangal" w:hAnsi="Mangal" w:cs="Mangal" w:hint="cs"/>
                <w:cs/>
                <w:lang w:bidi="hi-IN"/>
              </w:rPr>
              <w:t>भूजल</w:t>
            </w:r>
            <w:r w:rsidRPr="0031671E">
              <w:rPr>
                <w:rFonts w:ascii="Mangal" w:hAnsi="Mangal" w:cs="Mangal"/>
                <w:szCs w:val="28"/>
              </w:rPr>
              <w:t xml:space="preserve"> </w:t>
            </w:r>
            <w:r w:rsidRPr="0031671E">
              <w:rPr>
                <w:rFonts w:ascii="Mangal" w:hAnsi="Mangal" w:cs="Mangal" w:hint="cs"/>
                <w:cs/>
                <w:lang w:bidi="hi-IN"/>
              </w:rPr>
              <w:t>निकासी</w:t>
            </w:r>
            <w:r w:rsidRPr="0031671E">
              <w:rPr>
                <w:rFonts w:ascii="Mangal" w:hAnsi="Mangal" w:cs="Mangal"/>
                <w:szCs w:val="28"/>
              </w:rPr>
              <w:t xml:space="preserve"> </w:t>
            </w:r>
            <w:r w:rsidRPr="0031671E">
              <w:rPr>
                <w:rFonts w:ascii="Mangal" w:hAnsi="Mangal" w:cs="Mangal" w:hint="cs"/>
                <w:cs/>
                <w:lang w:bidi="hi-IN"/>
              </w:rPr>
              <w:t>प्रभार</w:t>
            </w:r>
            <w:r w:rsidRPr="0031671E">
              <w:rPr>
                <w:rFonts w:ascii="Mangal" w:hAnsi="Mangal" w:cs="Mangal"/>
                <w:szCs w:val="28"/>
              </w:rPr>
              <w:t xml:space="preserve"> </w:t>
            </w:r>
            <w:r w:rsidRPr="0031671E">
              <w:rPr>
                <w:rFonts w:ascii="Mangal" w:hAnsi="Mangal" w:cs="Mangal" w:hint="cs"/>
                <w:cs/>
                <w:lang w:bidi="hi-IN"/>
              </w:rPr>
              <w:t>की</w:t>
            </w:r>
            <w:r w:rsidRPr="0031671E">
              <w:rPr>
                <w:rFonts w:ascii="Mangal" w:hAnsi="Mangal" w:cs="Mangal"/>
                <w:szCs w:val="28"/>
              </w:rPr>
              <w:t xml:space="preserve"> </w:t>
            </w:r>
            <w:r w:rsidRPr="0031671E">
              <w:rPr>
                <w:rFonts w:ascii="Mangal" w:hAnsi="Mangal" w:cs="Mangal" w:hint="cs"/>
                <w:cs/>
                <w:lang w:bidi="hi-IN"/>
              </w:rPr>
              <w:t>दर</w:t>
            </w:r>
          </w:p>
          <w:p w:rsidR="00E040E0" w:rsidRDefault="00E040E0" w:rsidP="00B7250A">
            <w:pPr>
              <w:jc w:val="center"/>
              <w:rPr>
                <w:rFonts w:ascii="Mangal" w:hAnsi="Mangal" w:cs="Mangal"/>
                <w:szCs w:val="28"/>
              </w:rPr>
            </w:pPr>
            <w:r w:rsidRPr="0031671E">
              <w:rPr>
                <w:rFonts w:ascii="Mangal" w:hAnsi="Mangal" w:cs="Mangal"/>
                <w:szCs w:val="28"/>
              </w:rPr>
              <w:t>(</w:t>
            </w:r>
            <w:r w:rsidRPr="0031671E">
              <w:rPr>
                <w:rFonts w:ascii="Mangal" w:hAnsi="Mangal" w:cs="Mangal" w:hint="cs"/>
                <w:cs/>
                <w:lang w:bidi="hi-IN"/>
              </w:rPr>
              <w:t>रु</w:t>
            </w:r>
            <w:r w:rsidRPr="0031671E">
              <w:rPr>
                <w:rFonts w:ascii="Mangal" w:hAnsi="Mangal" w:cs="Mangal"/>
                <w:szCs w:val="28"/>
              </w:rPr>
              <w:t xml:space="preserve">. </w:t>
            </w:r>
            <w:r w:rsidRPr="0031671E">
              <w:rPr>
                <w:rFonts w:ascii="Mangal" w:hAnsi="Mangal" w:cs="Mangal" w:hint="cs"/>
                <w:cs/>
                <w:lang w:bidi="hi-IN"/>
              </w:rPr>
              <w:t>प्रति</w:t>
            </w:r>
            <w:r w:rsidRPr="0031671E">
              <w:rPr>
                <w:rFonts w:ascii="Mangal" w:hAnsi="Mangal" w:cs="Mangal"/>
                <w:szCs w:val="28"/>
              </w:rPr>
              <w:t xml:space="preserve"> </w:t>
            </w:r>
            <w:r w:rsidRPr="0031671E">
              <w:rPr>
                <w:rFonts w:ascii="Mangal" w:hAnsi="Mangal" w:cs="Mangal" w:hint="cs"/>
                <w:cs/>
                <w:lang w:bidi="hi-IN"/>
              </w:rPr>
              <w:t>घनमीटर</w:t>
            </w:r>
            <w:r>
              <w:rPr>
                <w:rFonts w:ascii="Mangal" w:hAnsi="Mangal" w:cs="Mangal"/>
                <w:szCs w:val="28"/>
              </w:rPr>
              <w:t>)</w:t>
            </w:r>
          </w:p>
        </w:tc>
      </w:tr>
      <w:tr w:rsidR="00E040E0" w:rsidTr="00B7250A">
        <w:tc>
          <w:tcPr>
            <w:tcW w:w="4788" w:type="dxa"/>
          </w:tcPr>
          <w:p w:rsidR="00E040E0" w:rsidRPr="0031671E" w:rsidRDefault="00E040E0" w:rsidP="00B7250A">
            <w:pPr>
              <w:jc w:val="center"/>
              <w:rPr>
                <w:rFonts w:ascii="Mangal" w:hAnsi="Mangal" w:cs="Mangal"/>
                <w:szCs w:val="28"/>
              </w:rPr>
            </w:pPr>
            <w:r w:rsidRPr="0031671E">
              <w:rPr>
                <w:rFonts w:ascii="Mangal" w:hAnsi="Mangal" w:cs="Mangal"/>
                <w:szCs w:val="28"/>
              </w:rPr>
              <w:t>0.25</w:t>
            </w:r>
          </w:p>
        </w:tc>
        <w:tc>
          <w:tcPr>
            <w:tcW w:w="4788" w:type="dxa"/>
          </w:tcPr>
          <w:p w:rsidR="00E040E0" w:rsidRPr="0031671E" w:rsidRDefault="00E040E0" w:rsidP="00B7250A">
            <w:pPr>
              <w:jc w:val="center"/>
              <w:rPr>
                <w:rFonts w:ascii="Mangal" w:hAnsi="Mangal" w:cs="Mangal"/>
                <w:szCs w:val="28"/>
              </w:rPr>
            </w:pPr>
            <w:r w:rsidRPr="0031671E">
              <w:rPr>
                <w:rFonts w:ascii="Mangal" w:hAnsi="Mangal" w:cs="Mangal" w:hint="cs"/>
                <w:cs/>
                <w:lang w:bidi="hi-IN"/>
              </w:rPr>
              <w:t>कोई</w:t>
            </w:r>
            <w:r w:rsidRPr="0031671E">
              <w:rPr>
                <w:rFonts w:ascii="Mangal" w:hAnsi="Mangal" w:cs="Mangal"/>
                <w:szCs w:val="28"/>
              </w:rPr>
              <w:t xml:space="preserve"> </w:t>
            </w:r>
            <w:r w:rsidRPr="0031671E">
              <w:rPr>
                <w:rFonts w:ascii="Mangal" w:hAnsi="Mangal" w:cs="Mangal" w:hint="cs"/>
                <w:cs/>
                <w:lang w:bidi="hi-IN"/>
              </w:rPr>
              <w:t>प्रभार</w:t>
            </w:r>
            <w:r w:rsidRPr="0031671E">
              <w:rPr>
                <w:rFonts w:ascii="Mangal" w:hAnsi="Mangal" w:cs="Mangal"/>
                <w:szCs w:val="28"/>
              </w:rPr>
              <w:t xml:space="preserve"> </w:t>
            </w:r>
            <w:r w:rsidRPr="0031671E">
              <w:rPr>
                <w:rFonts w:ascii="Mangal" w:hAnsi="Mangal" w:cs="Mangal" w:hint="cs"/>
                <w:cs/>
                <w:lang w:bidi="hi-IN"/>
              </w:rPr>
              <w:t>नहीं</w:t>
            </w:r>
          </w:p>
        </w:tc>
      </w:tr>
      <w:tr w:rsidR="00E040E0" w:rsidTr="00B7250A">
        <w:tc>
          <w:tcPr>
            <w:tcW w:w="4788" w:type="dxa"/>
          </w:tcPr>
          <w:p w:rsidR="00E040E0" w:rsidRPr="0031671E" w:rsidRDefault="00E040E0" w:rsidP="00B7250A">
            <w:pPr>
              <w:jc w:val="center"/>
              <w:rPr>
                <w:rFonts w:ascii="Mangal" w:hAnsi="Mangal" w:cs="Mangal"/>
                <w:szCs w:val="28"/>
              </w:rPr>
            </w:pPr>
            <w:r w:rsidRPr="0031671E">
              <w:rPr>
                <w:rFonts w:ascii="Mangal" w:hAnsi="Mangal" w:cs="Mangal"/>
                <w:szCs w:val="28"/>
              </w:rPr>
              <w:t>26</w:t>
            </w:r>
            <w:r>
              <w:rPr>
                <w:rFonts w:ascii="Mangal" w:hAnsi="Mangal" w:cs="Mangal"/>
                <w:szCs w:val="28"/>
              </w:rPr>
              <w:t>-</w:t>
            </w:r>
            <w:r w:rsidRPr="0031671E">
              <w:rPr>
                <w:rFonts w:ascii="Mangal" w:hAnsi="Mangal" w:cs="Mangal"/>
                <w:szCs w:val="28"/>
              </w:rPr>
              <w:t>50</w:t>
            </w:r>
          </w:p>
        </w:tc>
        <w:tc>
          <w:tcPr>
            <w:tcW w:w="4788" w:type="dxa"/>
          </w:tcPr>
          <w:p w:rsidR="00E040E0" w:rsidRPr="0031671E" w:rsidRDefault="00E040E0" w:rsidP="00B7250A">
            <w:pPr>
              <w:jc w:val="center"/>
              <w:rPr>
                <w:rFonts w:ascii="Mangal" w:hAnsi="Mangal" w:cs="Mangal"/>
                <w:szCs w:val="28"/>
              </w:rPr>
            </w:pPr>
            <w:r>
              <w:rPr>
                <w:rFonts w:ascii="Mangal" w:hAnsi="Mangal" w:cs="Mangal"/>
                <w:szCs w:val="28"/>
              </w:rPr>
              <w:t>1.00</w:t>
            </w:r>
          </w:p>
        </w:tc>
      </w:tr>
      <w:tr w:rsidR="00E040E0" w:rsidTr="00B7250A">
        <w:tc>
          <w:tcPr>
            <w:tcW w:w="4788" w:type="dxa"/>
          </w:tcPr>
          <w:p w:rsidR="00E040E0" w:rsidRPr="0031671E" w:rsidRDefault="00E040E0" w:rsidP="00B7250A">
            <w:pPr>
              <w:jc w:val="center"/>
              <w:rPr>
                <w:rFonts w:ascii="Mangal" w:hAnsi="Mangal" w:cs="Mangal"/>
                <w:szCs w:val="28"/>
              </w:rPr>
            </w:pPr>
            <w:r>
              <w:rPr>
                <w:rFonts w:ascii="Mangal" w:hAnsi="Mangal" w:cs="Mangal"/>
                <w:szCs w:val="28"/>
              </w:rPr>
              <w:t>&gt; 50</w:t>
            </w:r>
          </w:p>
        </w:tc>
        <w:tc>
          <w:tcPr>
            <w:tcW w:w="4788" w:type="dxa"/>
          </w:tcPr>
          <w:p w:rsidR="00E040E0" w:rsidRDefault="00E040E0" w:rsidP="00B7250A">
            <w:pPr>
              <w:jc w:val="center"/>
              <w:rPr>
                <w:rFonts w:ascii="Mangal" w:hAnsi="Mangal" w:cs="Mangal"/>
                <w:szCs w:val="28"/>
              </w:rPr>
            </w:pPr>
            <w:r>
              <w:rPr>
                <w:rFonts w:ascii="Mangal" w:hAnsi="Mangal" w:cs="Mangal"/>
                <w:szCs w:val="28"/>
              </w:rPr>
              <w:t>2.00</w:t>
            </w:r>
          </w:p>
        </w:tc>
      </w:tr>
    </w:tbl>
    <w:p w:rsidR="00E040E0" w:rsidRPr="0031671E" w:rsidRDefault="00E040E0" w:rsidP="00E040E0">
      <w:pPr>
        <w:rPr>
          <w:rFonts w:ascii="Mangal" w:hAnsi="Mangal" w:cs="Mangal"/>
          <w:szCs w:val="28"/>
        </w:rPr>
      </w:pPr>
      <w:r w:rsidRPr="0031671E">
        <w:rPr>
          <w:rFonts w:ascii="Mangal" w:hAnsi="Mangal" w:cs="Mangal" w:hint="cs"/>
          <w:cs/>
          <w:lang w:bidi="hi-IN"/>
        </w:rPr>
        <w:t>सरकारी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जलापूर्ति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एजेंसियों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और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सरकारी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आधारभूत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परियोजनाओं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को</w:t>
      </w:r>
      <w:r w:rsidRPr="0031671E">
        <w:rPr>
          <w:rFonts w:ascii="Mangal" w:hAnsi="Mangal" w:cs="Mangal"/>
          <w:szCs w:val="28"/>
        </w:rPr>
        <w:t xml:space="preserve"> 0.50</w:t>
      </w:r>
      <w:r w:rsidRPr="0031671E">
        <w:rPr>
          <w:rFonts w:ascii="Mangal" w:hAnsi="Mangal" w:cs="Mangal" w:hint="cs"/>
          <w:cs/>
          <w:lang w:bidi="hi-IN"/>
        </w:rPr>
        <w:t>रू</w:t>
      </w:r>
      <w:r w:rsidRPr="0031671E">
        <w:rPr>
          <w:rFonts w:ascii="Mangal" w:hAnsi="Mangal" w:cs="Mangal"/>
          <w:szCs w:val="28"/>
        </w:rPr>
        <w:t xml:space="preserve">  </w:t>
      </w:r>
      <w:r w:rsidRPr="0031671E">
        <w:rPr>
          <w:rFonts w:ascii="Mangal" w:hAnsi="Mangal" w:cs="Mangal" w:hint="cs"/>
          <w:cs/>
          <w:lang w:bidi="hi-IN"/>
        </w:rPr>
        <w:t>प्रति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धनमीटर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की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दर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से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भूजल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निकासी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प्रभार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का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भुगतान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करना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होगा।</w:t>
      </w:r>
    </w:p>
    <w:p w:rsidR="00E040E0" w:rsidRPr="0031671E" w:rsidRDefault="00E040E0" w:rsidP="00E040E0">
      <w:pPr>
        <w:rPr>
          <w:rFonts w:ascii="Mangal" w:hAnsi="Mangal" w:cs="Mangal"/>
          <w:szCs w:val="28"/>
        </w:rPr>
      </w:pPr>
      <w:r w:rsidRPr="009014AF">
        <w:rPr>
          <w:rFonts w:ascii="Mangal" w:hAnsi="Mangal" w:cs="Mangal"/>
          <w:szCs w:val="28"/>
        </w:rPr>
        <w:t>II.</w:t>
      </w:r>
      <w:r w:rsidRPr="0031671E">
        <w:rPr>
          <w:rFonts w:ascii="Mangal" w:hAnsi="Mangal" w:cs="Mangal"/>
          <w:szCs w:val="28"/>
        </w:rPr>
        <w:tab/>
      </w:r>
      <w:r w:rsidRPr="0031671E">
        <w:rPr>
          <w:rFonts w:ascii="Mangal" w:hAnsi="Mangal" w:cs="Mangal" w:hint="cs"/>
          <w:cs/>
          <w:lang w:bidi="hi-IN"/>
        </w:rPr>
        <w:t>सीलबंद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पेयजल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यूनिटें</w:t>
      </w:r>
    </w:p>
    <w:p w:rsidR="00E040E0" w:rsidRPr="0031671E" w:rsidRDefault="00E040E0" w:rsidP="00E040E0">
      <w:pPr>
        <w:jc w:val="both"/>
        <w:rPr>
          <w:rFonts w:ascii="Mangal" w:hAnsi="Mangal" w:cs="Mangal"/>
          <w:szCs w:val="28"/>
        </w:rPr>
      </w:pPr>
      <w:r w:rsidRPr="0031671E">
        <w:rPr>
          <w:rFonts w:ascii="Mangal" w:hAnsi="Mangal" w:cs="Mangal" w:hint="cs"/>
          <w:cs/>
          <w:lang w:bidi="hi-IN"/>
        </w:rPr>
        <w:lastRenderedPageBreak/>
        <w:t>सुरक्षित</w:t>
      </w:r>
      <w:r w:rsidRPr="0031671E">
        <w:rPr>
          <w:rFonts w:ascii="Mangal" w:hAnsi="Mangal" w:cs="Mangal"/>
          <w:szCs w:val="28"/>
        </w:rPr>
        <w:t xml:space="preserve">, </w:t>
      </w:r>
      <w:r w:rsidRPr="0031671E">
        <w:rPr>
          <w:rFonts w:ascii="Mangal" w:hAnsi="Mangal" w:cs="Mangal" w:hint="cs"/>
          <w:cs/>
          <w:lang w:bidi="hi-IN"/>
        </w:rPr>
        <w:t>अर्ध</w:t>
      </w:r>
      <w:r w:rsidRPr="0031671E">
        <w:rPr>
          <w:rFonts w:ascii="Mangal" w:hAnsi="Mangal" w:cs="Mangal"/>
          <w:szCs w:val="28"/>
        </w:rPr>
        <w:t>-</w:t>
      </w:r>
      <w:r w:rsidRPr="0031671E">
        <w:rPr>
          <w:rFonts w:ascii="Mangal" w:hAnsi="Mangal" w:cs="Mangal" w:hint="cs"/>
          <w:cs/>
          <w:lang w:bidi="hi-IN"/>
        </w:rPr>
        <w:t>गंभीर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और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गंभीर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आकलन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यूनिटों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में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सीलबंद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पेयजल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यूनिटों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के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लिए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भूजल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निकासी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प्रभारों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की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दर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तालिका</w:t>
      </w:r>
      <w:r w:rsidRPr="0031671E">
        <w:rPr>
          <w:rFonts w:ascii="Mangal" w:hAnsi="Mangal" w:cs="Mangal"/>
          <w:szCs w:val="28"/>
        </w:rPr>
        <w:t xml:space="preserve"> 5.2 </w:t>
      </w:r>
      <w:r w:rsidRPr="0031671E">
        <w:rPr>
          <w:rFonts w:ascii="Mangal" w:hAnsi="Mangal" w:cs="Mangal" w:hint="cs"/>
          <w:cs/>
          <w:lang w:bidi="hi-IN"/>
        </w:rPr>
        <w:t>क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में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दी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गई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हैं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और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अति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दोहित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आकलन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यूनिटों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में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भूजल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संग्रहण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प्रभार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तालिका</w:t>
      </w:r>
      <w:r w:rsidRPr="0031671E">
        <w:rPr>
          <w:rFonts w:ascii="Mangal" w:hAnsi="Mangal" w:cs="Mangal"/>
          <w:szCs w:val="28"/>
        </w:rPr>
        <w:t xml:space="preserve"> 5.2 </w:t>
      </w:r>
      <w:r w:rsidRPr="0031671E">
        <w:rPr>
          <w:rFonts w:ascii="Mangal" w:hAnsi="Mangal" w:cs="Mangal" w:hint="cs"/>
          <w:cs/>
          <w:lang w:bidi="hi-IN"/>
        </w:rPr>
        <w:t>ख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दिए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गए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हैं।</w:t>
      </w:r>
      <w:r w:rsidRPr="0031671E">
        <w:rPr>
          <w:rFonts w:ascii="Mangal" w:hAnsi="Mangal" w:cs="Mangal"/>
          <w:szCs w:val="28"/>
        </w:rPr>
        <w:t xml:space="preserve"> </w:t>
      </w:r>
    </w:p>
    <w:p w:rsidR="00E040E0" w:rsidRPr="0031671E" w:rsidRDefault="00E040E0" w:rsidP="00E040E0">
      <w:pPr>
        <w:jc w:val="both"/>
        <w:rPr>
          <w:rFonts w:ascii="Mangal" w:hAnsi="Mangal" w:cs="Mangal"/>
          <w:szCs w:val="28"/>
        </w:rPr>
      </w:pPr>
      <w:r w:rsidRPr="0031671E">
        <w:rPr>
          <w:rFonts w:ascii="Mangal" w:hAnsi="Mangal" w:cs="Mangal" w:hint="cs"/>
          <w:cs/>
          <w:lang w:bidi="hi-IN"/>
        </w:rPr>
        <w:t>तालिका</w:t>
      </w:r>
      <w:r w:rsidRPr="0031671E">
        <w:rPr>
          <w:rFonts w:ascii="Mangal" w:hAnsi="Mangal" w:cs="Mangal"/>
          <w:szCs w:val="28"/>
        </w:rPr>
        <w:t xml:space="preserve"> 5.2 </w:t>
      </w:r>
      <w:r w:rsidRPr="0031671E">
        <w:rPr>
          <w:rFonts w:ascii="Mangal" w:hAnsi="Mangal" w:cs="Mangal" w:hint="cs"/>
          <w:cs/>
          <w:lang w:bidi="hi-IN"/>
        </w:rPr>
        <w:t>कः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सीलबंद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पेयजल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यूनिटों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के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लिए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भूजल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निकासी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प्रभार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की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दरें</w:t>
      </w:r>
      <w:r w:rsidRPr="0031671E">
        <w:rPr>
          <w:rFonts w:ascii="Mangal" w:hAnsi="Mangal" w:cs="Mangal"/>
          <w:szCs w:val="28"/>
        </w:rPr>
        <w:t xml:space="preserve"> (</w:t>
      </w:r>
      <w:r w:rsidRPr="0031671E">
        <w:rPr>
          <w:rFonts w:ascii="Mangal" w:hAnsi="Mangal" w:cs="Mangal" w:hint="cs"/>
          <w:cs/>
          <w:lang w:bidi="hi-IN"/>
        </w:rPr>
        <w:t>रु</w:t>
      </w:r>
      <w:r w:rsidRPr="0031671E">
        <w:rPr>
          <w:rFonts w:ascii="Mangal" w:hAnsi="Mangal" w:cs="Mangal"/>
          <w:szCs w:val="28"/>
        </w:rPr>
        <w:t xml:space="preserve">. </w:t>
      </w:r>
      <w:r w:rsidRPr="0031671E">
        <w:rPr>
          <w:rFonts w:ascii="Mangal" w:hAnsi="Mangal" w:cs="Mangal" w:hint="cs"/>
          <w:cs/>
          <w:lang w:bidi="hi-IN"/>
        </w:rPr>
        <w:t>प्रति</w:t>
      </w:r>
      <w:r w:rsidRPr="0031671E">
        <w:rPr>
          <w:rFonts w:ascii="Mangal" w:hAnsi="Mangal" w:cs="Mangal"/>
          <w:szCs w:val="28"/>
        </w:rPr>
        <w:t xml:space="preserve"> </w:t>
      </w:r>
      <w:r w:rsidRPr="0031671E">
        <w:rPr>
          <w:rFonts w:ascii="Mangal" w:hAnsi="Mangal" w:cs="Mangal" w:hint="cs"/>
          <w:cs/>
          <w:lang w:bidi="hi-IN"/>
        </w:rPr>
        <w:t>घनमीटर</w:t>
      </w:r>
      <w:r w:rsidRPr="0031671E">
        <w:rPr>
          <w:rFonts w:ascii="Mangal" w:hAnsi="Mangal" w:cs="Mangal"/>
          <w:szCs w:val="28"/>
        </w:rPr>
        <w:t>)</w:t>
      </w:r>
    </w:p>
    <w:p w:rsidR="00E040E0" w:rsidRDefault="00E040E0" w:rsidP="00E040E0">
      <w:pPr>
        <w:rPr>
          <w:rFonts w:ascii="Mangal" w:hAnsi="Mangal" w:cs="Mangal"/>
          <w:szCs w:val="28"/>
        </w:rPr>
      </w:pPr>
    </w:p>
    <w:tbl>
      <w:tblPr>
        <w:tblW w:w="9652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80"/>
        <w:gridCol w:w="1260"/>
        <w:gridCol w:w="1440"/>
        <w:gridCol w:w="1620"/>
        <w:gridCol w:w="1312"/>
        <w:gridCol w:w="1319"/>
      </w:tblGrid>
      <w:tr w:rsidR="00E040E0" w:rsidRPr="00D1434E" w:rsidTr="00B7250A">
        <w:trPr>
          <w:trHeight w:val="350"/>
        </w:trPr>
        <w:tc>
          <w:tcPr>
            <w:tcW w:w="821" w:type="dxa"/>
            <w:vMerge w:val="restart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क्रम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</w:t>
            </w:r>
            <w:r w:rsidRPr="00B85346">
              <w:rPr>
                <w:rFonts w:ascii="Mangal" w:hAnsi="Mangal" w:cs="Mangal"/>
                <w:sz w:val="24"/>
                <w:szCs w:val="24"/>
              </w:rPr>
              <w:t>0</w:t>
            </w:r>
          </w:p>
        </w:tc>
        <w:tc>
          <w:tcPr>
            <w:tcW w:w="1880" w:type="dxa"/>
            <w:vMerge w:val="restart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Mangal" w:hAnsi="Mangal" w:cs="Mangal"/>
                <w:spacing w:val="-2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क्षेत्र</w:t>
            </w:r>
            <w:r w:rsidRPr="00B85346">
              <w:rPr>
                <w:rFonts w:ascii="Kruti Dev 011" w:hAnsi="Kruti Dev 011"/>
                <w:spacing w:val="-2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की</w:t>
            </w:r>
            <w:r w:rsidRPr="00B85346">
              <w:rPr>
                <w:rFonts w:ascii="Kruti Dev 011" w:hAnsi="Kruti Dev 011"/>
                <w:spacing w:val="-2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श्रेणी</w:t>
            </w:r>
          </w:p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Kruti Dev 011" w:hAnsi="Kruti Dev 011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76067" cy="10953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67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E0" w:rsidRPr="00B85346" w:rsidRDefault="00B7247A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7247A">
              <w:rPr>
                <w:rFonts w:ascii="Kruti Dev 011" w:hAnsi="Kruti Dev 011"/>
                <w:noProof/>
                <w:sz w:val="24"/>
                <w:szCs w:val="24"/>
                <w:lang w:val="en-IN" w:eastAsia="en-IN"/>
              </w:rPr>
              <w:pict>
                <v:group id="Group 10" o:spid="_x0000_s1038" style="position:absolute;left:0;text-align:left;margin-left:86.45pt;margin-top:20.45pt;width:8.6pt;height:6pt;z-index:251676672;mso-wrap-distance-left:0;mso-wrap-distance-right:0" coordsize="10922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">
                  <v:shape id="Image 16" o:spid="_x0000_s1027" type="#_x0000_t75" style="position:absolute;width:109219;height:758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PMJnCAAAA2wAAAA8AAABkcnMvZG93bnJldi54bWxET01rAjEQvRf8D2EKXko3qyxSVqMUpdKe&#10;RO2hx2EzbrZNJssmXbf99UYQvM3jfc5iNTgreupC41nBJMtBEFdeN1wr+Dy+Pb+ACBFZo/VMCv4o&#10;wGo5elhgqf2Z99QfYi1SCIcSFZgY21LKUBlyGDLfEifu5DuHMcGulrrDcwp3Vk7zfCYdNpwaDLa0&#10;NlT9HH6dgvBtZruNXRcf283XU8/F7t8WUqnx4/A6BxFpiHfxzf2u0/wpXH9JB8jl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jzCZwgAAANsAAAAPAAAAAAAAAAAAAAAAAJ8C&#10;AABkcnMvZG93bnJldi54bWxQSwUGAAAAAAQABAD3AAAAjgMAAAAA&#10;">
                    <v:imagedata r:id="rId20" o:title=""/>
                  </v:shape>
                </v:group>
              </w:pict>
            </w:r>
            <w:r w:rsidR="00E040E0" w:rsidRPr="00B85346">
              <w:rPr>
                <w:rFonts w:ascii="Kruti Dev 011" w:hAnsi="Kruti Dev 011"/>
                <w:sz w:val="24"/>
                <w:szCs w:val="24"/>
              </w:rPr>
              <w:t xml:space="preserve">      </w:t>
            </w:r>
            <w:r w:rsidR="00E040E0"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भूमिजल</w:t>
            </w:r>
            <w:r w:rsidR="00E040E0"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="00E040E0"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प्रयोग</w:t>
            </w:r>
          </w:p>
        </w:tc>
        <w:tc>
          <w:tcPr>
            <w:tcW w:w="6951" w:type="dxa"/>
            <w:gridSpan w:val="5"/>
          </w:tcPr>
          <w:p w:rsidR="00E040E0" w:rsidRPr="00B85346" w:rsidRDefault="00E040E0" w:rsidP="00B7250A">
            <w:pPr>
              <w:pStyle w:val="TableParagraph"/>
              <w:tabs>
                <w:tab w:val="center" w:pos="4303"/>
              </w:tabs>
              <w:ind w:left="1866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निकाले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गए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भूजल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मात्रा</w:t>
            </w:r>
            <w:r w:rsidRPr="00B85346">
              <w:rPr>
                <w:rFonts w:ascii="Kruti Dev 011" w:hAnsi="Kruti Dev 011"/>
                <w:sz w:val="24"/>
                <w:szCs w:val="24"/>
              </w:rPr>
              <w:tab/>
            </w:r>
          </w:p>
        </w:tc>
      </w:tr>
      <w:tr w:rsidR="00E040E0" w:rsidTr="00B7250A">
        <w:trPr>
          <w:trHeight w:val="1377"/>
        </w:trPr>
        <w:tc>
          <w:tcPr>
            <w:tcW w:w="821" w:type="dxa"/>
            <w:vMerge/>
            <w:tcBorders>
              <w:top w:val="nil"/>
            </w:tcBorders>
          </w:tcPr>
          <w:p w:rsidR="00E040E0" w:rsidRPr="00B85346" w:rsidRDefault="00E040E0" w:rsidP="00B7250A"/>
        </w:tc>
        <w:tc>
          <w:tcPr>
            <w:tcW w:w="1880" w:type="dxa"/>
            <w:vMerge/>
            <w:tcBorders>
              <w:top w:val="nil"/>
            </w:tcBorders>
          </w:tcPr>
          <w:p w:rsidR="00E040E0" w:rsidRPr="00B85346" w:rsidRDefault="00E040E0" w:rsidP="00B7250A"/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b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</w:rPr>
              <w:t xml:space="preserve">50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>/</w:t>
            </w:r>
            <w:r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before="0"/>
              <w:ind w:left="148"/>
              <w:rPr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</w:rPr>
              <w:t xml:space="preserve">51 </w:t>
            </w: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&lt; 200</w:t>
            </w:r>
            <w:r w:rsidRPr="00B853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before="0"/>
              <w:ind w:left="81" w:right="67"/>
              <w:rPr>
                <w:sz w:val="24"/>
                <w:szCs w:val="24"/>
              </w:rPr>
            </w:pPr>
            <w:r w:rsidRPr="00B85346">
              <w:rPr>
                <w:rFonts w:ascii="Kruti Dev 011" w:hAnsi="Kruti Dev 011"/>
                <w:sz w:val="24"/>
                <w:szCs w:val="24"/>
              </w:rPr>
              <w:t xml:space="preserve">200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s </w:t>
            </w:r>
            <w:r w:rsidRPr="00B85346">
              <w:rPr>
                <w:rFonts w:asciiTheme="minorHAnsi" w:hAnsiTheme="minorHAnsi" w:cstheme="minorHAnsi"/>
                <w:sz w:val="24"/>
                <w:szCs w:val="24"/>
              </w:rPr>
              <w:t xml:space="preserve">200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312" w:type="dxa"/>
          </w:tcPr>
          <w:p w:rsidR="00E040E0" w:rsidRPr="00B85346" w:rsidRDefault="00E040E0" w:rsidP="00B7250A">
            <w:pPr>
              <w:tabs>
                <w:tab w:val="left" w:pos="2505"/>
              </w:tabs>
              <w:rPr>
                <w:rFonts w:ascii="Kruti Dev 011" w:hAnsi="Kruti Dev 011"/>
              </w:rPr>
            </w:pPr>
            <w:r w:rsidRPr="00B85346">
              <w:rPr>
                <w:rFonts w:ascii="Kruti Dev 011" w:hAnsi="Kruti Dev 011"/>
              </w:rPr>
              <w:t xml:space="preserve">1000 </w:t>
            </w:r>
            <w:proofErr w:type="spellStart"/>
            <w:r w:rsidRPr="00B85346">
              <w:rPr>
                <w:rFonts w:ascii="Kruti Dev 011" w:hAnsi="Kruti Dev 011"/>
              </w:rPr>
              <w:t>ls</w:t>
            </w:r>
            <w:proofErr w:type="spellEnd"/>
          </w:p>
          <w:p w:rsidR="00E040E0" w:rsidRPr="00B85346" w:rsidRDefault="00E040E0" w:rsidP="00B7250A">
            <w:pPr>
              <w:pStyle w:val="TableParagraph"/>
              <w:spacing w:before="0"/>
              <w:ind w:left="115"/>
              <w:rPr>
                <w:sz w:val="24"/>
                <w:szCs w:val="24"/>
              </w:rPr>
            </w:pPr>
            <w:r w:rsidRPr="00B85346">
              <w:rPr>
                <w:rFonts w:asciiTheme="minorHAnsi" w:hAnsiTheme="minorHAnsi" w:cstheme="minorHAnsi"/>
                <w:sz w:val="24"/>
                <w:szCs w:val="24"/>
              </w:rPr>
              <w:t>&lt;</w:t>
            </w:r>
            <w:r w:rsidRPr="00B85346">
              <w:rPr>
                <w:rFonts w:ascii="Kruti Dev 011" w:hAnsi="Kruti Dev 011"/>
                <w:sz w:val="24"/>
                <w:szCs w:val="24"/>
              </w:rPr>
              <w:t>5000</w:t>
            </w:r>
            <w:r w:rsidRPr="00B853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319" w:type="dxa"/>
          </w:tcPr>
          <w:p w:rsidR="00E040E0" w:rsidRPr="00B85346" w:rsidRDefault="00E040E0" w:rsidP="00B7250A">
            <w:pPr>
              <w:tabs>
                <w:tab w:val="left" w:pos="2505"/>
              </w:tabs>
              <w:rPr>
                <w:rFonts w:ascii="Kruti Dev 011" w:hAnsi="Kruti Dev 011"/>
              </w:rPr>
            </w:pPr>
            <w:r w:rsidRPr="00B85346">
              <w:rPr>
                <w:rFonts w:ascii="Kruti Dev 011" w:hAnsi="Kruti Dev 011"/>
              </w:rPr>
              <w:t>5000</w:t>
            </w:r>
          </w:p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b/>
                <w:sz w:val="24"/>
                <w:szCs w:val="24"/>
              </w:rPr>
            </w:pP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धनमीटर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>/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 </w:t>
            </w:r>
          </w:p>
          <w:p w:rsidR="00E040E0" w:rsidRPr="00B85346" w:rsidRDefault="00E040E0" w:rsidP="00B7250A">
            <w:pPr>
              <w:pStyle w:val="TableParagraph"/>
              <w:spacing w:before="0"/>
              <w:ind w:left="33" w:right="130"/>
              <w:rPr>
                <w:sz w:val="24"/>
                <w:szCs w:val="24"/>
              </w:rPr>
            </w:pP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और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अधिक</w:t>
            </w:r>
          </w:p>
        </w:tc>
      </w:tr>
      <w:tr w:rsidR="00E040E0" w:rsidTr="00B7250A">
        <w:trPr>
          <w:trHeight w:val="350"/>
        </w:trPr>
        <w:tc>
          <w:tcPr>
            <w:tcW w:w="821" w:type="dxa"/>
          </w:tcPr>
          <w:p w:rsidR="00E040E0" w:rsidRPr="009014AF" w:rsidRDefault="00E040E0" w:rsidP="00B7250A">
            <w:pPr>
              <w:pStyle w:val="TableParagraph"/>
              <w:spacing w:line="360" w:lineRule="auto"/>
              <w:ind w:left="1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9014AF">
              <w:rPr>
                <w:rFonts w:ascii="Mangal" w:hAnsi="Mangal" w:cs="Mangal"/>
                <w:spacing w:val="-5"/>
                <w:sz w:val="24"/>
                <w:szCs w:val="24"/>
              </w:rPr>
              <w:t>1.</w:t>
            </w:r>
          </w:p>
        </w:tc>
        <w:tc>
          <w:tcPr>
            <w:tcW w:w="188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सुरक्षित</w:t>
            </w:r>
          </w:p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1.00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right="175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3.00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544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5.00</w:t>
            </w:r>
          </w:p>
        </w:tc>
        <w:tc>
          <w:tcPr>
            <w:tcW w:w="1312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35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8.00</w:t>
            </w:r>
          </w:p>
        </w:tc>
        <w:tc>
          <w:tcPr>
            <w:tcW w:w="1319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right="223"/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10.00</w:t>
            </w:r>
          </w:p>
        </w:tc>
      </w:tr>
      <w:tr w:rsidR="00E040E0" w:rsidTr="00B7250A">
        <w:trPr>
          <w:trHeight w:val="350"/>
        </w:trPr>
        <w:tc>
          <w:tcPr>
            <w:tcW w:w="821" w:type="dxa"/>
          </w:tcPr>
          <w:p w:rsidR="00E040E0" w:rsidRPr="009014AF" w:rsidRDefault="00E040E0" w:rsidP="00B7250A">
            <w:pPr>
              <w:pStyle w:val="TableParagraph"/>
              <w:spacing w:line="360" w:lineRule="auto"/>
              <w:ind w:left="1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9014AF">
              <w:rPr>
                <w:rFonts w:ascii="Mangal" w:hAnsi="Mangal" w:cs="Mangal"/>
                <w:spacing w:val="-5"/>
                <w:sz w:val="24"/>
                <w:szCs w:val="24"/>
              </w:rPr>
              <w:t>2.</w:t>
            </w:r>
          </w:p>
        </w:tc>
        <w:tc>
          <w:tcPr>
            <w:tcW w:w="188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अर्ध</w:t>
            </w:r>
            <w:r>
              <w:rPr>
                <w:rFonts w:ascii="Mangal" w:hAnsi="Mangal" w:cs="Mangal"/>
                <w:sz w:val="24"/>
                <w:szCs w:val="24"/>
              </w:rPr>
              <w:t>-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गंभीर</w:t>
            </w:r>
          </w:p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2.00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right="175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5.00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544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10.00</w:t>
            </w:r>
          </w:p>
        </w:tc>
        <w:tc>
          <w:tcPr>
            <w:tcW w:w="1312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35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15.00</w:t>
            </w:r>
          </w:p>
        </w:tc>
        <w:tc>
          <w:tcPr>
            <w:tcW w:w="1319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right="223"/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20.00</w:t>
            </w:r>
          </w:p>
        </w:tc>
      </w:tr>
      <w:tr w:rsidR="00E040E0" w:rsidTr="00B7250A">
        <w:trPr>
          <w:trHeight w:val="350"/>
        </w:trPr>
        <w:tc>
          <w:tcPr>
            <w:tcW w:w="821" w:type="dxa"/>
          </w:tcPr>
          <w:p w:rsidR="00E040E0" w:rsidRPr="009014AF" w:rsidRDefault="00E040E0" w:rsidP="00B7250A">
            <w:pPr>
              <w:pStyle w:val="TableParagraph"/>
              <w:spacing w:line="360" w:lineRule="auto"/>
              <w:ind w:left="1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9014AF">
              <w:rPr>
                <w:rFonts w:ascii="Mangal" w:hAnsi="Mangal" w:cs="Mangal"/>
                <w:spacing w:val="-5"/>
                <w:sz w:val="24"/>
                <w:szCs w:val="24"/>
              </w:rPr>
              <w:t>3.</w:t>
            </w:r>
          </w:p>
        </w:tc>
        <w:tc>
          <w:tcPr>
            <w:tcW w:w="188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गंभीर</w:t>
            </w:r>
          </w:p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4.00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101" w:right="175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10.00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544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20.00</w:t>
            </w:r>
          </w:p>
        </w:tc>
        <w:tc>
          <w:tcPr>
            <w:tcW w:w="1312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35" w:right="8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40.00</w:t>
            </w:r>
          </w:p>
        </w:tc>
        <w:tc>
          <w:tcPr>
            <w:tcW w:w="1319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right="223"/>
              <w:jc w:val="right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60.00</w:t>
            </w:r>
          </w:p>
        </w:tc>
      </w:tr>
    </w:tbl>
    <w:p w:rsidR="00E040E0" w:rsidRDefault="00E040E0" w:rsidP="00E040E0">
      <w:pPr>
        <w:rPr>
          <w:rFonts w:ascii="Mangal" w:hAnsi="Mangal" w:cs="Mangal"/>
          <w:szCs w:val="28"/>
        </w:rPr>
      </w:pPr>
    </w:p>
    <w:p w:rsidR="00E040E0" w:rsidRDefault="00E040E0" w:rsidP="00E040E0">
      <w:pPr>
        <w:rPr>
          <w:rFonts w:ascii="Mangal" w:hAnsi="Mangal" w:cs="Mangal"/>
          <w:szCs w:val="28"/>
        </w:rPr>
      </w:pPr>
      <w:r w:rsidRPr="00B85346">
        <w:rPr>
          <w:rFonts w:ascii="Mangal" w:hAnsi="Mangal" w:cs="Mangal" w:hint="cs"/>
          <w:cs/>
          <w:lang w:bidi="hi-IN"/>
        </w:rPr>
        <w:t>तालिका</w:t>
      </w:r>
      <w:r w:rsidRPr="00B85346">
        <w:rPr>
          <w:rFonts w:ascii="Mangal" w:hAnsi="Mangal" w:cs="Mangal"/>
          <w:szCs w:val="28"/>
        </w:rPr>
        <w:t xml:space="preserve"> 5.2 </w:t>
      </w:r>
      <w:r w:rsidRPr="00B85346">
        <w:rPr>
          <w:rFonts w:ascii="Mangal" w:hAnsi="Mangal" w:cs="Mangal" w:hint="cs"/>
          <w:cs/>
          <w:lang w:bidi="hi-IN"/>
        </w:rPr>
        <w:t>खः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सीलबंद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पेयजल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यूनिटों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लिए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भूजल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रेस्टाॅरेषन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प्रभार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दरें</w:t>
      </w:r>
      <w:r w:rsidRPr="00B85346">
        <w:rPr>
          <w:rFonts w:ascii="Mangal" w:hAnsi="Mangal" w:cs="Mangal"/>
          <w:szCs w:val="28"/>
        </w:rPr>
        <w:t xml:space="preserve">  (</w:t>
      </w:r>
      <w:r w:rsidRPr="00B85346">
        <w:rPr>
          <w:rFonts w:ascii="Mangal" w:hAnsi="Mangal" w:cs="Mangal" w:hint="cs"/>
          <w:cs/>
          <w:lang w:bidi="hi-IN"/>
        </w:rPr>
        <w:t>रुपये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प्रति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घनमीटर</w:t>
      </w:r>
      <w:r w:rsidRPr="00B85346">
        <w:rPr>
          <w:rFonts w:ascii="Mangal" w:hAnsi="Mangal" w:cs="Mangal"/>
          <w:szCs w:val="28"/>
        </w:rPr>
        <w:t>)</w:t>
      </w:r>
    </w:p>
    <w:p w:rsidR="00E040E0" w:rsidRPr="0031671E" w:rsidRDefault="00E040E0" w:rsidP="00E040E0">
      <w:pPr>
        <w:rPr>
          <w:rFonts w:ascii="Mangal" w:hAnsi="Mangal" w:cs="Mangal"/>
          <w:szCs w:val="28"/>
        </w:rPr>
      </w:pPr>
    </w:p>
    <w:tbl>
      <w:tblPr>
        <w:tblW w:w="9652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80"/>
        <w:gridCol w:w="1260"/>
        <w:gridCol w:w="1440"/>
        <w:gridCol w:w="1620"/>
        <w:gridCol w:w="1312"/>
        <w:gridCol w:w="1319"/>
      </w:tblGrid>
      <w:tr w:rsidR="00E040E0" w:rsidRPr="00D1434E" w:rsidTr="00B7250A">
        <w:trPr>
          <w:trHeight w:val="350"/>
        </w:trPr>
        <w:tc>
          <w:tcPr>
            <w:tcW w:w="821" w:type="dxa"/>
            <w:vMerge w:val="restart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क्रम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</w:t>
            </w:r>
            <w:r w:rsidRPr="00B85346">
              <w:rPr>
                <w:rFonts w:ascii="Mangal" w:hAnsi="Mangal" w:cs="Mangal"/>
                <w:sz w:val="24"/>
                <w:szCs w:val="24"/>
              </w:rPr>
              <w:t>0</w:t>
            </w:r>
          </w:p>
        </w:tc>
        <w:tc>
          <w:tcPr>
            <w:tcW w:w="1880" w:type="dxa"/>
            <w:vMerge w:val="restart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Mangal" w:hAnsi="Mangal" w:cs="Mangal"/>
                <w:spacing w:val="-2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क्षेत्र</w:t>
            </w:r>
            <w:r w:rsidRPr="00B85346">
              <w:rPr>
                <w:rFonts w:ascii="Kruti Dev 011" w:hAnsi="Kruti Dev 011"/>
                <w:spacing w:val="-2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की</w:t>
            </w:r>
            <w:r w:rsidRPr="00B85346">
              <w:rPr>
                <w:rFonts w:ascii="Kruti Dev 011" w:hAnsi="Kruti Dev 011"/>
                <w:spacing w:val="-2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श्रेणी</w:t>
            </w:r>
          </w:p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Kruti Dev 011" w:hAnsi="Kruti Dev 011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76067" cy="109537"/>
                  <wp:effectExtent l="0" t="0" r="0" b="0"/>
                  <wp:docPr id="30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67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E0" w:rsidRPr="00B85346" w:rsidRDefault="00B7247A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7247A">
              <w:rPr>
                <w:rFonts w:ascii="Kruti Dev 011" w:hAnsi="Kruti Dev 011"/>
                <w:noProof/>
                <w:sz w:val="24"/>
                <w:szCs w:val="24"/>
                <w:lang w:val="en-IN" w:eastAsia="en-IN"/>
              </w:rPr>
              <w:pict>
                <v:group id="Group 16" o:spid="_x0000_s1036" style="position:absolute;left:0;text-align:left;margin-left:86.45pt;margin-top:20.45pt;width:8.6pt;height:6pt;z-index:251677696;mso-wrap-distance-left:0;mso-wrap-distance-right:0" coordsize="10922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">
                  <v:shape id="Image 16" o:spid="_x0000_s1037" type="#_x0000_t75" style="position:absolute;width:109219;height:758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nB3PFAAAA2wAAAA8AAABkcnMvZG93bnJldi54bWxEj0FLAzEQhe8F/0MYoZfSZi1LkW3TIi2K&#10;norVg8dhM91sTSbLJm5Xf71zELzN8N68981mNwavBupTG9nA3aIARVxH23Jj4P3tcX4PKmVkiz4y&#10;GfimBLvtzWSDlY1XfqXhlBslIZwqNOBy7iqtU+0oYFrEjli0c+wDZln7RtserxIevF4WxUoHbFka&#10;HHa0d1R/nr6CgXRxq+PB78uXp8PHbODy+ONLbcz0dnxYg8o05n/z3/WzFXyBlV9kAL3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ZwdzxQAAANsAAAAPAAAAAAAAAAAAAAAA&#10;AJ8CAABkcnMvZG93bnJldi54bWxQSwUGAAAAAAQABAD3AAAAkQMAAAAA&#10;">
                    <v:imagedata r:id="rId20" o:title=""/>
                  </v:shape>
                </v:group>
              </w:pict>
            </w:r>
            <w:r w:rsidR="00E040E0" w:rsidRPr="00B85346">
              <w:rPr>
                <w:rFonts w:ascii="Kruti Dev 011" w:hAnsi="Kruti Dev 011"/>
                <w:sz w:val="24"/>
                <w:szCs w:val="24"/>
              </w:rPr>
              <w:t xml:space="preserve">      </w:t>
            </w:r>
            <w:r w:rsidR="00E040E0"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भूमिजल</w:t>
            </w:r>
            <w:r w:rsidR="00E040E0"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="00E040E0"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प्रयोग</w:t>
            </w:r>
          </w:p>
        </w:tc>
        <w:tc>
          <w:tcPr>
            <w:tcW w:w="6951" w:type="dxa"/>
            <w:gridSpan w:val="5"/>
          </w:tcPr>
          <w:p w:rsidR="00E040E0" w:rsidRPr="00B85346" w:rsidRDefault="00E040E0" w:rsidP="00B7250A">
            <w:pPr>
              <w:pStyle w:val="TableParagraph"/>
              <w:tabs>
                <w:tab w:val="center" w:pos="4303"/>
              </w:tabs>
              <w:ind w:left="1866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निकाले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गए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भूजल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मात्रा</w:t>
            </w:r>
            <w:r w:rsidRPr="00B85346">
              <w:rPr>
                <w:rFonts w:ascii="Kruti Dev 011" w:hAnsi="Kruti Dev 011"/>
                <w:sz w:val="24"/>
                <w:szCs w:val="24"/>
              </w:rPr>
              <w:tab/>
            </w:r>
          </w:p>
        </w:tc>
      </w:tr>
      <w:tr w:rsidR="00E040E0" w:rsidTr="00B7250A">
        <w:trPr>
          <w:trHeight w:val="1377"/>
        </w:trPr>
        <w:tc>
          <w:tcPr>
            <w:tcW w:w="821" w:type="dxa"/>
            <w:vMerge/>
            <w:tcBorders>
              <w:top w:val="nil"/>
            </w:tcBorders>
          </w:tcPr>
          <w:p w:rsidR="00E040E0" w:rsidRPr="00B85346" w:rsidRDefault="00E040E0" w:rsidP="00B7250A"/>
        </w:tc>
        <w:tc>
          <w:tcPr>
            <w:tcW w:w="1880" w:type="dxa"/>
            <w:vMerge/>
            <w:tcBorders>
              <w:top w:val="nil"/>
            </w:tcBorders>
          </w:tcPr>
          <w:p w:rsidR="00E040E0" w:rsidRPr="00B85346" w:rsidRDefault="00E040E0" w:rsidP="00B7250A"/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b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</w:rPr>
              <w:t xml:space="preserve">50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>/</w:t>
            </w:r>
            <w:r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before="0"/>
              <w:ind w:left="148"/>
              <w:rPr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</w:rPr>
              <w:t xml:space="preserve">51 </w:t>
            </w: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&lt; 200</w:t>
            </w:r>
            <w:r w:rsidRPr="00B853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before="0"/>
              <w:ind w:left="81" w:right="67"/>
              <w:rPr>
                <w:sz w:val="24"/>
                <w:szCs w:val="24"/>
              </w:rPr>
            </w:pPr>
            <w:r w:rsidRPr="00B85346">
              <w:rPr>
                <w:rFonts w:ascii="Kruti Dev 011" w:hAnsi="Kruti Dev 011"/>
                <w:sz w:val="24"/>
                <w:szCs w:val="24"/>
              </w:rPr>
              <w:t xml:space="preserve">200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s </w:t>
            </w:r>
            <w:r w:rsidRPr="00B85346">
              <w:rPr>
                <w:rFonts w:asciiTheme="minorHAnsi" w:hAnsiTheme="minorHAnsi" w:cstheme="minorHAnsi"/>
                <w:sz w:val="24"/>
                <w:szCs w:val="24"/>
              </w:rPr>
              <w:t xml:space="preserve">200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312" w:type="dxa"/>
          </w:tcPr>
          <w:p w:rsidR="00E040E0" w:rsidRPr="00B85346" w:rsidRDefault="00E040E0" w:rsidP="00B7250A">
            <w:pPr>
              <w:tabs>
                <w:tab w:val="left" w:pos="2505"/>
              </w:tabs>
              <w:rPr>
                <w:rFonts w:ascii="Kruti Dev 011" w:hAnsi="Kruti Dev 011"/>
              </w:rPr>
            </w:pPr>
            <w:r w:rsidRPr="00B85346">
              <w:rPr>
                <w:rFonts w:ascii="Kruti Dev 011" w:hAnsi="Kruti Dev 011"/>
              </w:rPr>
              <w:t xml:space="preserve">1000 </w:t>
            </w:r>
            <w:proofErr w:type="spellStart"/>
            <w:r w:rsidRPr="00B85346">
              <w:rPr>
                <w:rFonts w:ascii="Kruti Dev 011" w:hAnsi="Kruti Dev 011"/>
              </w:rPr>
              <w:t>ls</w:t>
            </w:r>
            <w:proofErr w:type="spellEnd"/>
          </w:p>
          <w:p w:rsidR="00E040E0" w:rsidRPr="00B85346" w:rsidRDefault="00E040E0" w:rsidP="00B7250A">
            <w:pPr>
              <w:pStyle w:val="TableParagraph"/>
              <w:spacing w:before="0"/>
              <w:ind w:left="115"/>
              <w:rPr>
                <w:sz w:val="24"/>
                <w:szCs w:val="24"/>
              </w:rPr>
            </w:pPr>
            <w:r w:rsidRPr="00B85346">
              <w:rPr>
                <w:rFonts w:asciiTheme="minorHAnsi" w:hAnsiTheme="minorHAnsi" w:cstheme="minorHAnsi"/>
                <w:sz w:val="24"/>
                <w:szCs w:val="24"/>
              </w:rPr>
              <w:t>&lt;</w:t>
            </w:r>
            <w:r w:rsidRPr="00B85346">
              <w:rPr>
                <w:rFonts w:ascii="Kruti Dev 011" w:hAnsi="Kruti Dev 011"/>
                <w:sz w:val="24"/>
                <w:szCs w:val="24"/>
              </w:rPr>
              <w:t>5000</w:t>
            </w:r>
            <w:r w:rsidRPr="00B853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319" w:type="dxa"/>
          </w:tcPr>
          <w:p w:rsidR="00E040E0" w:rsidRPr="00B85346" w:rsidRDefault="00E040E0" w:rsidP="00B7250A">
            <w:pPr>
              <w:tabs>
                <w:tab w:val="left" w:pos="2505"/>
              </w:tabs>
              <w:rPr>
                <w:rFonts w:ascii="Kruti Dev 011" w:hAnsi="Kruti Dev 011"/>
              </w:rPr>
            </w:pPr>
            <w:r w:rsidRPr="00B85346">
              <w:rPr>
                <w:rFonts w:ascii="Kruti Dev 011" w:hAnsi="Kruti Dev 011"/>
              </w:rPr>
              <w:t>5000</w:t>
            </w:r>
          </w:p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b/>
                <w:sz w:val="24"/>
                <w:szCs w:val="24"/>
              </w:rPr>
            </w:pP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धनमीटर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>/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 </w:t>
            </w:r>
          </w:p>
          <w:p w:rsidR="00E040E0" w:rsidRPr="00B85346" w:rsidRDefault="00E040E0" w:rsidP="00B7250A">
            <w:pPr>
              <w:pStyle w:val="TableParagraph"/>
              <w:spacing w:before="0"/>
              <w:ind w:left="33" w:right="130"/>
              <w:rPr>
                <w:sz w:val="24"/>
                <w:szCs w:val="24"/>
              </w:rPr>
            </w:pP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और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अधिक</w:t>
            </w:r>
          </w:p>
        </w:tc>
      </w:tr>
      <w:tr w:rsidR="00E040E0" w:rsidTr="00B7250A">
        <w:trPr>
          <w:trHeight w:val="350"/>
        </w:trPr>
        <w:tc>
          <w:tcPr>
            <w:tcW w:w="821" w:type="dxa"/>
          </w:tcPr>
          <w:p w:rsidR="00E040E0" w:rsidRPr="009014AF" w:rsidRDefault="00E040E0" w:rsidP="00B7250A">
            <w:pPr>
              <w:pStyle w:val="TableParagraph"/>
              <w:spacing w:line="360" w:lineRule="auto"/>
              <w:ind w:left="1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9014AF">
              <w:rPr>
                <w:rFonts w:ascii="Mangal" w:hAnsi="Mangal" w:cs="Mangal"/>
                <w:spacing w:val="-5"/>
                <w:sz w:val="24"/>
                <w:szCs w:val="24"/>
              </w:rPr>
              <w:t>1.</w:t>
            </w:r>
          </w:p>
        </w:tc>
        <w:tc>
          <w:tcPr>
            <w:tcW w:w="188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अतिदोहित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(</w:t>
            </w: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केवल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मौजूदा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उद्योग</w:t>
            </w:r>
            <w:r w:rsidRPr="00B85346">
              <w:rPr>
                <w:rFonts w:ascii="Mangal" w:hAnsi="Mangal" w:cs="Mangal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8.00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right="175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20.00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544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40.00</w:t>
            </w:r>
          </w:p>
        </w:tc>
        <w:tc>
          <w:tcPr>
            <w:tcW w:w="1312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35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80.00</w:t>
            </w:r>
          </w:p>
        </w:tc>
        <w:tc>
          <w:tcPr>
            <w:tcW w:w="1319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right="223"/>
              <w:jc w:val="right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2"/>
                <w:sz w:val="24"/>
                <w:szCs w:val="24"/>
              </w:rPr>
              <w:t>120.00</w:t>
            </w:r>
          </w:p>
        </w:tc>
      </w:tr>
    </w:tbl>
    <w:p w:rsidR="00E040E0" w:rsidRPr="00B85346" w:rsidRDefault="00E040E0" w:rsidP="00E040E0">
      <w:pPr>
        <w:rPr>
          <w:rFonts w:ascii="Mangal" w:hAnsi="Mangal" w:cs="Mangal"/>
          <w:szCs w:val="28"/>
        </w:rPr>
      </w:pPr>
      <w:r>
        <w:rPr>
          <w:szCs w:val="28"/>
        </w:rPr>
        <w:t>III.</w:t>
      </w:r>
      <w:r w:rsidRPr="00B85346">
        <w:rPr>
          <w:rFonts w:ascii="Mangal" w:hAnsi="Mangal" w:cs="Mangal"/>
          <w:szCs w:val="28"/>
        </w:rPr>
        <w:tab/>
      </w:r>
      <w:r w:rsidRPr="00B85346">
        <w:rPr>
          <w:rFonts w:ascii="Mangal" w:hAnsi="Mangal" w:cs="Mangal" w:hint="cs"/>
          <w:cs/>
          <w:lang w:bidi="hi-IN"/>
        </w:rPr>
        <w:t>अन्य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उद्योग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और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आधारभूत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परियोजनाएं</w:t>
      </w:r>
    </w:p>
    <w:p w:rsidR="00E040E0" w:rsidRPr="00B85346" w:rsidRDefault="00E040E0" w:rsidP="00E040E0">
      <w:pPr>
        <w:rPr>
          <w:rFonts w:ascii="Mangal" w:hAnsi="Mangal" w:cs="Mangal"/>
          <w:szCs w:val="28"/>
        </w:rPr>
      </w:pPr>
      <w:r w:rsidRPr="00B85346">
        <w:rPr>
          <w:rFonts w:ascii="Mangal" w:hAnsi="Mangal" w:cs="Mangal" w:hint="cs"/>
          <w:cs/>
          <w:lang w:bidi="hi-IN"/>
        </w:rPr>
        <w:t>सुरक्षित</w:t>
      </w:r>
      <w:r w:rsidRPr="00B85346">
        <w:rPr>
          <w:rFonts w:ascii="Mangal" w:hAnsi="Mangal" w:cs="Mangal"/>
          <w:szCs w:val="28"/>
        </w:rPr>
        <w:t xml:space="preserve">, </w:t>
      </w:r>
      <w:r w:rsidRPr="00B85346">
        <w:rPr>
          <w:rFonts w:ascii="Mangal" w:hAnsi="Mangal" w:cs="Mangal" w:hint="cs"/>
          <w:cs/>
          <w:lang w:bidi="hi-IN"/>
        </w:rPr>
        <w:t>अर्ध</w:t>
      </w:r>
      <w:r w:rsidRPr="00B85346">
        <w:rPr>
          <w:rFonts w:ascii="Mangal" w:hAnsi="Mangal" w:cs="Mangal"/>
          <w:szCs w:val="28"/>
        </w:rPr>
        <w:t>-</w:t>
      </w:r>
      <w:r w:rsidRPr="00B85346">
        <w:rPr>
          <w:rFonts w:ascii="Mangal" w:hAnsi="Mangal" w:cs="Mangal" w:hint="cs"/>
          <w:cs/>
          <w:lang w:bidi="hi-IN"/>
        </w:rPr>
        <w:t>गंभीर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और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गंभीर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आकलन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यूनिटों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में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अन्य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उद्योगों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और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आधारभूत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परियोजनाओं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लिए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भूमिजल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निकासी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प्रभार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दरें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तालिका</w:t>
      </w:r>
      <w:r w:rsidRPr="00B85346">
        <w:rPr>
          <w:rFonts w:ascii="Mangal" w:hAnsi="Mangal" w:cs="Mangal"/>
          <w:szCs w:val="28"/>
        </w:rPr>
        <w:t xml:space="preserve"> 5.3 </w:t>
      </w:r>
      <w:r w:rsidRPr="00B85346">
        <w:rPr>
          <w:rFonts w:ascii="Mangal" w:hAnsi="Mangal" w:cs="Mangal" w:hint="cs"/>
          <w:cs/>
          <w:lang w:bidi="hi-IN"/>
        </w:rPr>
        <w:t>क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में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दी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गई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हैं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और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अतिदोहित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आकलन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यूनिटों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में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भूजल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संग्रहन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प्रभार</w:t>
      </w:r>
      <w:r w:rsidRPr="00B85346">
        <w:rPr>
          <w:rFonts w:ascii="Mangal" w:hAnsi="Mangal" w:cs="Mangal"/>
          <w:szCs w:val="28"/>
        </w:rPr>
        <w:t xml:space="preserve">  </w:t>
      </w:r>
      <w:r w:rsidRPr="00B85346">
        <w:rPr>
          <w:rFonts w:ascii="Mangal" w:hAnsi="Mangal" w:cs="Mangal" w:hint="cs"/>
          <w:cs/>
          <w:lang w:bidi="hi-IN"/>
        </w:rPr>
        <w:t>तालिका</w:t>
      </w:r>
      <w:r w:rsidRPr="00B85346">
        <w:rPr>
          <w:rFonts w:ascii="Mangal" w:hAnsi="Mangal" w:cs="Mangal"/>
          <w:szCs w:val="28"/>
        </w:rPr>
        <w:t xml:space="preserve"> 5.3 </w:t>
      </w:r>
      <w:r w:rsidRPr="00B85346">
        <w:rPr>
          <w:rFonts w:ascii="Mangal" w:hAnsi="Mangal" w:cs="Mangal" w:hint="cs"/>
          <w:cs/>
          <w:lang w:bidi="hi-IN"/>
        </w:rPr>
        <w:t>ख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में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दी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गए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हैं।</w:t>
      </w:r>
    </w:p>
    <w:p w:rsidR="00E040E0" w:rsidRDefault="00E040E0" w:rsidP="00E040E0">
      <w:pPr>
        <w:rPr>
          <w:rFonts w:ascii="Mangal" w:hAnsi="Mangal" w:cs="Mangal"/>
          <w:szCs w:val="28"/>
        </w:rPr>
      </w:pPr>
      <w:r w:rsidRPr="00B85346">
        <w:rPr>
          <w:rFonts w:ascii="Mangal" w:hAnsi="Mangal" w:cs="Mangal" w:hint="cs"/>
          <w:cs/>
          <w:lang w:bidi="hi-IN"/>
        </w:rPr>
        <w:t>तालिका</w:t>
      </w:r>
      <w:r w:rsidRPr="00B85346">
        <w:rPr>
          <w:rFonts w:ascii="Mangal" w:hAnsi="Mangal" w:cs="Mangal"/>
          <w:szCs w:val="28"/>
        </w:rPr>
        <w:t xml:space="preserve"> 5.3 </w:t>
      </w:r>
      <w:r w:rsidRPr="00B85346">
        <w:rPr>
          <w:rFonts w:ascii="Mangal" w:hAnsi="Mangal" w:cs="Mangal" w:hint="cs"/>
          <w:cs/>
          <w:lang w:bidi="hi-IN"/>
        </w:rPr>
        <w:t>कः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अन्य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उद्योगों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और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आधारभूत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परियोजनाओं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लिए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भूजल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निकासी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प्रभार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दरें</w:t>
      </w:r>
      <w:r w:rsidRPr="00B85346">
        <w:rPr>
          <w:rFonts w:ascii="Mangal" w:hAnsi="Mangal" w:cs="Mangal"/>
          <w:szCs w:val="28"/>
        </w:rPr>
        <w:t xml:space="preserve"> (</w:t>
      </w:r>
      <w:r w:rsidRPr="00B85346">
        <w:rPr>
          <w:rFonts w:ascii="Mangal" w:hAnsi="Mangal" w:cs="Mangal" w:hint="cs"/>
          <w:cs/>
          <w:lang w:bidi="hi-IN"/>
        </w:rPr>
        <w:t>रु</w:t>
      </w:r>
      <w:r w:rsidRPr="00B85346">
        <w:rPr>
          <w:rFonts w:ascii="Mangal" w:hAnsi="Mangal" w:cs="Mangal"/>
          <w:szCs w:val="28"/>
        </w:rPr>
        <w:t xml:space="preserve">. </w:t>
      </w:r>
      <w:r w:rsidRPr="00B85346">
        <w:rPr>
          <w:rFonts w:ascii="Mangal" w:hAnsi="Mangal" w:cs="Mangal" w:hint="cs"/>
          <w:cs/>
          <w:lang w:bidi="hi-IN"/>
        </w:rPr>
        <w:t>प्रति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घनमीटर</w:t>
      </w:r>
      <w:r w:rsidRPr="00B85346">
        <w:rPr>
          <w:rFonts w:ascii="Mangal" w:hAnsi="Mangal" w:cs="Mangal"/>
          <w:szCs w:val="28"/>
        </w:rPr>
        <w:t>)</w:t>
      </w:r>
    </w:p>
    <w:p w:rsidR="00E040E0" w:rsidRDefault="00E040E0" w:rsidP="00E040E0">
      <w:pPr>
        <w:rPr>
          <w:rFonts w:ascii="Mangal" w:hAnsi="Mangal" w:cs="Mangal"/>
          <w:szCs w:val="28"/>
        </w:rPr>
      </w:pPr>
    </w:p>
    <w:tbl>
      <w:tblPr>
        <w:tblW w:w="8376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80"/>
        <w:gridCol w:w="1260"/>
        <w:gridCol w:w="1440"/>
        <w:gridCol w:w="1620"/>
        <w:gridCol w:w="1355"/>
      </w:tblGrid>
      <w:tr w:rsidR="00E040E0" w:rsidRPr="00D1434E" w:rsidTr="00B7250A">
        <w:trPr>
          <w:trHeight w:val="350"/>
        </w:trPr>
        <w:tc>
          <w:tcPr>
            <w:tcW w:w="821" w:type="dxa"/>
            <w:vMerge w:val="restart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lastRenderedPageBreak/>
              <w:t>क्रम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</w:t>
            </w:r>
            <w:r w:rsidRPr="00B85346">
              <w:rPr>
                <w:rFonts w:ascii="Mangal" w:hAnsi="Mangal" w:cs="Mangal"/>
                <w:sz w:val="24"/>
                <w:szCs w:val="24"/>
              </w:rPr>
              <w:t>0</w:t>
            </w:r>
          </w:p>
        </w:tc>
        <w:tc>
          <w:tcPr>
            <w:tcW w:w="1880" w:type="dxa"/>
            <w:vMerge w:val="restart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Mangal" w:hAnsi="Mangal" w:cs="Mangal"/>
                <w:spacing w:val="-2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क्षेत्र</w:t>
            </w:r>
            <w:r w:rsidRPr="00B85346">
              <w:rPr>
                <w:rFonts w:ascii="Kruti Dev 011" w:hAnsi="Kruti Dev 011"/>
                <w:spacing w:val="-2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की</w:t>
            </w:r>
            <w:r w:rsidRPr="00B85346">
              <w:rPr>
                <w:rFonts w:ascii="Kruti Dev 011" w:hAnsi="Kruti Dev 011"/>
                <w:spacing w:val="-2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श्रेणी</w:t>
            </w:r>
          </w:p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Kruti Dev 011" w:hAnsi="Kruti Dev 011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76067" cy="109537"/>
                  <wp:effectExtent l="0" t="0" r="0" b="0"/>
                  <wp:docPr id="31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67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E0" w:rsidRPr="00B85346" w:rsidRDefault="00B7247A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7247A">
              <w:rPr>
                <w:rFonts w:ascii="Kruti Dev 011" w:hAnsi="Kruti Dev 011"/>
                <w:noProof/>
                <w:sz w:val="24"/>
                <w:szCs w:val="24"/>
                <w:lang w:val="en-IN" w:eastAsia="en-IN"/>
              </w:rPr>
              <w:pict>
                <v:group id="Group 20" o:spid="_x0000_s1034" style="position:absolute;left:0;text-align:left;margin-left:86.45pt;margin-top:20.45pt;width:8.6pt;height:6pt;z-index:251678720;mso-wrap-distance-left:0;mso-wrap-distance-right:0" coordsize="10922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">
                  <v:shape id="Image 16" o:spid="_x0000_s1035" type="#_x0000_t75" style="position:absolute;width:109219;height:758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j+iTFAAAA2wAAAA8AAABkcnMvZG93bnJldi54bWxEj0FrAjEUhO+C/yE8oRepWZdFytYoolja&#10;k2h76PGxed1sm7wsm7hu++uNIPQ4zMw3zHI9OCt66kLjWcF8loEgrrxuuFbw8b5/fAIRIrJG65kU&#10;/FKA9Wo8WmKp/YWP1J9iLRKEQ4kKTIxtKWWoDDkMM98SJ+/Ldw5jkl0tdYeXBHdW5lm2kA4bTgsG&#10;W9oaqn5OZ6cgfJvFYWe3xdvL7nPac3H4s4VU6mEybJ5BRBrif/jeftUK8hxuX9IPkK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4/okxQAAANsAAAAPAAAAAAAAAAAAAAAA&#10;AJ8CAABkcnMvZG93bnJldi54bWxQSwUGAAAAAAQABAD3AAAAkQMAAAAA&#10;">
                    <v:imagedata r:id="rId20" o:title=""/>
                  </v:shape>
                </v:group>
              </w:pict>
            </w:r>
            <w:r w:rsidR="00E040E0" w:rsidRPr="00B85346">
              <w:rPr>
                <w:rFonts w:ascii="Kruti Dev 011" w:hAnsi="Kruti Dev 011"/>
                <w:sz w:val="24"/>
                <w:szCs w:val="24"/>
              </w:rPr>
              <w:t xml:space="preserve">      </w:t>
            </w:r>
            <w:r w:rsidR="00E040E0"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भूमिजल</w:t>
            </w:r>
            <w:r w:rsidR="00E040E0"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="00E040E0"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प्रयोग</w:t>
            </w:r>
          </w:p>
        </w:tc>
        <w:tc>
          <w:tcPr>
            <w:tcW w:w="5675" w:type="dxa"/>
            <w:gridSpan w:val="4"/>
          </w:tcPr>
          <w:p w:rsidR="00E040E0" w:rsidRPr="00B85346" w:rsidRDefault="00E040E0" w:rsidP="00B7250A">
            <w:pPr>
              <w:pStyle w:val="TableParagraph"/>
              <w:tabs>
                <w:tab w:val="center" w:pos="4303"/>
              </w:tabs>
              <w:ind w:left="1866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निकाले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गए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भूजल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मात्रा</w:t>
            </w:r>
            <w:r w:rsidRPr="00B85346">
              <w:rPr>
                <w:rFonts w:ascii="Kruti Dev 011" w:hAnsi="Kruti Dev 011"/>
                <w:sz w:val="24"/>
                <w:szCs w:val="24"/>
              </w:rPr>
              <w:tab/>
            </w:r>
          </w:p>
        </w:tc>
      </w:tr>
      <w:tr w:rsidR="00E040E0" w:rsidTr="00B7250A">
        <w:trPr>
          <w:trHeight w:val="1377"/>
        </w:trPr>
        <w:tc>
          <w:tcPr>
            <w:tcW w:w="821" w:type="dxa"/>
            <w:vMerge/>
            <w:tcBorders>
              <w:top w:val="nil"/>
            </w:tcBorders>
          </w:tcPr>
          <w:p w:rsidR="00E040E0" w:rsidRPr="00B85346" w:rsidRDefault="00E040E0" w:rsidP="00B7250A"/>
        </w:tc>
        <w:tc>
          <w:tcPr>
            <w:tcW w:w="1880" w:type="dxa"/>
            <w:vMerge/>
            <w:tcBorders>
              <w:top w:val="nil"/>
            </w:tcBorders>
          </w:tcPr>
          <w:p w:rsidR="00E040E0" w:rsidRPr="00B85346" w:rsidRDefault="00E040E0" w:rsidP="00B7250A"/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b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&gt;200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>/</w:t>
            </w:r>
            <w:r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before="0"/>
              <w:ind w:left="148"/>
              <w:rPr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200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&lt; </w:t>
            </w:r>
            <w:r>
              <w:rPr>
                <w:rFonts w:ascii="Mangal" w:hAnsi="Mangal" w:cs="Mangal"/>
                <w:sz w:val="24"/>
                <w:szCs w:val="24"/>
              </w:rPr>
              <w:t>1000</w:t>
            </w:r>
            <w:r w:rsidRPr="00B853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before="0"/>
              <w:ind w:left="81" w:right="67"/>
              <w:rPr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</w:rPr>
              <w:t>1000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>
              <w:rPr>
                <w:rFonts w:ascii="Kruti Dev 011" w:hAnsi="Kruti Dev 011"/>
                <w:sz w:val="24"/>
                <w:szCs w:val="24"/>
              </w:rPr>
              <w:t xml:space="preserve">s 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&gt; 5000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355" w:type="dxa"/>
          </w:tcPr>
          <w:p w:rsidR="00E040E0" w:rsidRPr="00B85346" w:rsidRDefault="00E040E0" w:rsidP="00B7250A">
            <w:pPr>
              <w:pStyle w:val="TableParagraph"/>
              <w:spacing w:before="0"/>
              <w:ind w:left="115"/>
              <w:rPr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</w:rPr>
              <w:t>5000</w:t>
            </w:r>
            <w:r w:rsidRPr="00B853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</w:tr>
      <w:tr w:rsidR="00E040E0" w:rsidTr="00B7250A">
        <w:trPr>
          <w:trHeight w:val="350"/>
        </w:trPr>
        <w:tc>
          <w:tcPr>
            <w:tcW w:w="821" w:type="dxa"/>
          </w:tcPr>
          <w:p w:rsidR="00E040E0" w:rsidRPr="009014AF" w:rsidRDefault="00E040E0" w:rsidP="00B7250A">
            <w:pPr>
              <w:pStyle w:val="TableParagraph"/>
              <w:spacing w:line="360" w:lineRule="auto"/>
              <w:ind w:left="1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9014AF">
              <w:rPr>
                <w:rFonts w:ascii="Mangal" w:hAnsi="Mangal" w:cs="Mangal"/>
                <w:spacing w:val="-5"/>
                <w:sz w:val="24"/>
                <w:szCs w:val="24"/>
              </w:rPr>
              <w:t>1.</w:t>
            </w:r>
          </w:p>
        </w:tc>
        <w:tc>
          <w:tcPr>
            <w:tcW w:w="188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सुरक्षित</w:t>
            </w:r>
          </w:p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1.00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right="175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2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.00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544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3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.00</w:t>
            </w:r>
          </w:p>
        </w:tc>
        <w:tc>
          <w:tcPr>
            <w:tcW w:w="1355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35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5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.00</w:t>
            </w:r>
          </w:p>
        </w:tc>
      </w:tr>
      <w:tr w:rsidR="00E040E0" w:rsidTr="00B7250A">
        <w:trPr>
          <w:trHeight w:val="350"/>
        </w:trPr>
        <w:tc>
          <w:tcPr>
            <w:tcW w:w="821" w:type="dxa"/>
          </w:tcPr>
          <w:p w:rsidR="00E040E0" w:rsidRPr="009014AF" w:rsidRDefault="00E040E0" w:rsidP="00B7250A">
            <w:pPr>
              <w:pStyle w:val="TableParagraph"/>
              <w:spacing w:line="360" w:lineRule="auto"/>
              <w:ind w:left="1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9014AF">
              <w:rPr>
                <w:rFonts w:ascii="Mangal" w:hAnsi="Mangal" w:cs="Mangal"/>
                <w:spacing w:val="-5"/>
                <w:sz w:val="24"/>
                <w:szCs w:val="24"/>
              </w:rPr>
              <w:t>2.</w:t>
            </w:r>
          </w:p>
        </w:tc>
        <w:tc>
          <w:tcPr>
            <w:tcW w:w="188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अर्ध</w:t>
            </w:r>
            <w:r>
              <w:rPr>
                <w:rFonts w:ascii="Mangal" w:hAnsi="Mangal" w:cs="Mangal"/>
                <w:sz w:val="24"/>
                <w:szCs w:val="24"/>
              </w:rPr>
              <w:t>-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गंभीर</w:t>
            </w:r>
          </w:p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2.00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right="175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3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.00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544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2"/>
                <w:sz w:val="24"/>
                <w:szCs w:val="24"/>
              </w:rPr>
              <w:t>5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.00</w:t>
            </w:r>
          </w:p>
        </w:tc>
        <w:tc>
          <w:tcPr>
            <w:tcW w:w="1355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35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2"/>
                <w:sz w:val="24"/>
                <w:szCs w:val="24"/>
              </w:rPr>
              <w:t>8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.00</w:t>
            </w:r>
          </w:p>
        </w:tc>
      </w:tr>
      <w:tr w:rsidR="00E040E0" w:rsidTr="00B7250A">
        <w:trPr>
          <w:trHeight w:val="350"/>
        </w:trPr>
        <w:tc>
          <w:tcPr>
            <w:tcW w:w="821" w:type="dxa"/>
          </w:tcPr>
          <w:p w:rsidR="00E040E0" w:rsidRPr="009014AF" w:rsidRDefault="00E040E0" w:rsidP="00B7250A">
            <w:pPr>
              <w:pStyle w:val="TableParagraph"/>
              <w:spacing w:line="360" w:lineRule="auto"/>
              <w:ind w:left="1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9014AF">
              <w:rPr>
                <w:rFonts w:ascii="Mangal" w:hAnsi="Mangal" w:cs="Mangal"/>
                <w:spacing w:val="-5"/>
                <w:sz w:val="24"/>
                <w:szCs w:val="24"/>
              </w:rPr>
              <w:t>3.</w:t>
            </w:r>
          </w:p>
        </w:tc>
        <w:tc>
          <w:tcPr>
            <w:tcW w:w="188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गंभीर</w:t>
            </w:r>
          </w:p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4.00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101" w:right="175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2"/>
                <w:sz w:val="24"/>
                <w:szCs w:val="24"/>
              </w:rPr>
              <w:t>6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.00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544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2"/>
                <w:sz w:val="24"/>
                <w:szCs w:val="24"/>
              </w:rPr>
              <w:t>8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.00</w:t>
            </w:r>
          </w:p>
        </w:tc>
        <w:tc>
          <w:tcPr>
            <w:tcW w:w="1355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35" w:right="82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2"/>
                <w:sz w:val="24"/>
                <w:szCs w:val="24"/>
              </w:rPr>
              <w:t>1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0.00</w:t>
            </w:r>
          </w:p>
        </w:tc>
      </w:tr>
    </w:tbl>
    <w:p w:rsidR="00E040E0" w:rsidRDefault="00E040E0" w:rsidP="00E040E0">
      <w:pPr>
        <w:rPr>
          <w:rFonts w:ascii="Mangal" w:hAnsi="Mangal" w:cs="Mangal"/>
          <w:szCs w:val="28"/>
        </w:rPr>
      </w:pPr>
    </w:p>
    <w:p w:rsidR="00E040E0" w:rsidRDefault="00E040E0" w:rsidP="00E040E0">
      <w:pPr>
        <w:rPr>
          <w:rFonts w:ascii="Mangal" w:hAnsi="Mangal" w:cs="Mangal"/>
          <w:szCs w:val="28"/>
        </w:rPr>
      </w:pPr>
      <w:r w:rsidRPr="00B85346">
        <w:rPr>
          <w:rFonts w:ascii="Mangal" w:hAnsi="Mangal" w:cs="Mangal" w:hint="cs"/>
          <w:cs/>
          <w:lang w:bidi="hi-IN"/>
        </w:rPr>
        <w:t>तालिका</w:t>
      </w:r>
      <w:r w:rsidRPr="00B85346">
        <w:rPr>
          <w:rFonts w:ascii="Mangal" w:hAnsi="Mangal" w:cs="Mangal"/>
          <w:szCs w:val="28"/>
        </w:rPr>
        <w:t xml:space="preserve"> 5.3 </w:t>
      </w:r>
      <w:r w:rsidRPr="00B85346">
        <w:rPr>
          <w:rFonts w:ascii="Mangal" w:hAnsi="Mangal" w:cs="Mangal" w:hint="cs"/>
          <w:cs/>
          <w:lang w:bidi="hi-IN"/>
        </w:rPr>
        <w:t>खः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अन्य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उद्योगों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और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आधारभूत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परियोजनाओं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लिए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भूजल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निकासी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प्रभार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दरें</w:t>
      </w:r>
      <w:r w:rsidRPr="00B85346">
        <w:rPr>
          <w:rFonts w:ascii="Mangal" w:hAnsi="Mangal" w:cs="Mangal"/>
          <w:szCs w:val="28"/>
        </w:rPr>
        <w:t xml:space="preserve"> (</w:t>
      </w:r>
      <w:r w:rsidRPr="00B85346">
        <w:rPr>
          <w:rFonts w:ascii="Mangal" w:hAnsi="Mangal" w:cs="Mangal" w:hint="cs"/>
          <w:cs/>
          <w:lang w:bidi="hi-IN"/>
        </w:rPr>
        <w:t>रु</w:t>
      </w:r>
      <w:r w:rsidRPr="00B85346">
        <w:rPr>
          <w:rFonts w:ascii="Mangal" w:hAnsi="Mangal" w:cs="Mangal"/>
          <w:szCs w:val="28"/>
        </w:rPr>
        <w:t xml:space="preserve">. </w:t>
      </w:r>
      <w:r w:rsidRPr="00B85346">
        <w:rPr>
          <w:rFonts w:ascii="Mangal" w:hAnsi="Mangal" w:cs="Mangal" w:hint="cs"/>
          <w:cs/>
          <w:lang w:bidi="hi-IN"/>
        </w:rPr>
        <w:t>प्रति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घनमीटर</w:t>
      </w:r>
      <w:r w:rsidRPr="00B85346">
        <w:rPr>
          <w:rFonts w:ascii="Mangal" w:hAnsi="Mangal" w:cs="Mangal"/>
          <w:szCs w:val="28"/>
        </w:rPr>
        <w:t>)</w:t>
      </w:r>
    </w:p>
    <w:tbl>
      <w:tblPr>
        <w:tblW w:w="8376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80"/>
        <w:gridCol w:w="1260"/>
        <w:gridCol w:w="1440"/>
        <w:gridCol w:w="1620"/>
        <w:gridCol w:w="1355"/>
      </w:tblGrid>
      <w:tr w:rsidR="00E040E0" w:rsidRPr="00D1434E" w:rsidTr="00B7250A">
        <w:trPr>
          <w:trHeight w:val="350"/>
        </w:trPr>
        <w:tc>
          <w:tcPr>
            <w:tcW w:w="821" w:type="dxa"/>
            <w:vMerge w:val="restart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क्रम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</w:t>
            </w:r>
            <w:r w:rsidRPr="00B85346">
              <w:rPr>
                <w:rFonts w:ascii="Mangal" w:hAnsi="Mangal" w:cs="Mangal"/>
                <w:sz w:val="24"/>
                <w:szCs w:val="24"/>
              </w:rPr>
              <w:t>0</w:t>
            </w:r>
          </w:p>
        </w:tc>
        <w:tc>
          <w:tcPr>
            <w:tcW w:w="1880" w:type="dxa"/>
            <w:vMerge w:val="restart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Mangal" w:hAnsi="Mangal" w:cs="Mangal"/>
                <w:spacing w:val="-2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क्षेत्र</w:t>
            </w:r>
            <w:r w:rsidRPr="00B85346">
              <w:rPr>
                <w:rFonts w:ascii="Kruti Dev 011" w:hAnsi="Kruti Dev 011"/>
                <w:spacing w:val="-2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की</w:t>
            </w:r>
            <w:r w:rsidRPr="00B85346">
              <w:rPr>
                <w:rFonts w:ascii="Kruti Dev 011" w:hAnsi="Kruti Dev 011"/>
                <w:spacing w:val="-2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श्रेणी</w:t>
            </w:r>
          </w:p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Kruti Dev 011" w:hAnsi="Kruti Dev 011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76067" cy="109537"/>
                  <wp:effectExtent l="0" t="0" r="0" b="0"/>
                  <wp:docPr id="32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67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E0" w:rsidRPr="00B85346" w:rsidRDefault="00B7247A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7247A">
              <w:rPr>
                <w:rFonts w:ascii="Kruti Dev 011" w:hAnsi="Kruti Dev 011"/>
                <w:noProof/>
                <w:sz w:val="24"/>
                <w:szCs w:val="24"/>
                <w:lang w:val="en-IN" w:eastAsia="en-IN"/>
              </w:rPr>
              <w:pict>
                <v:group id="Group 24" o:spid="_x0000_s1032" style="position:absolute;left:0;text-align:left;margin-left:86.45pt;margin-top:20.45pt;width:8.6pt;height:6pt;z-index:251679744;mso-wrap-distance-left:0;mso-wrap-distance-right:0" coordsize="10922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">
                  <v:shape id="Image 16" o:spid="_x0000_s1033" type="#_x0000_t75" style="position:absolute;width:109219;height:758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KYlDFAAAA2wAAAA8AAABkcnMvZG93bnJldi54bWxEj0FrAjEUhO8F/0N4Qi9Fs5VVZGuUorTU&#10;k9R68PjYvG5Wk5dlk67b/vpGEDwOM/MNs1j1zoqO2lB7VvA8zkAQl17XXCk4fL2N5iBCRNZoPZOC&#10;XwqwWg4eFlhof+FP6vaxEgnCoUAFJsamkDKUhhyGsW+Ik/ftW4cxybaSusVLgjsrJ1k2kw5rTgsG&#10;G1obKs/7H6cgnMxst7HrfPu+OT51nO/+bC6Vehz2ry8gIvXxHr61P7SCyRSuX9IPkM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CmJQxQAAANsAAAAPAAAAAAAAAAAAAAAA&#10;AJ8CAABkcnMvZG93bnJldi54bWxQSwUGAAAAAAQABAD3AAAAkQMAAAAA&#10;">
                    <v:imagedata r:id="rId20" o:title=""/>
                  </v:shape>
                </v:group>
              </w:pict>
            </w:r>
            <w:r w:rsidR="00E040E0" w:rsidRPr="00B85346">
              <w:rPr>
                <w:rFonts w:ascii="Kruti Dev 011" w:hAnsi="Kruti Dev 011"/>
                <w:sz w:val="24"/>
                <w:szCs w:val="24"/>
              </w:rPr>
              <w:t xml:space="preserve">      </w:t>
            </w:r>
            <w:r w:rsidR="00E040E0"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भूमिजल</w:t>
            </w:r>
            <w:r w:rsidR="00E040E0"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="00E040E0"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प्रयोग</w:t>
            </w:r>
          </w:p>
        </w:tc>
        <w:tc>
          <w:tcPr>
            <w:tcW w:w="5675" w:type="dxa"/>
            <w:gridSpan w:val="4"/>
          </w:tcPr>
          <w:p w:rsidR="00E040E0" w:rsidRPr="00B85346" w:rsidRDefault="00E040E0" w:rsidP="00B7250A">
            <w:pPr>
              <w:pStyle w:val="TableParagraph"/>
              <w:tabs>
                <w:tab w:val="center" w:pos="4303"/>
              </w:tabs>
              <w:ind w:left="1866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निकाले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गए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भूजल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मात्रा</w:t>
            </w:r>
            <w:r w:rsidRPr="00B85346">
              <w:rPr>
                <w:rFonts w:ascii="Kruti Dev 011" w:hAnsi="Kruti Dev 011"/>
                <w:sz w:val="24"/>
                <w:szCs w:val="24"/>
              </w:rPr>
              <w:tab/>
            </w:r>
          </w:p>
        </w:tc>
      </w:tr>
      <w:tr w:rsidR="00E040E0" w:rsidTr="00B7250A">
        <w:trPr>
          <w:trHeight w:val="1377"/>
        </w:trPr>
        <w:tc>
          <w:tcPr>
            <w:tcW w:w="821" w:type="dxa"/>
            <w:vMerge/>
            <w:tcBorders>
              <w:top w:val="nil"/>
            </w:tcBorders>
          </w:tcPr>
          <w:p w:rsidR="00E040E0" w:rsidRPr="00B85346" w:rsidRDefault="00E040E0" w:rsidP="00B7250A"/>
        </w:tc>
        <w:tc>
          <w:tcPr>
            <w:tcW w:w="1880" w:type="dxa"/>
            <w:vMerge/>
            <w:tcBorders>
              <w:top w:val="nil"/>
            </w:tcBorders>
          </w:tcPr>
          <w:p w:rsidR="00E040E0" w:rsidRPr="00B85346" w:rsidRDefault="00E040E0" w:rsidP="00B7250A"/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b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&gt;200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>/</w:t>
            </w:r>
            <w:r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before="0"/>
              <w:ind w:left="148"/>
              <w:rPr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200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&lt; </w:t>
            </w:r>
            <w:r>
              <w:rPr>
                <w:rFonts w:ascii="Mangal" w:hAnsi="Mangal" w:cs="Mangal"/>
                <w:sz w:val="24"/>
                <w:szCs w:val="24"/>
              </w:rPr>
              <w:t>1000</w:t>
            </w:r>
            <w:r w:rsidRPr="00B853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before="0"/>
              <w:ind w:left="81" w:right="67"/>
              <w:rPr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</w:rPr>
              <w:t>1000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>
              <w:rPr>
                <w:rFonts w:ascii="Kruti Dev 011" w:hAnsi="Kruti Dev 011"/>
                <w:sz w:val="24"/>
                <w:szCs w:val="24"/>
              </w:rPr>
              <w:t xml:space="preserve">s 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&gt; 5000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355" w:type="dxa"/>
          </w:tcPr>
          <w:p w:rsidR="00E040E0" w:rsidRPr="00B85346" w:rsidRDefault="00E040E0" w:rsidP="00B7250A">
            <w:pPr>
              <w:pStyle w:val="TableParagraph"/>
              <w:spacing w:before="0"/>
              <w:ind w:left="115"/>
              <w:rPr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</w:rPr>
              <w:t>5000</w:t>
            </w:r>
            <w:r w:rsidRPr="00B853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</w:tr>
      <w:tr w:rsidR="00E040E0" w:rsidTr="00B7250A">
        <w:trPr>
          <w:trHeight w:val="350"/>
        </w:trPr>
        <w:tc>
          <w:tcPr>
            <w:tcW w:w="821" w:type="dxa"/>
          </w:tcPr>
          <w:p w:rsidR="00E040E0" w:rsidRPr="009014AF" w:rsidRDefault="00E040E0" w:rsidP="00B7250A">
            <w:pPr>
              <w:pStyle w:val="TableParagraph"/>
              <w:spacing w:line="360" w:lineRule="auto"/>
              <w:ind w:left="1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9014AF">
              <w:rPr>
                <w:rFonts w:ascii="Mangal" w:hAnsi="Mangal" w:cs="Mangal"/>
                <w:spacing w:val="-5"/>
                <w:sz w:val="24"/>
                <w:szCs w:val="24"/>
              </w:rPr>
              <w:t>1.</w:t>
            </w:r>
          </w:p>
        </w:tc>
        <w:tc>
          <w:tcPr>
            <w:tcW w:w="188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अतिदोहित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(</w:t>
            </w: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केवल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मौजूदा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उद्योग</w:t>
            </w:r>
            <w:r w:rsidRPr="00B85346">
              <w:rPr>
                <w:rFonts w:ascii="Mangal" w:hAnsi="Mangal" w:cs="Mangal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6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.00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right="175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10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.00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544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16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.00</w:t>
            </w:r>
          </w:p>
        </w:tc>
        <w:tc>
          <w:tcPr>
            <w:tcW w:w="1355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35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20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.00</w:t>
            </w:r>
          </w:p>
        </w:tc>
      </w:tr>
    </w:tbl>
    <w:p w:rsidR="00E040E0" w:rsidRDefault="00E040E0" w:rsidP="00E040E0">
      <w:pPr>
        <w:rPr>
          <w:rFonts w:ascii="Mangal" w:hAnsi="Mangal" w:cs="Mangal"/>
          <w:szCs w:val="28"/>
        </w:rPr>
      </w:pPr>
    </w:p>
    <w:p w:rsidR="00E040E0" w:rsidRPr="00B85346" w:rsidRDefault="00E040E0" w:rsidP="00E040E0">
      <w:pPr>
        <w:rPr>
          <w:rFonts w:ascii="Mangal" w:hAnsi="Mangal" w:cs="Mangal"/>
          <w:szCs w:val="28"/>
        </w:rPr>
      </w:pPr>
      <w:r w:rsidRPr="00B85346">
        <w:rPr>
          <w:rFonts w:ascii="Mangal" w:hAnsi="Mangal" w:cs="Mangal"/>
          <w:szCs w:val="28"/>
        </w:rPr>
        <w:t>IV.</w:t>
      </w:r>
      <w:r w:rsidRPr="00B85346">
        <w:rPr>
          <w:rFonts w:ascii="Mangal" w:hAnsi="Mangal" w:cs="Mangal"/>
          <w:szCs w:val="28"/>
        </w:rPr>
        <w:tab/>
        <w:t xml:space="preserve"> </w:t>
      </w:r>
      <w:r w:rsidRPr="00B85346">
        <w:rPr>
          <w:rFonts w:ascii="Mangal" w:hAnsi="Mangal" w:cs="Mangal" w:hint="cs"/>
          <w:cs/>
          <w:lang w:bidi="hi-IN"/>
        </w:rPr>
        <w:t>खनन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परियोजनाएँ</w:t>
      </w:r>
    </w:p>
    <w:p w:rsidR="00E040E0" w:rsidRPr="00B85346" w:rsidRDefault="00E040E0" w:rsidP="00E040E0">
      <w:pPr>
        <w:rPr>
          <w:rFonts w:ascii="Mangal" w:hAnsi="Mangal" w:cs="Mangal"/>
          <w:szCs w:val="28"/>
        </w:rPr>
      </w:pPr>
      <w:r w:rsidRPr="00B85346">
        <w:rPr>
          <w:rFonts w:ascii="Mangal" w:hAnsi="Mangal" w:cs="Mangal" w:hint="cs"/>
          <w:cs/>
          <w:lang w:bidi="hi-IN"/>
        </w:rPr>
        <w:t>सुरक्षित</w:t>
      </w:r>
      <w:r w:rsidRPr="00B85346">
        <w:rPr>
          <w:rFonts w:ascii="Mangal" w:hAnsi="Mangal" w:cs="Mangal"/>
          <w:szCs w:val="28"/>
        </w:rPr>
        <w:t xml:space="preserve">, </w:t>
      </w:r>
      <w:r w:rsidRPr="00B85346">
        <w:rPr>
          <w:rFonts w:ascii="Mangal" w:hAnsi="Mangal" w:cs="Mangal" w:hint="cs"/>
          <w:cs/>
          <w:lang w:bidi="hi-IN"/>
        </w:rPr>
        <w:t>अर्ध</w:t>
      </w:r>
      <w:r w:rsidRPr="00B85346">
        <w:rPr>
          <w:rFonts w:ascii="Mangal" w:hAnsi="Mangal" w:cs="Mangal"/>
          <w:szCs w:val="28"/>
        </w:rPr>
        <w:t>-</w:t>
      </w:r>
      <w:r w:rsidRPr="00B85346">
        <w:rPr>
          <w:rFonts w:ascii="Mangal" w:hAnsi="Mangal" w:cs="Mangal" w:hint="cs"/>
          <w:cs/>
          <w:lang w:bidi="hi-IN"/>
        </w:rPr>
        <w:t>गंभीर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और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गंभीर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आकलन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यूनिटों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में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भूजल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निकालने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वाले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खनन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लिए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भूजल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निकासी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प्रभार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दरें</w:t>
      </w:r>
      <w:r w:rsidRPr="00B85346">
        <w:rPr>
          <w:rFonts w:ascii="Mangal" w:hAnsi="Mangal" w:cs="Mangal"/>
          <w:szCs w:val="28"/>
        </w:rPr>
        <w:t xml:space="preserve">, </w:t>
      </w:r>
      <w:r w:rsidRPr="00B85346">
        <w:rPr>
          <w:rFonts w:ascii="Mangal" w:hAnsi="Mangal" w:cs="Mangal" w:hint="cs"/>
          <w:cs/>
          <w:lang w:bidi="hi-IN"/>
        </w:rPr>
        <w:t>तालिका</w:t>
      </w:r>
      <w:r w:rsidRPr="00B85346">
        <w:rPr>
          <w:rFonts w:ascii="Mangal" w:hAnsi="Mangal" w:cs="Mangal"/>
          <w:szCs w:val="28"/>
        </w:rPr>
        <w:t xml:space="preserve"> 5.4 </w:t>
      </w:r>
      <w:r w:rsidRPr="00B85346">
        <w:rPr>
          <w:rFonts w:ascii="Mangal" w:hAnsi="Mangal" w:cs="Mangal" w:hint="cs"/>
          <w:cs/>
          <w:lang w:bidi="hi-IN"/>
        </w:rPr>
        <w:t>क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में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दी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गई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हैं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और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अतिदोहित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आकलन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यूनिटों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में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भूजल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निकालने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वाली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परियोजनाओं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मामले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में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भूजल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संग्रहन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प्रभार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तालिका</w:t>
      </w:r>
      <w:r w:rsidRPr="00B85346">
        <w:rPr>
          <w:rFonts w:ascii="Mangal" w:hAnsi="Mangal" w:cs="Mangal"/>
          <w:szCs w:val="28"/>
        </w:rPr>
        <w:t xml:space="preserve"> 5.4 </w:t>
      </w:r>
      <w:r w:rsidRPr="00B85346">
        <w:rPr>
          <w:rFonts w:ascii="Mangal" w:hAnsi="Mangal" w:cs="Mangal" w:hint="cs"/>
          <w:cs/>
          <w:lang w:bidi="hi-IN"/>
        </w:rPr>
        <w:t>ख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में</w:t>
      </w:r>
      <w:r w:rsidRPr="00B85346">
        <w:rPr>
          <w:rFonts w:ascii="Mangal" w:hAnsi="Mangal" w:cs="Mangal"/>
          <w:szCs w:val="28"/>
        </w:rPr>
        <w:t xml:space="preserve"> </w:t>
      </w:r>
      <w:r>
        <w:rPr>
          <w:rFonts w:ascii="Mangal" w:hAnsi="Mangal" w:cs="Mangal" w:hint="cs"/>
          <w:cs/>
          <w:lang w:bidi="hi-IN"/>
        </w:rPr>
        <w:t>दिया</w:t>
      </w:r>
      <w:r>
        <w:rPr>
          <w:rFonts w:ascii="Mangal" w:hAnsi="Mangal" w:cs="Mangal"/>
          <w:szCs w:val="28"/>
        </w:rPr>
        <w:t>/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गया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हैं।</w:t>
      </w:r>
    </w:p>
    <w:p w:rsidR="00E040E0" w:rsidRDefault="00E040E0" w:rsidP="00E040E0">
      <w:pPr>
        <w:rPr>
          <w:rFonts w:ascii="Mangal" w:hAnsi="Mangal" w:cs="Mangal"/>
          <w:szCs w:val="28"/>
        </w:rPr>
      </w:pP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तालिका</w:t>
      </w:r>
      <w:r w:rsidRPr="00B85346">
        <w:rPr>
          <w:rFonts w:ascii="Mangal" w:hAnsi="Mangal" w:cs="Mangal"/>
          <w:szCs w:val="28"/>
        </w:rPr>
        <w:t xml:space="preserve"> 5.4 </w:t>
      </w:r>
      <w:r w:rsidRPr="00B85346">
        <w:rPr>
          <w:rFonts w:ascii="Mangal" w:hAnsi="Mangal" w:cs="Mangal" w:hint="cs"/>
          <w:cs/>
          <w:lang w:bidi="hi-IN"/>
        </w:rPr>
        <w:t>कः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खनन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लिए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भूजल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निकासी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प्रभार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दरें</w:t>
      </w:r>
      <w:r w:rsidRPr="00B85346">
        <w:rPr>
          <w:rFonts w:ascii="Mangal" w:hAnsi="Mangal" w:cs="Mangal"/>
          <w:szCs w:val="28"/>
        </w:rPr>
        <w:t xml:space="preserve"> (</w:t>
      </w:r>
      <w:r w:rsidRPr="00B85346">
        <w:rPr>
          <w:rFonts w:ascii="Mangal" w:hAnsi="Mangal" w:cs="Mangal" w:hint="cs"/>
          <w:cs/>
          <w:lang w:bidi="hi-IN"/>
        </w:rPr>
        <w:t>रु</w:t>
      </w:r>
      <w:r w:rsidRPr="00B85346">
        <w:rPr>
          <w:rFonts w:ascii="Mangal" w:hAnsi="Mangal" w:cs="Mangal"/>
          <w:szCs w:val="28"/>
        </w:rPr>
        <w:t xml:space="preserve">. </w:t>
      </w:r>
      <w:r w:rsidRPr="00B85346">
        <w:rPr>
          <w:rFonts w:ascii="Mangal" w:hAnsi="Mangal" w:cs="Mangal" w:hint="cs"/>
          <w:cs/>
          <w:lang w:bidi="hi-IN"/>
        </w:rPr>
        <w:t>प्रति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घनमीटर</w:t>
      </w:r>
      <w:r w:rsidRPr="00B85346">
        <w:rPr>
          <w:rFonts w:ascii="Mangal" w:hAnsi="Mangal" w:cs="Mangal"/>
          <w:szCs w:val="28"/>
        </w:rPr>
        <w:t>)</w:t>
      </w:r>
    </w:p>
    <w:tbl>
      <w:tblPr>
        <w:tblW w:w="8376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80"/>
        <w:gridCol w:w="1260"/>
        <w:gridCol w:w="1440"/>
        <w:gridCol w:w="1620"/>
        <w:gridCol w:w="1355"/>
      </w:tblGrid>
      <w:tr w:rsidR="00E040E0" w:rsidRPr="00D1434E" w:rsidTr="00B7250A">
        <w:trPr>
          <w:trHeight w:val="350"/>
        </w:trPr>
        <w:tc>
          <w:tcPr>
            <w:tcW w:w="821" w:type="dxa"/>
            <w:vMerge w:val="restart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क्रम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</w:t>
            </w:r>
            <w:r w:rsidRPr="00B85346">
              <w:rPr>
                <w:rFonts w:ascii="Mangal" w:hAnsi="Mangal" w:cs="Mangal"/>
                <w:sz w:val="24"/>
                <w:szCs w:val="24"/>
              </w:rPr>
              <w:t>0</w:t>
            </w:r>
          </w:p>
        </w:tc>
        <w:tc>
          <w:tcPr>
            <w:tcW w:w="1880" w:type="dxa"/>
            <w:vMerge w:val="restart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Mangal" w:hAnsi="Mangal" w:cs="Mangal"/>
                <w:spacing w:val="-2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क्षेत्र</w:t>
            </w:r>
            <w:r w:rsidRPr="00B85346">
              <w:rPr>
                <w:rFonts w:ascii="Kruti Dev 011" w:hAnsi="Kruti Dev 011"/>
                <w:spacing w:val="-2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की</w:t>
            </w:r>
            <w:r w:rsidRPr="00B85346">
              <w:rPr>
                <w:rFonts w:ascii="Kruti Dev 011" w:hAnsi="Kruti Dev 011"/>
                <w:spacing w:val="-2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श्रेणी</w:t>
            </w:r>
          </w:p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Kruti Dev 011" w:hAnsi="Kruti Dev 011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76067" cy="109537"/>
                  <wp:effectExtent l="0" t="0" r="0" b="0"/>
                  <wp:docPr id="33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67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E0" w:rsidRPr="00B85346" w:rsidRDefault="00B7247A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7247A">
              <w:rPr>
                <w:rFonts w:ascii="Kruti Dev 011" w:hAnsi="Kruti Dev 011"/>
                <w:noProof/>
                <w:sz w:val="24"/>
                <w:szCs w:val="24"/>
                <w:lang w:val="en-IN" w:eastAsia="en-IN"/>
              </w:rPr>
              <w:pict>
                <v:group id="Group 26" o:spid="_x0000_s1030" style="position:absolute;left:0;text-align:left;margin-left:86.45pt;margin-top:20.45pt;width:8.6pt;height:6pt;z-index:251680768;mso-wrap-distance-left:0;mso-wrap-distance-right:0" coordsize="10922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">
                  <v:shape id="Image 16" o:spid="_x0000_s1031" type="#_x0000_t75" style="position:absolute;width:109219;height:758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UWbzFAAAA2wAAAA8AAABkcnMvZG93bnJldi54bWxEj0FrAjEUhO8F/0N4Qi+i2cpiZWuUorTU&#10;k2g9eHxsXjerycuySddtf30jCD0OM/MNs1j1zoqO2lB7VvA0yUAQl17XXCk4fr6N5yBCRNZoPZOC&#10;HwqwWg4eFlhof+U9dYdYiQThUKACE2NTSBlKQw7DxDfEyfvyrcOYZFtJ3eI1wZ2V0yybSYc1pwWD&#10;Da0NlZfDt1MQzma229h1vn3fnEYd57tfm0ulHof96wuISH38D9/bH1rB9BluX9IP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lFm8xQAAANsAAAAPAAAAAAAAAAAAAAAA&#10;AJ8CAABkcnMvZG93bnJldi54bWxQSwUGAAAAAAQABAD3AAAAkQMAAAAA&#10;">
                    <v:imagedata r:id="rId20" o:title=""/>
                  </v:shape>
                </v:group>
              </w:pict>
            </w:r>
            <w:r w:rsidR="00E040E0" w:rsidRPr="00B85346">
              <w:rPr>
                <w:rFonts w:ascii="Kruti Dev 011" w:hAnsi="Kruti Dev 011"/>
                <w:sz w:val="24"/>
                <w:szCs w:val="24"/>
              </w:rPr>
              <w:t xml:space="preserve">      </w:t>
            </w:r>
            <w:r w:rsidR="00E040E0"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भूमिजल</w:t>
            </w:r>
            <w:r w:rsidR="00E040E0"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="00E040E0"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प्रयोग</w:t>
            </w:r>
          </w:p>
        </w:tc>
        <w:tc>
          <w:tcPr>
            <w:tcW w:w="5675" w:type="dxa"/>
            <w:gridSpan w:val="4"/>
          </w:tcPr>
          <w:p w:rsidR="00E040E0" w:rsidRPr="00B85346" w:rsidRDefault="00E040E0" w:rsidP="00B7250A">
            <w:pPr>
              <w:pStyle w:val="TableParagraph"/>
              <w:tabs>
                <w:tab w:val="center" w:pos="4303"/>
              </w:tabs>
              <w:ind w:left="1866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निकाले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गए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भूजल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मात्रा</w:t>
            </w:r>
            <w:r w:rsidRPr="00B85346">
              <w:rPr>
                <w:rFonts w:ascii="Kruti Dev 011" w:hAnsi="Kruti Dev 011"/>
                <w:sz w:val="24"/>
                <w:szCs w:val="24"/>
              </w:rPr>
              <w:tab/>
            </w:r>
          </w:p>
        </w:tc>
      </w:tr>
      <w:tr w:rsidR="00E040E0" w:rsidTr="00B7250A">
        <w:trPr>
          <w:trHeight w:val="1377"/>
        </w:trPr>
        <w:tc>
          <w:tcPr>
            <w:tcW w:w="821" w:type="dxa"/>
            <w:vMerge/>
            <w:tcBorders>
              <w:top w:val="nil"/>
            </w:tcBorders>
          </w:tcPr>
          <w:p w:rsidR="00E040E0" w:rsidRPr="00B85346" w:rsidRDefault="00E040E0" w:rsidP="00B7250A"/>
        </w:tc>
        <w:tc>
          <w:tcPr>
            <w:tcW w:w="1880" w:type="dxa"/>
            <w:vMerge/>
            <w:tcBorders>
              <w:top w:val="nil"/>
            </w:tcBorders>
          </w:tcPr>
          <w:p w:rsidR="00E040E0" w:rsidRPr="00B85346" w:rsidRDefault="00E040E0" w:rsidP="00B7250A"/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b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&gt;200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>/</w:t>
            </w:r>
            <w:r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before="0"/>
              <w:ind w:left="148"/>
              <w:rPr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200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&lt; </w:t>
            </w:r>
            <w:r>
              <w:rPr>
                <w:rFonts w:ascii="Mangal" w:hAnsi="Mangal" w:cs="Mangal"/>
                <w:sz w:val="24"/>
                <w:szCs w:val="24"/>
              </w:rPr>
              <w:t>1000</w:t>
            </w:r>
            <w:r w:rsidRPr="00B853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before="0"/>
              <w:ind w:left="81" w:right="67"/>
              <w:rPr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</w:rPr>
              <w:t>1000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>
              <w:rPr>
                <w:rFonts w:ascii="Kruti Dev 011" w:hAnsi="Kruti Dev 011"/>
                <w:sz w:val="24"/>
                <w:szCs w:val="24"/>
              </w:rPr>
              <w:t xml:space="preserve">s 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&gt; 5000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355" w:type="dxa"/>
          </w:tcPr>
          <w:p w:rsidR="00E040E0" w:rsidRPr="00B85346" w:rsidRDefault="00E040E0" w:rsidP="00B7250A">
            <w:pPr>
              <w:pStyle w:val="TableParagraph"/>
              <w:spacing w:before="0"/>
              <w:ind w:left="115"/>
              <w:rPr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</w:rPr>
              <w:t>5000</w:t>
            </w:r>
            <w:r w:rsidRPr="00B853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</w:tr>
      <w:tr w:rsidR="00E040E0" w:rsidTr="00B7250A">
        <w:trPr>
          <w:trHeight w:val="350"/>
        </w:trPr>
        <w:tc>
          <w:tcPr>
            <w:tcW w:w="821" w:type="dxa"/>
          </w:tcPr>
          <w:p w:rsidR="00E040E0" w:rsidRPr="009014AF" w:rsidRDefault="00E040E0" w:rsidP="00B7250A">
            <w:pPr>
              <w:pStyle w:val="TableParagraph"/>
              <w:spacing w:line="360" w:lineRule="auto"/>
              <w:ind w:left="1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9014AF">
              <w:rPr>
                <w:rFonts w:ascii="Mangal" w:hAnsi="Mangal" w:cs="Mangal"/>
                <w:spacing w:val="-5"/>
                <w:sz w:val="24"/>
                <w:szCs w:val="24"/>
              </w:rPr>
              <w:t>1.</w:t>
            </w:r>
          </w:p>
        </w:tc>
        <w:tc>
          <w:tcPr>
            <w:tcW w:w="188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सुरक्षित</w:t>
            </w:r>
          </w:p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1.00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right="175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2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.00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544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2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</w:t>
            </w:r>
            <w:r>
              <w:rPr>
                <w:rFonts w:ascii="Mangal" w:hAnsi="Mangal" w:cs="Mangal"/>
                <w:spacing w:val="-4"/>
                <w:sz w:val="24"/>
                <w:szCs w:val="24"/>
              </w:rPr>
              <w:t>5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35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3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.00</w:t>
            </w:r>
          </w:p>
        </w:tc>
      </w:tr>
      <w:tr w:rsidR="00E040E0" w:rsidTr="00B7250A">
        <w:trPr>
          <w:trHeight w:val="350"/>
        </w:trPr>
        <w:tc>
          <w:tcPr>
            <w:tcW w:w="821" w:type="dxa"/>
          </w:tcPr>
          <w:p w:rsidR="00E040E0" w:rsidRPr="009014AF" w:rsidRDefault="00E040E0" w:rsidP="00B7250A">
            <w:pPr>
              <w:pStyle w:val="TableParagraph"/>
              <w:spacing w:line="360" w:lineRule="auto"/>
              <w:ind w:left="1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9014AF">
              <w:rPr>
                <w:rFonts w:ascii="Mangal" w:hAnsi="Mangal" w:cs="Mangal"/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8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अर्ध</w:t>
            </w:r>
            <w:r>
              <w:rPr>
                <w:rFonts w:ascii="Mangal" w:hAnsi="Mangal" w:cs="Mangal"/>
                <w:sz w:val="24"/>
                <w:szCs w:val="24"/>
              </w:rPr>
              <w:t>-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गंभीर</w:t>
            </w:r>
          </w:p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2.00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right="175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5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.00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544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2"/>
                <w:sz w:val="24"/>
                <w:szCs w:val="24"/>
              </w:rPr>
              <w:t>3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.00</w:t>
            </w:r>
          </w:p>
        </w:tc>
        <w:tc>
          <w:tcPr>
            <w:tcW w:w="1355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35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2"/>
                <w:sz w:val="24"/>
                <w:szCs w:val="24"/>
              </w:rPr>
              <w:t>4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.00</w:t>
            </w:r>
          </w:p>
        </w:tc>
      </w:tr>
      <w:tr w:rsidR="00E040E0" w:rsidTr="00B7250A">
        <w:trPr>
          <w:trHeight w:val="350"/>
        </w:trPr>
        <w:tc>
          <w:tcPr>
            <w:tcW w:w="821" w:type="dxa"/>
          </w:tcPr>
          <w:p w:rsidR="00E040E0" w:rsidRPr="009014AF" w:rsidRDefault="00E040E0" w:rsidP="00B7250A">
            <w:pPr>
              <w:pStyle w:val="TableParagraph"/>
              <w:spacing w:line="360" w:lineRule="auto"/>
              <w:ind w:left="1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9014AF">
              <w:rPr>
                <w:rFonts w:ascii="Mangal" w:hAnsi="Mangal" w:cs="Mangal"/>
                <w:spacing w:val="-5"/>
                <w:sz w:val="24"/>
                <w:szCs w:val="24"/>
              </w:rPr>
              <w:t>3.</w:t>
            </w:r>
          </w:p>
        </w:tc>
        <w:tc>
          <w:tcPr>
            <w:tcW w:w="188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गंभीर</w:t>
            </w:r>
          </w:p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3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.00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101" w:right="175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2"/>
                <w:sz w:val="24"/>
                <w:szCs w:val="24"/>
              </w:rPr>
              <w:t>4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.00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544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2"/>
                <w:sz w:val="24"/>
                <w:szCs w:val="24"/>
              </w:rPr>
              <w:t>5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.00</w:t>
            </w:r>
          </w:p>
        </w:tc>
        <w:tc>
          <w:tcPr>
            <w:tcW w:w="1355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35" w:right="82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2"/>
                <w:sz w:val="24"/>
                <w:szCs w:val="24"/>
              </w:rPr>
              <w:t>6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</w:rPr>
              <w:t>.00</w:t>
            </w:r>
          </w:p>
        </w:tc>
      </w:tr>
    </w:tbl>
    <w:p w:rsidR="00E040E0" w:rsidRDefault="00E040E0" w:rsidP="00E040E0">
      <w:pPr>
        <w:rPr>
          <w:rFonts w:ascii="Mangal" w:hAnsi="Mangal" w:cs="Mangal"/>
          <w:szCs w:val="28"/>
        </w:rPr>
      </w:pPr>
    </w:p>
    <w:p w:rsidR="00E040E0" w:rsidRDefault="00E040E0" w:rsidP="00E040E0">
      <w:pPr>
        <w:rPr>
          <w:rFonts w:ascii="Mangal" w:hAnsi="Mangal" w:cs="Mangal"/>
          <w:szCs w:val="28"/>
        </w:rPr>
      </w:pPr>
      <w:r w:rsidRPr="00B85346">
        <w:rPr>
          <w:rFonts w:ascii="Mangal" w:hAnsi="Mangal" w:cs="Mangal" w:hint="cs"/>
          <w:cs/>
          <w:lang w:bidi="hi-IN"/>
        </w:rPr>
        <w:t>तालिका</w:t>
      </w:r>
      <w:r w:rsidRPr="00B85346">
        <w:rPr>
          <w:rFonts w:ascii="Mangal" w:hAnsi="Mangal" w:cs="Mangal"/>
          <w:szCs w:val="28"/>
        </w:rPr>
        <w:t xml:space="preserve"> 5.4 </w:t>
      </w:r>
      <w:r w:rsidRPr="00B85346">
        <w:rPr>
          <w:rFonts w:ascii="Mangal" w:hAnsi="Mangal" w:cs="Mangal" w:hint="cs"/>
          <w:cs/>
          <w:lang w:bidi="hi-IN"/>
        </w:rPr>
        <w:t>खः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खनन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लिए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भूजल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निकासी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प्रभार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दरें</w:t>
      </w:r>
      <w:r w:rsidRPr="00B85346">
        <w:rPr>
          <w:rFonts w:ascii="Mangal" w:hAnsi="Mangal" w:cs="Mangal"/>
          <w:szCs w:val="28"/>
        </w:rPr>
        <w:t xml:space="preserve"> (</w:t>
      </w:r>
      <w:r w:rsidRPr="00B85346">
        <w:rPr>
          <w:rFonts w:ascii="Mangal" w:hAnsi="Mangal" w:cs="Mangal" w:hint="cs"/>
          <w:cs/>
          <w:lang w:bidi="hi-IN"/>
        </w:rPr>
        <w:t>रु</w:t>
      </w:r>
      <w:r w:rsidRPr="00B85346">
        <w:rPr>
          <w:rFonts w:ascii="Mangal" w:hAnsi="Mangal" w:cs="Mangal"/>
          <w:szCs w:val="28"/>
        </w:rPr>
        <w:t xml:space="preserve">. </w:t>
      </w:r>
      <w:r w:rsidRPr="00B85346">
        <w:rPr>
          <w:rFonts w:ascii="Mangal" w:hAnsi="Mangal" w:cs="Mangal" w:hint="cs"/>
          <w:cs/>
          <w:lang w:bidi="hi-IN"/>
        </w:rPr>
        <w:t>प्रति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घनमीटर</w:t>
      </w:r>
      <w:r w:rsidRPr="00B85346">
        <w:rPr>
          <w:rFonts w:ascii="Mangal" w:hAnsi="Mangal" w:cs="Mangal"/>
          <w:szCs w:val="28"/>
        </w:rPr>
        <w:t>)</w:t>
      </w:r>
    </w:p>
    <w:tbl>
      <w:tblPr>
        <w:tblW w:w="8376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80"/>
        <w:gridCol w:w="1260"/>
        <w:gridCol w:w="1440"/>
        <w:gridCol w:w="1620"/>
        <w:gridCol w:w="1355"/>
      </w:tblGrid>
      <w:tr w:rsidR="00E040E0" w:rsidRPr="00D1434E" w:rsidTr="00B7250A">
        <w:trPr>
          <w:trHeight w:val="350"/>
        </w:trPr>
        <w:tc>
          <w:tcPr>
            <w:tcW w:w="821" w:type="dxa"/>
            <w:vMerge w:val="restart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क्रम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सं</w:t>
            </w:r>
            <w:r w:rsidRPr="00B85346">
              <w:rPr>
                <w:rFonts w:ascii="Mangal" w:hAnsi="Mangal" w:cs="Mangal"/>
                <w:sz w:val="24"/>
                <w:szCs w:val="24"/>
              </w:rPr>
              <w:t>0</w:t>
            </w:r>
          </w:p>
        </w:tc>
        <w:tc>
          <w:tcPr>
            <w:tcW w:w="1880" w:type="dxa"/>
            <w:vMerge w:val="restart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Mangal" w:hAnsi="Mangal" w:cs="Mangal"/>
                <w:spacing w:val="-2"/>
                <w:sz w:val="24"/>
                <w:szCs w:val="24"/>
              </w:rPr>
            </w:pP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क्षेत्र</w:t>
            </w:r>
            <w:r w:rsidRPr="00B85346">
              <w:rPr>
                <w:rFonts w:ascii="Kruti Dev 011" w:hAnsi="Kruti Dev 011"/>
                <w:spacing w:val="-2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की</w:t>
            </w:r>
            <w:r w:rsidRPr="00B85346">
              <w:rPr>
                <w:rFonts w:ascii="Kruti Dev 011" w:hAnsi="Kruti Dev 011"/>
                <w:spacing w:val="-2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pacing w:val="-2"/>
                <w:sz w:val="24"/>
                <w:szCs w:val="24"/>
                <w:cs/>
                <w:lang w:bidi="hi-IN"/>
              </w:rPr>
              <w:t>श्रेणी</w:t>
            </w:r>
          </w:p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Kruti Dev 011" w:hAnsi="Kruti Dev 011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76067" cy="109537"/>
                  <wp:effectExtent l="0" t="0" r="0" b="0"/>
                  <wp:docPr id="3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67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E0" w:rsidRPr="00B85346" w:rsidRDefault="00B7247A" w:rsidP="00B7250A">
            <w:pPr>
              <w:pStyle w:val="TableParagraph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7247A">
              <w:rPr>
                <w:rFonts w:ascii="Kruti Dev 011" w:hAnsi="Kruti Dev 011"/>
                <w:noProof/>
                <w:sz w:val="24"/>
                <w:szCs w:val="24"/>
                <w:lang w:val="en-IN" w:eastAsia="en-IN"/>
              </w:rPr>
              <w:pict>
                <v:group id="Group 28" o:spid="_x0000_s1028" style="position:absolute;left:0;text-align:left;margin-left:86.45pt;margin-top:20.45pt;width:8.6pt;height:6pt;z-index:251681792;mso-wrap-distance-left:0;mso-wrap-distance-right:0" coordsize="10922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">
                  <v:shape id="Image 16" o:spid="_x0000_s1029" type="#_x0000_t75" style="position:absolute;width:109219;height:758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HaFXFAAAA2wAAAA8AAABkcnMvZG93bnJldi54bWxEj0FrAjEUhO8F/0N4Qi+i2coidWuUorTU&#10;k2g9eHxsXjerycuySddtf30jCD0OM/MNs1j1zoqO2lB7VvA0yUAQl17XXCk4fr6Nn0GEiKzReiYF&#10;PxRgtRw8LLDQ/sp76g6xEgnCoUAFJsamkDKUhhyGiW+Ik/flW4cxybaSusVrgjsrp1k2kw5rTgsG&#10;G1obKi+Hb6cgnM1st7HrfPu+OY06zne/NpdKPQ771xcQkfr4H763P7SC6RxuX9IP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R2hVxQAAANsAAAAPAAAAAAAAAAAAAAAA&#10;AJ8CAABkcnMvZG93bnJldi54bWxQSwUGAAAAAAQABAD3AAAAkQMAAAAA&#10;">
                    <v:imagedata r:id="rId20" o:title=""/>
                  </v:shape>
                </v:group>
              </w:pict>
            </w:r>
            <w:r w:rsidR="00E040E0" w:rsidRPr="00B85346">
              <w:rPr>
                <w:rFonts w:ascii="Kruti Dev 011" w:hAnsi="Kruti Dev 011"/>
                <w:sz w:val="24"/>
                <w:szCs w:val="24"/>
              </w:rPr>
              <w:t xml:space="preserve">      </w:t>
            </w:r>
            <w:r w:rsidR="00E040E0"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भूमिजल</w:t>
            </w:r>
            <w:r w:rsidR="00E040E0"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="00E040E0"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प्रयोग</w:t>
            </w:r>
          </w:p>
        </w:tc>
        <w:tc>
          <w:tcPr>
            <w:tcW w:w="5675" w:type="dxa"/>
            <w:gridSpan w:val="4"/>
          </w:tcPr>
          <w:p w:rsidR="00E040E0" w:rsidRPr="00B85346" w:rsidRDefault="00E040E0" w:rsidP="00B7250A">
            <w:pPr>
              <w:pStyle w:val="TableParagraph"/>
              <w:tabs>
                <w:tab w:val="center" w:pos="4303"/>
              </w:tabs>
              <w:ind w:left="1866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निकाले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गए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भूजल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की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मात्रा</w:t>
            </w:r>
            <w:r w:rsidRPr="00B85346">
              <w:rPr>
                <w:rFonts w:ascii="Kruti Dev 011" w:hAnsi="Kruti Dev 011"/>
                <w:sz w:val="24"/>
                <w:szCs w:val="24"/>
              </w:rPr>
              <w:tab/>
            </w:r>
          </w:p>
        </w:tc>
      </w:tr>
      <w:tr w:rsidR="00E040E0" w:rsidTr="00B7250A">
        <w:trPr>
          <w:trHeight w:val="1377"/>
        </w:trPr>
        <w:tc>
          <w:tcPr>
            <w:tcW w:w="821" w:type="dxa"/>
            <w:vMerge/>
            <w:tcBorders>
              <w:top w:val="nil"/>
            </w:tcBorders>
          </w:tcPr>
          <w:p w:rsidR="00E040E0" w:rsidRPr="00B85346" w:rsidRDefault="00E040E0" w:rsidP="00B7250A"/>
        </w:tc>
        <w:tc>
          <w:tcPr>
            <w:tcW w:w="1880" w:type="dxa"/>
            <w:vMerge/>
            <w:tcBorders>
              <w:top w:val="nil"/>
            </w:tcBorders>
          </w:tcPr>
          <w:p w:rsidR="00E040E0" w:rsidRPr="00B85346" w:rsidRDefault="00E040E0" w:rsidP="00B7250A"/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ind w:left="148"/>
              <w:rPr>
                <w:rFonts w:ascii="Kruti Dev 011" w:hAnsi="Kruti Dev 011"/>
                <w:b/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 xml:space="preserve">&gt;200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>/</w:t>
            </w:r>
            <w:r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before="0"/>
              <w:ind w:left="148"/>
              <w:rPr>
                <w:sz w:val="24"/>
                <w:szCs w:val="24"/>
              </w:rPr>
            </w:pPr>
            <w:r>
              <w:rPr>
                <w:rFonts w:ascii="Mangal" w:hAnsi="Mangal" w:cs="Mangal"/>
                <w:sz w:val="24"/>
                <w:szCs w:val="24"/>
              </w:rPr>
              <w:t>200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से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&lt; </w:t>
            </w:r>
            <w:r>
              <w:rPr>
                <w:rFonts w:ascii="Mangal" w:hAnsi="Mangal" w:cs="Mangal"/>
                <w:sz w:val="24"/>
                <w:szCs w:val="24"/>
              </w:rPr>
              <w:t>1000</w:t>
            </w:r>
            <w:r w:rsidRPr="00B853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before="0"/>
              <w:ind w:left="81" w:right="67"/>
              <w:rPr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</w:rPr>
              <w:t>1000</w:t>
            </w:r>
            <w:r w:rsidRPr="00B85346">
              <w:rPr>
                <w:rFonts w:ascii="Kruti Dev 011" w:hAnsi="Kruti Dev 011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से</w:t>
            </w:r>
            <w:r>
              <w:rPr>
                <w:rFonts w:ascii="Kruti Dev 011" w:hAnsi="Kruti Dev 011"/>
                <w:sz w:val="24"/>
                <w:szCs w:val="24"/>
              </w:rPr>
              <w:t xml:space="preserve">s 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&gt; 5000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  <w:tc>
          <w:tcPr>
            <w:tcW w:w="1355" w:type="dxa"/>
          </w:tcPr>
          <w:p w:rsidR="00E040E0" w:rsidRPr="00B85346" w:rsidRDefault="00E040E0" w:rsidP="00B7250A">
            <w:pPr>
              <w:pStyle w:val="TableParagraph"/>
              <w:spacing w:before="0"/>
              <w:ind w:left="115"/>
              <w:rPr>
                <w:sz w:val="24"/>
                <w:szCs w:val="24"/>
              </w:rPr>
            </w:pPr>
            <w:r w:rsidRPr="00B85346">
              <w:rPr>
                <w:rFonts w:ascii="Mangal" w:hAnsi="Mangal" w:cs="Mangal"/>
                <w:sz w:val="24"/>
                <w:szCs w:val="24"/>
              </w:rPr>
              <w:t>5000</w:t>
            </w:r>
            <w:r w:rsidRPr="00B853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धनमीटर </w:t>
            </w:r>
            <w:r w:rsidRPr="00B85346">
              <w:rPr>
                <w:rFonts w:ascii="Mangal" w:hAnsi="Mangal" w:cs="Mangal"/>
                <w:b/>
                <w:sz w:val="24"/>
                <w:szCs w:val="24"/>
              </w:rPr>
              <w:t xml:space="preserve">/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दिन</w:t>
            </w:r>
            <w:r w:rsidRPr="00B85346">
              <w:rPr>
                <w:rFonts w:ascii="Kruti Dev 011" w:hAnsi="Kruti Dev 011"/>
                <w:b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</w:tr>
      <w:tr w:rsidR="00E040E0" w:rsidTr="00B7250A">
        <w:trPr>
          <w:trHeight w:val="350"/>
        </w:trPr>
        <w:tc>
          <w:tcPr>
            <w:tcW w:w="821" w:type="dxa"/>
          </w:tcPr>
          <w:p w:rsidR="00E040E0" w:rsidRPr="009014AF" w:rsidRDefault="00E040E0" w:rsidP="00B7250A">
            <w:pPr>
              <w:pStyle w:val="TableParagraph"/>
              <w:spacing w:line="360" w:lineRule="auto"/>
              <w:ind w:left="12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9014AF">
              <w:rPr>
                <w:rFonts w:ascii="Mangal" w:hAnsi="Mangal" w:cs="Mangal"/>
                <w:spacing w:val="-5"/>
                <w:sz w:val="24"/>
                <w:szCs w:val="24"/>
              </w:rPr>
              <w:t>1.</w:t>
            </w:r>
          </w:p>
        </w:tc>
        <w:tc>
          <w:tcPr>
            <w:tcW w:w="188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148"/>
              <w:rPr>
                <w:rFonts w:ascii="Kruti Dev 011" w:hAnsi="Kruti Dev 011"/>
                <w:sz w:val="24"/>
                <w:szCs w:val="24"/>
              </w:rPr>
            </w:pP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अतिदोहित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(</w:t>
            </w: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केवल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मौजूदा</w:t>
            </w:r>
            <w:r w:rsidRPr="00B8534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8534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उद्योग</w:t>
            </w:r>
            <w:r w:rsidRPr="00B85346">
              <w:rPr>
                <w:rFonts w:ascii="Mangal" w:hAnsi="Mangal" w:cs="Mangal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4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.00</w:t>
            </w:r>
          </w:p>
        </w:tc>
        <w:tc>
          <w:tcPr>
            <w:tcW w:w="144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right="175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5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.00</w:t>
            </w:r>
          </w:p>
        </w:tc>
        <w:tc>
          <w:tcPr>
            <w:tcW w:w="1620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544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6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.00</w:t>
            </w:r>
          </w:p>
        </w:tc>
        <w:tc>
          <w:tcPr>
            <w:tcW w:w="1355" w:type="dxa"/>
          </w:tcPr>
          <w:p w:rsidR="00E040E0" w:rsidRPr="00B85346" w:rsidRDefault="00E040E0" w:rsidP="00B7250A">
            <w:pPr>
              <w:pStyle w:val="TableParagraph"/>
              <w:spacing w:line="360" w:lineRule="auto"/>
              <w:ind w:left="235"/>
              <w:jc w:val="center"/>
              <w:rPr>
                <w:rFonts w:ascii="Mangal" w:hAnsi="Mangal" w:cs="Mangal"/>
                <w:sz w:val="24"/>
                <w:szCs w:val="24"/>
              </w:rPr>
            </w:pPr>
            <w:r>
              <w:rPr>
                <w:rFonts w:ascii="Mangal" w:hAnsi="Mangal" w:cs="Mangal"/>
                <w:spacing w:val="-4"/>
                <w:sz w:val="24"/>
                <w:szCs w:val="24"/>
              </w:rPr>
              <w:t>7</w:t>
            </w:r>
            <w:r w:rsidRPr="00B85346">
              <w:rPr>
                <w:rFonts w:ascii="Mangal" w:hAnsi="Mangal" w:cs="Mangal"/>
                <w:spacing w:val="-4"/>
                <w:sz w:val="24"/>
                <w:szCs w:val="24"/>
              </w:rPr>
              <w:t>.00</w:t>
            </w:r>
          </w:p>
        </w:tc>
      </w:tr>
    </w:tbl>
    <w:p w:rsidR="00E040E0" w:rsidRDefault="00E040E0" w:rsidP="00E040E0">
      <w:pPr>
        <w:rPr>
          <w:rFonts w:ascii="Mangal" w:hAnsi="Mangal" w:cs="Mangal"/>
          <w:szCs w:val="28"/>
        </w:rPr>
      </w:pPr>
    </w:p>
    <w:p w:rsidR="00E040E0" w:rsidRPr="00B85346" w:rsidRDefault="00E040E0" w:rsidP="00E040E0">
      <w:pPr>
        <w:rPr>
          <w:rFonts w:ascii="Mangal" w:hAnsi="Mangal" w:cs="Mangal"/>
          <w:szCs w:val="28"/>
        </w:rPr>
      </w:pPr>
      <w:r w:rsidRPr="00B85346">
        <w:rPr>
          <w:rFonts w:ascii="Mangal" w:hAnsi="Mangal" w:cs="Mangal" w:hint="cs"/>
          <w:cs/>
          <w:lang w:bidi="hi-IN"/>
        </w:rPr>
        <w:t>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निकासी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और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पुनर्स्थापन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शुल्क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सेट</w:t>
      </w:r>
      <w:r w:rsidRPr="00B85346">
        <w:rPr>
          <w:rFonts w:ascii="Mangal" w:hAnsi="Mangal" w:cs="Mangal"/>
          <w:szCs w:val="28"/>
        </w:rPr>
        <w:t>-</w:t>
      </w:r>
      <w:r w:rsidRPr="00B85346">
        <w:rPr>
          <w:rFonts w:ascii="Mangal" w:hAnsi="Mangal" w:cs="Mangal" w:hint="cs"/>
          <w:cs/>
          <w:lang w:bidi="hi-IN"/>
        </w:rPr>
        <w:t>ऑफ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योजना।</w:t>
      </w:r>
    </w:p>
    <w:p w:rsidR="00E040E0" w:rsidRPr="00B85346" w:rsidRDefault="00E040E0" w:rsidP="00E040E0">
      <w:pPr>
        <w:rPr>
          <w:rFonts w:ascii="Mangal" w:hAnsi="Mangal" w:cs="Mangal"/>
          <w:szCs w:val="28"/>
        </w:rPr>
      </w:pPr>
      <w:r w:rsidRPr="00B85346">
        <w:rPr>
          <w:rFonts w:ascii="Mangal" w:hAnsi="Mangal" w:cs="Mangal"/>
          <w:szCs w:val="28"/>
        </w:rPr>
        <w:t xml:space="preserve">       </w:t>
      </w:r>
      <w:r w:rsidRPr="00B85346">
        <w:rPr>
          <w:rFonts w:ascii="Mangal" w:hAnsi="Mangal" w:cs="Mangal" w:hint="cs"/>
          <w:cs/>
          <w:lang w:bidi="hi-IN"/>
        </w:rPr>
        <w:t>भूजल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प्रभार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वोलयुमेट्रिक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और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वास्तविक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खपत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आधारित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होगा।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प्रारंभिक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मात्रा</w:t>
      </w:r>
      <w:r w:rsidRPr="00B85346">
        <w:rPr>
          <w:rFonts w:ascii="Mangal" w:hAnsi="Mangal" w:cs="Mangal"/>
          <w:szCs w:val="28"/>
        </w:rPr>
        <w:t xml:space="preserve"> (10 </w:t>
      </w:r>
      <w:r w:rsidRPr="00B85346">
        <w:rPr>
          <w:rFonts w:ascii="Mangal" w:hAnsi="Mangal" w:cs="Mangal"/>
          <w:b/>
          <w:bCs/>
          <w:cs/>
          <w:lang w:bidi="hi-IN"/>
        </w:rPr>
        <w:t xml:space="preserve">धनमीटर </w:t>
      </w:r>
      <w:r w:rsidRPr="00B85346">
        <w:rPr>
          <w:rFonts w:ascii="Mangal" w:hAnsi="Mangal" w:cs="Mangal"/>
          <w:b/>
        </w:rPr>
        <w:t>/</w:t>
      </w:r>
      <w:r>
        <w:rPr>
          <w:rFonts w:ascii="Mangal" w:hAnsi="Mangal" w:cs="Mangal"/>
          <w:b/>
        </w:rPr>
        <w:t xml:space="preserve"> </w:t>
      </w:r>
      <w:r w:rsidRPr="00B85346">
        <w:rPr>
          <w:rFonts w:ascii="Mangal" w:hAnsi="Mangal" w:cs="Mangal"/>
          <w:b/>
          <w:bCs/>
          <w:cs/>
          <w:lang w:bidi="hi-IN"/>
        </w:rPr>
        <w:t>दिन</w:t>
      </w:r>
      <w:r w:rsidRPr="00B85346">
        <w:rPr>
          <w:rFonts w:ascii="Mangal" w:hAnsi="Mangal" w:cs="Mangal"/>
          <w:szCs w:val="28"/>
        </w:rPr>
        <w:t xml:space="preserve">) </w:t>
      </w:r>
      <w:r w:rsidRPr="00B85346">
        <w:rPr>
          <w:rFonts w:ascii="Mangal" w:hAnsi="Mangal" w:cs="Mangal" w:hint="cs"/>
          <w:cs/>
          <w:lang w:bidi="hi-IN"/>
        </w:rPr>
        <w:t>उपरोक्त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प्रभार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न्यूनतम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लागू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दर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ली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जाएगी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और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यदि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उपयोग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अनुमत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मात्रा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से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अधिक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हो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जाता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है</w:t>
      </w:r>
      <w:r w:rsidRPr="00B85346">
        <w:rPr>
          <w:rFonts w:ascii="Mangal" w:hAnsi="Mangal" w:cs="Mangal"/>
          <w:szCs w:val="28"/>
        </w:rPr>
        <w:t xml:space="preserve">, </w:t>
      </w:r>
      <w:r w:rsidRPr="00B85346">
        <w:rPr>
          <w:rFonts w:ascii="Mangal" w:hAnsi="Mangal" w:cs="Mangal" w:hint="cs"/>
          <w:cs/>
          <w:lang w:bidi="hi-IN"/>
        </w:rPr>
        <w:t>तो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बिलिंग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अवधि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दौरान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पानी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पूरे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प्रयोग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उल्लिखित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उक्त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तालिका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अनुसार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उच्च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दरों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प्रभार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लिया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जाएगा।</w:t>
      </w:r>
      <w:r w:rsidRPr="00B85346">
        <w:rPr>
          <w:rFonts w:ascii="Mangal" w:hAnsi="Mangal" w:cs="Mangal"/>
          <w:szCs w:val="28"/>
        </w:rPr>
        <w:t xml:space="preserve"> </w:t>
      </w:r>
    </w:p>
    <w:p w:rsidR="00E040E0" w:rsidRDefault="00E040E0" w:rsidP="00E040E0">
      <w:pPr>
        <w:jc w:val="both"/>
        <w:rPr>
          <w:rFonts w:ascii="Mangal" w:hAnsi="Mangal" w:cs="Mangal"/>
          <w:szCs w:val="28"/>
        </w:rPr>
      </w:pPr>
      <w:r w:rsidRPr="00B85346">
        <w:rPr>
          <w:rFonts w:ascii="Mangal" w:hAnsi="Mangal" w:cs="Mangal"/>
          <w:szCs w:val="28"/>
        </w:rPr>
        <w:t xml:space="preserve">      </w:t>
      </w:r>
      <w:r w:rsidRPr="00B85346">
        <w:rPr>
          <w:rFonts w:ascii="Mangal" w:hAnsi="Mangal" w:cs="Mangal" w:hint="cs"/>
          <w:cs/>
          <w:lang w:bidi="hi-IN"/>
        </w:rPr>
        <w:t>उपभोक्ता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को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संरक्षण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उचित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लाभ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मिलेगा।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संरक्षित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ओर</w:t>
      </w:r>
      <w:r w:rsidRPr="00B85346">
        <w:rPr>
          <w:rFonts w:ascii="Mangal" w:hAnsi="Mangal" w:cs="Mangal"/>
          <w:szCs w:val="28"/>
        </w:rPr>
        <w:t>/</w:t>
      </w:r>
      <w:r w:rsidRPr="00B85346">
        <w:rPr>
          <w:rFonts w:ascii="Mangal" w:hAnsi="Mangal" w:cs="Mangal" w:hint="cs"/>
          <w:cs/>
          <w:lang w:bidi="hi-IN"/>
        </w:rPr>
        <w:t>या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पुनर्भरण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मात्रा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भूजल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खपत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किए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गए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पानी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प्रयोग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साथ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सेट</w:t>
      </w:r>
      <w:r w:rsidRPr="00B85346">
        <w:rPr>
          <w:rFonts w:ascii="Mangal" w:hAnsi="Mangal" w:cs="Mangal"/>
          <w:szCs w:val="28"/>
        </w:rPr>
        <w:t>-</w:t>
      </w:r>
      <w:r w:rsidRPr="00B85346">
        <w:rPr>
          <w:rFonts w:ascii="Mangal" w:hAnsi="Mangal" w:cs="Mangal" w:hint="cs"/>
          <w:cs/>
          <w:lang w:bidi="hi-IN"/>
        </w:rPr>
        <w:t>ऑफ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किया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जाएगा।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पानी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प्रयोग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किया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गया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और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संरक्षित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किया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गया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औरध्या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रिचार्ज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किया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हुआ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सेट</w:t>
      </w:r>
      <w:r w:rsidRPr="00B85346">
        <w:rPr>
          <w:rFonts w:ascii="Mangal" w:hAnsi="Mangal" w:cs="Mangal"/>
          <w:szCs w:val="28"/>
        </w:rPr>
        <w:t>-</w:t>
      </w:r>
      <w:r w:rsidRPr="00B85346">
        <w:rPr>
          <w:rFonts w:ascii="Mangal" w:hAnsi="Mangal" w:cs="Mangal" w:hint="cs"/>
          <w:cs/>
          <w:lang w:bidi="hi-IN"/>
        </w:rPr>
        <w:t>ऑफ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वर्ष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के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अंत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में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किया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जाएगा</w:t>
      </w:r>
      <w:r w:rsidRPr="00B85346">
        <w:rPr>
          <w:rFonts w:ascii="Mangal" w:hAnsi="Mangal" w:cs="Mangal"/>
          <w:szCs w:val="28"/>
        </w:rPr>
        <w:t>.</w:t>
      </w:r>
    </w:p>
    <w:p w:rsidR="00E040E0" w:rsidRDefault="00E040E0" w:rsidP="00E040E0">
      <w:pPr>
        <w:rPr>
          <w:rFonts w:ascii="Mangal" w:hAnsi="Mangal" w:cs="Mangal"/>
          <w:szCs w:val="28"/>
        </w:rPr>
      </w:pPr>
    </w:p>
    <w:p w:rsidR="00E040E0" w:rsidRPr="00B85346" w:rsidRDefault="00E040E0" w:rsidP="00E040E0">
      <w:pPr>
        <w:jc w:val="right"/>
        <w:rPr>
          <w:rFonts w:ascii="Mangal" w:hAnsi="Mangal" w:cs="Mangal"/>
          <w:szCs w:val="28"/>
        </w:rPr>
      </w:pPr>
      <w:r w:rsidRPr="00B85346">
        <w:rPr>
          <w:rFonts w:ascii="Mangal" w:hAnsi="Mangal" w:cs="Mangal" w:hint="cs"/>
          <w:cs/>
          <w:lang w:bidi="hi-IN"/>
        </w:rPr>
        <w:t>अध्यक्षा</w:t>
      </w:r>
      <w:r w:rsidRPr="00B85346">
        <w:rPr>
          <w:rFonts w:ascii="Mangal" w:hAnsi="Mangal" w:cs="Mangal"/>
          <w:szCs w:val="28"/>
        </w:rPr>
        <w:t>,</w:t>
      </w:r>
    </w:p>
    <w:p w:rsidR="00E040E0" w:rsidRPr="0031671E" w:rsidRDefault="00E040E0" w:rsidP="00E040E0">
      <w:pPr>
        <w:jc w:val="right"/>
        <w:rPr>
          <w:rFonts w:ascii="Mangal" w:hAnsi="Mangal" w:cs="Mangal"/>
          <w:szCs w:val="28"/>
        </w:rPr>
      </w:pPr>
      <w:r w:rsidRPr="00B85346">
        <w:rPr>
          <w:rFonts w:ascii="Mangal" w:hAnsi="Mangal" w:cs="Mangal" w:hint="cs"/>
          <w:cs/>
          <w:lang w:bidi="hi-IN"/>
        </w:rPr>
        <w:t>हरियाणा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जल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संसाधन</w:t>
      </w:r>
      <w:r w:rsidRPr="00B85346">
        <w:rPr>
          <w:rFonts w:ascii="Mangal" w:hAnsi="Mangal" w:cs="Mangal"/>
          <w:szCs w:val="28"/>
        </w:rPr>
        <w:t xml:space="preserve"> </w:t>
      </w:r>
      <w:r w:rsidRPr="00B85346">
        <w:rPr>
          <w:rFonts w:ascii="Mangal" w:hAnsi="Mangal" w:cs="Mangal" w:hint="cs"/>
          <w:cs/>
          <w:lang w:bidi="hi-IN"/>
        </w:rPr>
        <w:t>प्राधिकरण</w:t>
      </w:r>
    </w:p>
    <w:p w:rsidR="00E040E0" w:rsidRPr="009509C3" w:rsidRDefault="00E040E0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7B2BB7" w:rsidRPr="009509C3" w:rsidRDefault="007B2BB7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tbl>
      <w:tblPr>
        <w:tblW w:w="6096" w:type="dxa"/>
        <w:tblLook w:val="04A0"/>
      </w:tblPr>
      <w:tblGrid>
        <w:gridCol w:w="6096"/>
      </w:tblGrid>
      <w:tr w:rsidR="00FA7CE0" w:rsidRPr="009509C3" w:rsidTr="00FA7CE0">
        <w:trPr>
          <w:trHeight w:val="290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FA7CE0" w:rsidRPr="009509C3" w:rsidRDefault="00FA7CE0" w:rsidP="00444346">
            <w:pPr>
              <w:rPr>
                <w:rFonts w:ascii="Trebuchet MS" w:hAnsi="Trebuchet MS"/>
                <w:b/>
                <w:bCs/>
                <w:color w:val="000000"/>
                <w:sz w:val="25"/>
                <w:szCs w:val="25"/>
                <w:lang w:eastAsia="en-IN"/>
              </w:rPr>
            </w:pPr>
            <w:bookmarkStart w:id="0" w:name="_GoBack"/>
            <w:bookmarkEnd w:id="0"/>
          </w:p>
        </w:tc>
      </w:tr>
    </w:tbl>
    <w:p w:rsidR="00832A73" w:rsidRDefault="00832A73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E14F8A" w:rsidRDefault="00E14F8A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E14F8A" w:rsidRDefault="00E14F8A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E14F8A" w:rsidRDefault="00E14F8A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601054" w:rsidRDefault="00601054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p w:rsidR="00601054" w:rsidRDefault="00601054" w:rsidP="00E7027F">
      <w:pPr>
        <w:pStyle w:val="ListParagraph"/>
        <w:spacing w:line="360" w:lineRule="auto"/>
        <w:ind w:left="0" w:firstLine="0"/>
        <w:jc w:val="both"/>
        <w:rPr>
          <w:rFonts w:ascii="Trebuchet MS" w:hAnsi="Trebuchet MS" w:cs="Times New Roman"/>
          <w:sz w:val="25"/>
          <w:szCs w:val="25"/>
          <w:lang w:val="en-IN"/>
        </w:rPr>
      </w:pPr>
    </w:p>
    <w:sectPr w:rsidR="00601054" w:rsidSect="00701E9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70" w:right="1041" w:bottom="709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F88" w:rsidRDefault="00F64F88" w:rsidP="002A58F5">
      <w:r>
        <w:separator/>
      </w:r>
    </w:p>
  </w:endnote>
  <w:endnote w:type="continuationSeparator" w:id="0">
    <w:p w:rsidR="00F64F88" w:rsidRDefault="00F64F88" w:rsidP="002A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pto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8A" w:rsidRDefault="00E14F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8A" w:rsidRDefault="00E14F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8A" w:rsidRDefault="00E14F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F88" w:rsidRDefault="00F64F88" w:rsidP="002A58F5">
      <w:r>
        <w:separator/>
      </w:r>
    </w:p>
  </w:footnote>
  <w:footnote w:type="continuationSeparator" w:id="0">
    <w:p w:rsidR="00F64F88" w:rsidRDefault="00F64F88" w:rsidP="002A5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54" w:rsidRPr="00E14F8A" w:rsidRDefault="00601054" w:rsidP="00E44F7B">
    <w:pPr>
      <w:pStyle w:val="Header"/>
      <w:jc w:val="right"/>
      <w:rPr>
        <w:rFonts w:ascii="Arial Narrow" w:hAnsi="Arial Narrow"/>
        <w:b/>
      </w:rPr>
    </w:pPr>
    <w:r w:rsidRPr="00E14F8A">
      <w:rPr>
        <w:rFonts w:ascii="Arial Narrow" w:hAnsi="Arial Narrow"/>
        <w:b/>
      </w:rPr>
      <w:t>Diary no 14/18/264</w:t>
    </w:r>
  </w:p>
  <w:p w:rsidR="00601054" w:rsidRDefault="00601054" w:rsidP="00601054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54" w:rsidRDefault="00B7247A">
    <w:pPr>
      <w:pStyle w:val="BodyText"/>
      <w:spacing w:line="14" w:lineRule="auto"/>
      <w:rPr>
        <w:sz w:val="20"/>
      </w:rPr>
    </w:pPr>
    <w:r w:rsidRPr="00B7247A">
      <w:rPr>
        <w:noProof/>
        <w:sz w:val="18"/>
        <w:lang w:val="en-IN" w:eastAsia="en-IN"/>
      </w:rPr>
      <w:pict>
        <v:rect id="Rectangle 8" o:spid="_x0000_s2049" style="position:absolute;margin-left:85.8pt;margin-top:78.35pt;width:447.95pt;height:1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" fillcolor="black" stroked="f"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8A" w:rsidRDefault="00E14F8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8A" w:rsidRPr="00E14F8A" w:rsidRDefault="00E14F8A" w:rsidP="00E14F8A">
    <w:pPr>
      <w:pStyle w:val="Header"/>
      <w:jc w:val="right"/>
      <w:rPr>
        <w:rFonts w:ascii="Arial Narrow" w:hAnsi="Arial Narrow"/>
        <w:b/>
      </w:rPr>
    </w:pPr>
    <w:r w:rsidRPr="00E14F8A">
      <w:rPr>
        <w:rFonts w:ascii="Arial Narrow" w:hAnsi="Arial Narrow"/>
        <w:b/>
      </w:rPr>
      <w:t>Diary no 14/18/264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8A" w:rsidRDefault="00E14F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7.25pt;visibility:visible;mso-wrap-style:square" o:bullet="t">
        <v:imagedata r:id="rId1" o:title=""/>
      </v:shape>
    </w:pict>
  </w:numPicBullet>
  <w:abstractNum w:abstractNumId="0">
    <w:nsid w:val="00724BF8"/>
    <w:multiLevelType w:val="hybridMultilevel"/>
    <w:tmpl w:val="8C0AD76C"/>
    <w:lvl w:ilvl="0" w:tplc="29E82668">
      <w:start w:val="1"/>
      <w:numFmt w:val="upperRoman"/>
      <w:lvlText w:val="%1."/>
      <w:lvlJc w:val="left"/>
      <w:pPr>
        <w:ind w:left="803" w:hanging="543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0"/>
        <w:szCs w:val="20"/>
        <w:lang w:val="en-US" w:eastAsia="en-US" w:bidi="ar-SA"/>
      </w:rPr>
    </w:lvl>
    <w:lvl w:ilvl="1" w:tplc="B3846F84">
      <w:numFmt w:val="bullet"/>
      <w:lvlText w:val="•"/>
      <w:lvlJc w:val="left"/>
      <w:pPr>
        <w:ind w:left="1717" w:hanging="543"/>
      </w:pPr>
      <w:rPr>
        <w:rFonts w:hint="default"/>
        <w:lang w:val="en-US" w:eastAsia="en-US" w:bidi="ar-SA"/>
      </w:rPr>
    </w:lvl>
    <w:lvl w:ilvl="2" w:tplc="88D863B8">
      <w:numFmt w:val="bullet"/>
      <w:lvlText w:val="•"/>
      <w:lvlJc w:val="left"/>
      <w:pPr>
        <w:ind w:left="2634" w:hanging="543"/>
      </w:pPr>
      <w:rPr>
        <w:rFonts w:hint="default"/>
        <w:lang w:val="en-US" w:eastAsia="en-US" w:bidi="ar-SA"/>
      </w:rPr>
    </w:lvl>
    <w:lvl w:ilvl="3" w:tplc="1CC2C7B8">
      <w:numFmt w:val="bullet"/>
      <w:lvlText w:val="•"/>
      <w:lvlJc w:val="left"/>
      <w:pPr>
        <w:ind w:left="3551" w:hanging="543"/>
      </w:pPr>
      <w:rPr>
        <w:rFonts w:hint="default"/>
        <w:lang w:val="en-US" w:eastAsia="en-US" w:bidi="ar-SA"/>
      </w:rPr>
    </w:lvl>
    <w:lvl w:ilvl="4" w:tplc="5A62C694">
      <w:numFmt w:val="bullet"/>
      <w:lvlText w:val="•"/>
      <w:lvlJc w:val="left"/>
      <w:pPr>
        <w:ind w:left="4468" w:hanging="543"/>
      </w:pPr>
      <w:rPr>
        <w:rFonts w:hint="default"/>
        <w:lang w:val="en-US" w:eastAsia="en-US" w:bidi="ar-SA"/>
      </w:rPr>
    </w:lvl>
    <w:lvl w:ilvl="5" w:tplc="D6EEED02">
      <w:numFmt w:val="bullet"/>
      <w:lvlText w:val="•"/>
      <w:lvlJc w:val="left"/>
      <w:pPr>
        <w:ind w:left="5385" w:hanging="543"/>
      </w:pPr>
      <w:rPr>
        <w:rFonts w:hint="default"/>
        <w:lang w:val="en-US" w:eastAsia="en-US" w:bidi="ar-SA"/>
      </w:rPr>
    </w:lvl>
    <w:lvl w:ilvl="6" w:tplc="F7901B74">
      <w:numFmt w:val="bullet"/>
      <w:lvlText w:val="•"/>
      <w:lvlJc w:val="left"/>
      <w:pPr>
        <w:ind w:left="6302" w:hanging="543"/>
      </w:pPr>
      <w:rPr>
        <w:rFonts w:hint="default"/>
        <w:lang w:val="en-US" w:eastAsia="en-US" w:bidi="ar-SA"/>
      </w:rPr>
    </w:lvl>
    <w:lvl w:ilvl="7" w:tplc="9556A0D8">
      <w:numFmt w:val="bullet"/>
      <w:lvlText w:val="•"/>
      <w:lvlJc w:val="left"/>
      <w:pPr>
        <w:ind w:left="7219" w:hanging="543"/>
      </w:pPr>
      <w:rPr>
        <w:rFonts w:hint="default"/>
        <w:lang w:val="en-US" w:eastAsia="en-US" w:bidi="ar-SA"/>
      </w:rPr>
    </w:lvl>
    <w:lvl w:ilvl="8" w:tplc="FC446AF8">
      <w:numFmt w:val="bullet"/>
      <w:lvlText w:val="•"/>
      <w:lvlJc w:val="left"/>
      <w:pPr>
        <w:ind w:left="8136" w:hanging="543"/>
      </w:pPr>
      <w:rPr>
        <w:rFonts w:hint="default"/>
        <w:lang w:val="en-US" w:eastAsia="en-US" w:bidi="ar-SA"/>
      </w:rPr>
    </w:lvl>
  </w:abstractNum>
  <w:abstractNum w:abstractNumId="1">
    <w:nsid w:val="02C20CC4"/>
    <w:multiLevelType w:val="hybridMultilevel"/>
    <w:tmpl w:val="4D7C0F82"/>
    <w:lvl w:ilvl="0" w:tplc="BADABBFE">
      <w:start w:val="1"/>
      <w:numFmt w:val="lowerLetter"/>
      <w:lvlText w:val="%1)"/>
      <w:lvlJc w:val="left"/>
      <w:pPr>
        <w:ind w:left="790" w:hanging="360"/>
      </w:pPr>
    </w:lvl>
    <w:lvl w:ilvl="1" w:tplc="40090019" w:tentative="1">
      <w:start w:val="1"/>
      <w:numFmt w:val="lowerLetter"/>
      <w:lvlText w:val="%2."/>
      <w:lvlJc w:val="left"/>
      <w:pPr>
        <w:ind w:left="1510" w:hanging="360"/>
      </w:pPr>
    </w:lvl>
    <w:lvl w:ilvl="2" w:tplc="4009001B" w:tentative="1">
      <w:start w:val="1"/>
      <w:numFmt w:val="lowerRoman"/>
      <w:lvlText w:val="%3."/>
      <w:lvlJc w:val="right"/>
      <w:pPr>
        <w:ind w:left="2230" w:hanging="180"/>
      </w:pPr>
    </w:lvl>
    <w:lvl w:ilvl="3" w:tplc="4009000F" w:tentative="1">
      <w:start w:val="1"/>
      <w:numFmt w:val="decimal"/>
      <w:lvlText w:val="%4."/>
      <w:lvlJc w:val="left"/>
      <w:pPr>
        <w:ind w:left="2950" w:hanging="360"/>
      </w:pPr>
    </w:lvl>
    <w:lvl w:ilvl="4" w:tplc="40090019" w:tentative="1">
      <w:start w:val="1"/>
      <w:numFmt w:val="lowerLetter"/>
      <w:lvlText w:val="%5."/>
      <w:lvlJc w:val="left"/>
      <w:pPr>
        <w:ind w:left="3670" w:hanging="360"/>
      </w:pPr>
    </w:lvl>
    <w:lvl w:ilvl="5" w:tplc="4009001B" w:tentative="1">
      <w:start w:val="1"/>
      <w:numFmt w:val="lowerRoman"/>
      <w:lvlText w:val="%6."/>
      <w:lvlJc w:val="right"/>
      <w:pPr>
        <w:ind w:left="4390" w:hanging="180"/>
      </w:pPr>
    </w:lvl>
    <w:lvl w:ilvl="6" w:tplc="4009000F" w:tentative="1">
      <w:start w:val="1"/>
      <w:numFmt w:val="decimal"/>
      <w:lvlText w:val="%7."/>
      <w:lvlJc w:val="left"/>
      <w:pPr>
        <w:ind w:left="5110" w:hanging="360"/>
      </w:pPr>
    </w:lvl>
    <w:lvl w:ilvl="7" w:tplc="40090019" w:tentative="1">
      <w:start w:val="1"/>
      <w:numFmt w:val="lowerLetter"/>
      <w:lvlText w:val="%8."/>
      <w:lvlJc w:val="left"/>
      <w:pPr>
        <w:ind w:left="5830" w:hanging="360"/>
      </w:pPr>
    </w:lvl>
    <w:lvl w:ilvl="8" w:tplc="40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03796289"/>
    <w:multiLevelType w:val="hybridMultilevel"/>
    <w:tmpl w:val="C3BCC0BE"/>
    <w:lvl w:ilvl="0" w:tplc="F6B4DB3C">
      <w:start w:val="1"/>
      <w:numFmt w:val="decimal"/>
      <w:lvlText w:val="%1."/>
      <w:lvlJc w:val="right"/>
      <w:pPr>
        <w:ind w:left="13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65" w:hanging="360"/>
      </w:pPr>
    </w:lvl>
    <w:lvl w:ilvl="2" w:tplc="4009001B" w:tentative="1">
      <w:start w:val="1"/>
      <w:numFmt w:val="lowerRoman"/>
      <w:lvlText w:val="%3."/>
      <w:lvlJc w:val="right"/>
      <w:pPr>
        <w:ind w:left="2785" w:hanging="180"/>
      </w:pPr>
    </w:lvl>
    <w:lvl w:ilvl="3" w:tplc="4009000F" w:tentative="1">
      <w:start w:val="1"/>
      <w:numFmt w:val="decimal"/>
      <w:lvlText w:val="%4."/>
      <w:lvlJc w:val="left"/>
      <w:pPr>
        <w:ind w:left="3505" w:hanging="360"/>
      </w:pPr>
    </w:lvl>
    <w:lvl w:ilvl="4" w:tplc="40090019" w:tentative="1">
      <w:start w:val="1"/>
      <w:numFmt w:val="lowerLetter"/>
      <w:lvlText w:val="%5."/>
      <w:lvlJc w:val="left"/>
      <w:pPr>
        <w:ind w:left="4225" w:hanging="360"/>
      </w:pPr>
    </w:lvl>
    <w:lvl w:ilvl="5" w:tplc="4009001B" w:tentative="1">
      <w:start w:val="1"/>
      <w:numFmt w:val="lowerRoman"/>
      <w:lvlText w:val="%6."/>
      <w:lvlJc w:val="right"/>
      <w:pPr>
        <w:ind w:left="4945" w:hanging="180"/>
      </w:pPr>
    </w:lvl>
    <w:lvl w:ilvl="6" w:tplc="4009000F" w:tentative="1">
      <w:start w:val="1"/>
      <w:numFmt w:val="decimal"/>
      <w:lvlText w:val="%7."/>
      <w:lvlJc w:val="left"/>
      <w:pPr>
        <w:ind w:left="5665" w:hanging="360"/>
      </w:pPr>
    </w:lvl>
    <w:lvl w:ilvl="7" w:tplc="40090019" w:tentative="1">
      <w:start w:val="1"/>
      <w:numFmt w:val="lowerLetter"/>
      <w:lvlText w:val="%8."/>
      <w:lvlJc w:val="left"/>
      <w:pPr>
        <w:ind w:left="6385" w:hanging="360"/>
      </w:pPr>
    </w:lvl>
    <w:lvl w:ilvl="8" w:tplc="40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3">
    <w:nsid w:val="03C67F40"/>
    <w:multiLevelType w:val="hybridMultilevel"/>
    <w:tmpl w:val="FE92B708"/>
    <w:lvl w:ilvl="0" w:tplc="2E447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67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0E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E8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85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85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E5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0B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6A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49F6FF0"/>
    <w:multiLevelType w:val="hybridMultilevel"/>
    <w:tmpl w:val="8008158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7339D"/>
    <w:multiLevelType w:val="hybridMultilevel"/>
    <w:tmpl w:val="81C28F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72C93"/>
    <w:multiLevelType w:val="hybridMultilevel"/>
    <w:tmpl w:val="8C365C84"/>
    <w:lvl w:ilvl="0" w:tplc="EF400894">
      <w:start w:val="1"/>
      <w:numFmt w:val="upp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2036B"/>
    <w:multiLevelType w:val="hybridMultilevel"/>
    <w:tmpl w:val="BE6CC646"/>
    <w:lvl w:ilvl="0" w:tplc="FFCA6DA6">
      <w:start w:val="1"/>
      <w:numFmt w:val="upperRoman"/>
      <w:lvlText w:val="(%1)"/>
      <w:lvlJc w:val="left"/>
      <w:pPr>
        <w:ind w:left="1080" w:hanging="72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D58ED"/>
    <w:multiLevelType w:val="hybridMultilevel"/>
    <w:tmpl w:val="699AA12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10C2AF7"/>
    <w:multiLevelType w:val="hybridMultilevel"/>
    <w:tmpl w:val="DD78FE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774ED"/>
    <w:multiLevelType w:val="hybridMultilevel"/>
    <w:tmpl w:val="12222094"/>
    <w:lvl w:ilvl="0" w:tplc="D750CBC6">
      <w:start w:val="1"/>
      <w:numFmt w:val="lowerRoman"/>
      <w:lvlText w:val="%1."/>
      <w:lvlJc w:val="left"/>
      <w:pPr>
        <w:ind w:left="2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60" w:hanging="360"/>
      </w:pPr>
    </w:lvl>
    <w:lvl w:ilvl="2" w:tplc="4009001B" w:tentative="1">
      <w:start w:val="1"/>
      <w:numFmt w:val="lowerRoman"/>
      <w:lvlText w:val="%3."/>
      <w:lvlJc w:val="right"/>
      <w:pPr>
        <w:ind w:left="3580" w:hanging="180"/>
      </w:pPr>
    </w:lvl>
    <w:lvl w:ilvl="3" w:tplc="4009000F" w:tentative="1">
      <w:start w:val="1"/>
      <w:numFmt w:val="decimal"/>
      <w:lvlText w:val="%4."/>
      <w:lvlJc w:val="left"/>
      <w:pPr>
        <w:ind w:left="4300" w:hanging="360"/>
      </w:pPr>
    </w:lvl>
    <w:lvl w:ilvl="4" w:tplc="40090019" w:tentative="1">
      <w:start w:val="1"/>
      <w:numFmt w:val="lowerLetter"/>
      <w:lvlText w:val="%5."/>
      <w:lvlJc w:val="left"/>
      <w:pPr>
        <w:ind w:left="5020" w:hanging="360"/>
      </w:pPr>
    </w:lvl>
    <w:lvl w:ilvl="5" w:tplc="4009001B" w:tentative="1">
      <w:start w:val="1"/>
      <w:numFmt w:val="lowerRoman"/>
      <w:lvlText w:val="%6."/>
      <w:lvlJc w:val="right"/>
      <w:pPr>
        <w:ind w:left="5740" w:hanging="180"/>
      </w:pPr>
    </w:lvl>
    <w:lvl w:ilvl="6" w:tplc="4009000F" w:tentative="1">
      <w:start w:val="1"/>
      <w:numFmt w:val="decimal"/>
      <w:lvlText w:val="%7."/>
      <w:lvlJc w:val="left"/>
      <w:pPr>
        <w:ind w:left="6460" w:hanging="360"/>
      </w:pPr>
    </w:lvl>
    <w:lvl w:ilvl="7" w:tplc="40090019" w:tentative="1">
      <w:start w:val="1"/>
      <w:numFmt w:val="lowerLetter"/>
      <w:lvlText w:val="%8."/>
      <w:lvlJc w:val="left"/>
      <w:pPr>
        <w:ind w:left="7180" w:hanging="360"/>
      </w:pPr>
    </w:lvl>
    <w:lvl w:ilvl="8" w:tplc="40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1">
    <w:nsid w:val="15A57E54"/>
    <w:multiLevelType w:val="hybridMultilevel"/>
    <w:tmpl w:val="6FFA21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F6F40"/>
    <w:multiLevelType w:val="hybridMultilevel"/>
    <w:tmpl w:val="928817B4"/>
    <w:lvl w:ilvl="0" w:tplc="DABC1B22">
      <w:start w:val="4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D038B"/>
    <w:multiLevelType w:val="hybridMultilevel"/>
    <w:tmpl w:val="AF025A1A"/>
    <w:lvl w:ilvl="0" w:tplc="CA7218C2">
      <w:start w:val="3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55D"/>
    <w:multiLevelType w:val="hybridMultilevel"/>
    <w:tmpl w:val="40BA97C6"/>
    <w:lvl w:ilvl="0" w:tplc="20ACBCFA">
      <w:start w:val="2"/>
      <w:numFmt w:val="upperRoman"/>
      <w:lvlText w:val="%1."/>
      <w:lvlJc w:val="left"/>
      <w:pPr>
        <w:ind w:left="803" w:hanging="543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65F44"/>
    <w:multiLevelType w:val="hybridMultilevel"/>
    <w:tmpl w:val="D88C3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C0058"/>
    <w:multiLevelType w:val="hybridMultilevel"/>
    <w:tmpl w:val="8F4837C0"/>
    <w:lvl w:ilvl="0" w:tplc="F6B4D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11F49"/>
    <w:multiLevelType w:val="hybridMultilevel"/>
    <w:tmpl w:val="3D0C48C2"/>
    <w:lvl w:ilvl="0" w:tplc="B0FC3AB2">
      <w:start w:val="3"/>
      <w:numFmt w:val="lowerLetter"/>
      <w:lvlText w:val="%1)"/>
      <w:lvlJc w:val="left"/>
      <w:pPr>
        <w:ind w:left="45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A2267"/>
    <w:multiLevelType w:val="hybridMultilevel"/>
    <w:tmpl w:val="D558244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EF766E4"/>
    <w:multiLevelType w:val="hybridMultilevel"/>
    <w:tmpl w:val="071E5D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515B6"/>
    <w:multiLevelType w:val="hybridMultilevel"/>
    <w:tmpl w:val="33F240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C74B9"/>
    <w:multiLevelType w:val="hybridMultilevel"/>
    <w:tmpl w:val="FDC86A9C"/>
    <w:lvl w:ilvl="0" w:tplc="74F4230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DE3C9A"/>
    <w:multiLevelType w:val="hybridMultilevel"/>
    <w:tmpl w:val="CC265C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21CC1"/>
    <w:multiLevelType w:val="hybridMultilevel"/>
    <w:tmpl w:val="CE260368"/>
    <w:lvl w:ilvl="0" w:tplc="20E8AE9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03FD9"/>
    <w:multiLevelType w:val="hybridMultilevel"/>
    <w:tmpl w:val="3B24355A"/>
    <w:lvl w:ilvl="0" w:tplc="7BC239C8">
      <w:start w:val="2"/>
      <w:numFmt w:val="decimal"/>
      <w:lvlText w:val="%1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>
    <w:nsid w:val="425D2637"/>
    <w:multiLevelType w:val="hybridMultilevel"/>
    <w:tmpl w:val="ABFC6E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30A2A"/>
    <w:multiLevelType w:val="hybridMultilevel"/>
    <w:tmpl w:val="46EAE39C"/>
    <w:lvl w:ilvl="0" w:tplc="40090017">
      <w:start w:val="1"/>
      <w:numFmt w:val="lowerLetter"/>
      <w:lvlText w:val="%1)"/>
      <w:lvlJc w:val="left"/>
      <w:pPr>
        <w:ind w:left="1434" w:hanging="360"/>
      </w:pPr>
    </w:lvl>
    <w:lvl w:ilvl="1" w:tplc="40090019" w:tentative="1">
      <w:start w:val="1"/>
      <w:numFmt w:val="lowerLetter"/>
      <w:lvlText w:val="%2."/>
      <w:lvlJc w:val="left"/>
      <w:pPr>
        <w:ind w:left="2154" w:hanging="360"/>
      </w:pPr>
    </w:lvl>
    <w:lvl w:ilvl="2" w:tplc="4009001B" w:tentative="1">
      <w:start w:val="1"/>
      <w:numFmt w:val="lowerRoman"/>
      <w:lvlText w:val="%3."/>
      <w:lvlJc w:val="right"/>
      <w:pPr>
        <w:ind w:left="2874" w:hanging="180"/>
      </w:pPr>
    </w:lvl>
    <w:lvl w:ilvl="3" w:tplc="4009000F" w:tentative="1">
      <w:start w:val="1"/>
      <w:numFmt w:val="decimal"/>
      <w:lvlText w:val="%4."/>
      <w:lvlJc w:val="left"/>
      <w:pPr>
        <w:ind w:left="3594" w:hanging="360"/>
      </w:pPr>
    </w:lvl>
    <w:lvl w:ilvl="4" w:tplc="40090019" w:tentative="1">
      <w:start w:val="1"/>
      <w:numFmt w:val="lowerLetter"/>
      <w:lvlText w:val="%5."/>
      <w:lvlJc w:val="left"/>
      <w:pPr>
        <w:ind w:left="4314" w:hanging="360"/>
      </w:pPr>
    </w:lvl>
    <w:lvl w:ilvl="5" w:tplc="4009001B" w:tentative="1">
      <w:start w:val="1"/>
      <w:numFmt w:val="lowerRoman"/>
      <w:lvlText w:val="%6."/>
      <w:lvlJc w:val="right"/>
      <w:pPr>
        <w:ind w:left="5034" w:hanging="180"/>
      </w:pPr>
    </w:lvl>
    <w:lvl w:ilvl="6" w:tplc="4009000F" w:tentative="1">
      <w:start w:val="1"/>
      <w:numFmt w:val="decimal"/>
      <w:lvlText w:val="%7."/>
      <w:lvlJc w:val="left"/>
      <w:pPr>
        <w:ind w:left="5754" w:hanging="360"/>
      </w:pPr>
    </w:lvl>
    <w:lvl w:ilvl="7" w:tplc="40090019" w:tentative="1">
      <w:start w:val="1"/>
      <w:numFmt w:val="lowerLetter"/>
      <w:lvlText w:val="%8."/>
      <w:lvlJc w:val="left"/>
      <w:pPr>
        <w:ind w:left="6474" w:hanging="360"/>
      </w:pPr>
    </w:lvl>
    <w:lvl w:ilvl="8" w:tplc="40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47647876"/>
    <w:multiLevelType w:val="hybridMultilevel"/>
    <w:tmpl w:val="4FFCCBFE"/>
    <w:lvl w:ilvl="0" w:tplc="4009000F">
      <w:start w:val="1"/>
      <w:numFmt w:val="decimal"/>
      <w:lvlText w:val="%1."/>
      <w:lvlJc w:val="left"/>
      <w:pPr>
        <w:ind w:left="1561" w:hanging="360"/>
      </w:pPr>
    </w:lvl>
    <w:lvl w:ilvl="1" w:tplc="40090019" w:tentative="1">
      <w:start w:val="1"/>
      <w:numFmt w:val="lowerLetter"/>
      <w:lvlText w:val="%2."/>
      <w:lvlJc w:val="left"/>
      <w:pPr>
        <w:ind w:left="2281" w:hanging="360"/>
      </w:pPr>
    </w:lvl>
    <w:lvl w:ilvl="2" w:tplc="4009001B" w:tentative="1">
      <w:start w:val="1"/>
      <w:numFmt w:val="lowerRoman"/>
      <w:lvlText w:val="%3."/>
      <w:lvlJc w:val="right"/>
      <w:pPr>
        <w:ind w:left="3001" w:hanging="180"/>
      </w:pPr>
    </w:lvl>
    <w:lvl w:ilvl="3" w:tplc="4009000F" w:tentative="1">
      <w:start w:val="1"/>
      <w:numFmt w:val="decimal"/>
      <w:lvlText w:val="%4."/>
      <w:lvlJc w:val="left"/>
      <w:pPr>
        <w:ind w:left="3721" w:hanging="360"/>
      </w:pPr>
    </w:lvl>
    <w:lvl w:ilvl="4" w:tplc="40090019" w:tentative="1">
      <w:start w:val="1"/>
      <w:numFmt w:val="lowerLetter"/>
      <w:lvlText w:val="%5."/>
      <w:lvlJc w:val="left"/>
      <w:pPr>
        <w:ind w:left="4441" w:hanging="360"/>
      </w:pPr>
    </w:lvl>
    <w:lvl w:ilvl="5" w:tplc="4009001B" w:tentative="1">
      <w:start w:val="1"/>
      <w:numFmt w:val="lowerRoman"/>
      <w:lvlText w:val="%6."/>
      <w:lvlJc w:val="right"/>
      <w:pPr>
        <w:ind w:left="5161" w:hanging="180"/>
      </w:pPr>
    </w:lvl>
    <w:lvl w:ilvl="6" w:tplc="4009000F" w:tentative="1">
      <w:start w:val="1"/>
      <w:numFmt w:val="decimal"/>
      <w:lvlText w:val="%7."/>
      <w:lvlJc w:val="left"/>
      <w:pPr>
        <w:ind w:left="5881" w:hanging="360"/>
      </w:pPr>
    </w:lvl>
    <w:lvl w:ilvl="7" w:tplc="40090019" w:tentative="1">
      <w:start w:val="1"/>
      <w:numFmt w:val="lowerLetter"/>
      <w:lvlText w:val="%8."/>
      <w:lvlJc w:val="left"/>
      <w:pPr>
        <w:ind w:left="6601" w:hanging="360"/>
      </w:pPr>
    </w:lvl>
    <w:lvl w:ilvl="8" w:tplc="400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28">
    <w:nsid w:val="489F3697"/>
    <w:multiLevelType w:val="hybridMultilevel"/>
    <w:tmpl w:val="13949812"/>
    <w:lvl w:ilvl="0" w:tplc="537E5B5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5A2E3A"/>
    <w:multiLevelType w:val="hybridMultilevel"/>
    <w:tmpl w:val="3C609B4C"/>
    <w:lvl w:ilvl="0" w:tplc="29E82668">
      <w:start w:val="1"/>
      <w:numFmt w:val="upperRoman"/>
      <w:lvlText w:val="%1."/>
      <w:lvlJc w:val="left"/>
      <w:pPr>
        <w:ind w:left="803" w:hanging="543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0"/>
        <w:szCs w:val="20"/>
        <w:lang w:val="en-US" w:eastAsia="en-US" w:bidi="ar-SA"/>
      </w:rPr>
    </w:lvl>
    <w:lvl w:ilvl="1" w:tplc="B3846F84">
      <w:numFmt w:val="bullet"/>
      <w:lvlText w:val="•"/>
      <w:lvlJc w:val="left"/>
      <w:pPr>
        <w:ind w:left="1717" w:hanging="543"/>
      </w:pPr>
      <w:rPr>
        <w:rFonts w:hint="default"/>
        <w:lang w:val="en-US" w:eastAsia="en-US" w:bidi="ar-SA"/>
      </w:rPr>
    </w:lvl>
    <w:lvl w:ilvl="2" w:tplc="88D863B8">
      <w:numFmt w:val="bullet"/>
      <w:lvlText w:val="•"/>
      <w:lvlJc w:val="left"/>
      <w:pPr>
        <w:ind w:left="2634" w:hanging="543"/>
      </w:pPr>
      <w:rPr>
        <w:rFonts w:hint="default"/>
        <w:lang w:val="en-US" w:eastAsia="en-US" w:bidi="ar-SA"/>
      </w:rPr>
    </w:lvl>
    <w:lvl w:ilvl="3" w:tplc="1CC2C7B8">
      <w:numFmt w:val="bullet"/>
      <w:lvlText w:val="•"/>
      <w:lvlJc w:val="left"/>
      <w:pPr>
        <w:ind w:left="3551" w:hanging="543"/>
      </w:pPr>
      <w:rPr>
        <w:rFonts w:hint="default"/>
        <w:lang w:val="en-US" w:eastAsia="en-US" w:bidi="ar-SA"/>
      </w:rPr>
    </w:lvl>
    <w:lvl w:ilvl="4" w:tplc="5A62C694">
      <w:numFmt w:val="bullet"/>
      <w:lvlText w:val="•"/>
      <w:lvlJc w:val="left"/>
      <w:pPr>
        <w:ind w:left="4468" w:hanging="543"/>
      </w:pPr>
      <w:rPr>
        <w:rFonts w:hint="default"/>
        <w:lang w:val="en-US" w:eastAsia="en-US" w:bidi="ar-SA"/>
      </w:rPr>
    </w:lvl>
    <w:lvl w:ilvl="5" w:tplc="D6EEED02">
      <w:numFmt w:val="bullet"/>
      <w:lvlText w:val="•"/>
      <w:lvlJc w:val="left"/>
      <w:pPr>
        <w:ind w:left="5385" w:hanging="543"/>
      </w:pPr>
      <w:rPr>
        <w:rFonts w:hint="default"/>
        <w:lang w:val="en-US" w:eastAsia="en-US" w:bidi="ar-SA"/>
      </w:rPr>
    </w:lvl>
    <w:lvl w:ilvl="6" w:tplc="F7901B74">
      <w:numFmt w:val="bullet"/>
      <w:lvlText w:val="•"/>
      <w:lvlJc w:val="left"/>
      <w:pPr>
        <w:ind w:left="6302" w:hanging="543"/>
      </w:pPr>
      <w:rPr>
        <w:rFonts w:hint="default"/>
        <w:lang w:val="en-US" w:eastAsia="en-US" w:bidi="ar-SA"/>
      </w:rPr>
    </w:lvl>
    <w:lvl w:ilvl="7" w:tplc="9556A0D8">
      <w:numFmt w:val="bullet"/>
      <w:lvlText w:val="•"/>
      <w:lvlJc w:val="left"/>
      <w:pPr>
        <w:ind w:left="7219" w:hanging="543"/>
      </w:pPr>
      <w:rPr>
        <w:rFonts w:hint="default"/>
        <w:lang w:val="en-US" w:eastAsia="en-US" w:bidi="ar-SA"/>
      </w:rPr>
    </w:lvl>
    <w:lvl w:ilvl="8" w:tplc="FC446AF8">
      <w:numFmt w:val="bullet"/>
      <w:lvlText w:val="•"/>
      <w:lvlJc w:val="left"/>
      <w:pPr>
        <w:ind w:left="8136" w:hanging="543"/>
      </w:pPr>
      <w:rPr>
        <w:rFonts w:hint="default"/>
        <w:lang w:val="en-US" w:eastAsia="en-US" w:bidi="ar-SA"/>
      </w:rPr>
    </w:lvl>
  </w:abstractNum>
  <w:abstractNum w:abstractNumId="30">
    <w:nsid w:val="4B8E39A0"/>
    <w:multiLevelType w:val="hybridMultilevel"/>
    <w:tmpl w:val="D9762AD0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C970B81"/>
    <w:multiLevelType w:val="hybridMultilevel"/>
    <w:tmpl w:val="29FE4668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AF410C7"/>
    <w:multiLevelType w:val="hybridMultilevel"/>
    <w:tmpl w:val="C5420E74"/>
    <w:lvl w:ilvl="0" w:tplc="C736F038">
      <w:start w:val="6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39" w:hanging="360"/>
      </w:pPr>
    </w:lvl>
    <w:lvl w:ilvl="2" w:tplc="4009001B" w:tentative="1">
      <w:start w:val="1"/>
      <w:numFmt w:val="lowerRoman"/>
      <w:lvlText w:val="%3."/>
      <w:lvlJc w:val="right"/>
      <w:pPr>
        <w:ind w:left="959" w:hanging="180"/>
      </w:pPr>
    </w:lvl>
    <w:lvl w:ilvl="3" w:tplc="4009000F" w:tentative="1">
      <w:start w:val="1"/>
      <w:numFmt w:val="decimal"/>
      <w:lvlText w:val="%4."/>
      <w:lvlJc w:val="left"/>
      <w:pPr>
        <w:ind w:left="1679" w:hanging="360"/>
      </w:pPr>
    </w:lvl>
    <w:lvl w:ilvl="4" w:tplc="40090019" w:tentative="1">
      <w:start w:val="1"/>
      <w:numFmt w:val="lowerLetter"/>
      <w:lvlText w:val="%5."/>
      <w:lvlJc w:val="left"/>
      <w:pPr>
        <w:ind w:left="2399" w:hanging="360"/>
      </w:pPr>
    </w:lvl>
    <w:lvl w:ilvl="5" w:tplc="4009001B" w:tentative="1">
      <w:start w:val="1"/>
      <w:numFmt w:val="lowerRoman"/>
      <w:lvlText w:val="%6."/>
      <w:lvlJc w:val="right"/>
      <w:pPr>
        <w:ind w:left="3119" w:hanging="180"/>
      </w:pPr>
    </w:lvl>
    <w:lvl w:ilvl="6" w:tplc="4009000F" w:tentative="1">
      <w:start w:val="1"/>
      <w:numFmt w:val="decimal"/>
      <w:lvlText w:val="%7."/>
      <w:lvlJc w:val="left"/>
      <w:pPr>
        <w:ind w:left="3839" w:hanging="360"/>
      </w:pPr>
    </w:lvl>
    <w:lvl w:ilvl="7" w:tplc="40090019" w:tentative="1">
      <w:start w:val="1"/>
      <w:numFmt w:val="lowerLetter"/>
      <w:lvlText w:val="%8."/>
      <w:lvlJc w:val="left"/>
      <w:pPr>
        <w:ind w:left="4559" w:hanging="360"/>
      </w:pPr>
    </w:lvl>
    <w:lvl w:ilvl="8" w:tplc="4009001B" w:tentative="1">
      <w:start w:val="1"/>
      <w:numFmt w:val="lowerRoman"/>
      <w:lvlText w:val="%9."/>
      <w:lvlJc w:val="right"/>
      <w:pPr>
        <w:ind w:left="5279" w:hanging="180"/>
      </w:pPr>
    </w:lvl>
  </w:abstractNum>
  <w:abstractNum w:abstractNumId="33">
    <w:nsid w:val="5F730A4B"/>
    <w:multiLevelType w:val="hybridMultilevel"/>
    <w:tmpl w:val="092AEAE2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1942965"/>
    <w:multiLevelType w:val="hybridMultilevel"/>
    <w:tmpl w:val="6C3C965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FA0505"/>
    <w:multiLevelType w:val="hybridMultilevel"/>
    <w:tmpl w:val="9898A1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76D3F"/>
    <w:multiLevelType w:val="hybridMultilevel"/>
    <w:tmpl w:val="9898A1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832EB"/>
    <w:multiLevelType w:val="hybridMultilevel"/>
    <w:tmpl w:val="5D2A8790"/>
    <w:lvl w:ilvl="0" w:tplc="13BC6916">
      <w:start w:val="4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173D3"/>
    <w:multiLevelType w:val="hybridMultilevel"/>
    <w:tmpl w:val="54A837A4"/>
    <w:lvl w:ilvl="0" w:tplc="01B839B2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03FE0"/>
    <w:multiLevelType w:val="hybridMultilevel"/>
    <w:tmpl w:val="87AC66D6"/>
    <w:lvl w:ilvl="0" w:tplc="4009000F">
      <w:start w:val="1"/>
      <w:numFmt w:val="decimal"/>
      <w:lvlText w:val="%1."/>
      <w:lvlJc w:val="left"/>
      <w:pPr>
        <w:ind w:left="900" w:hanging="360"/>
      </w:p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385059D"/>
    <w:multiLevelType w:val="hybridMultilevel"/>
    <w:tmpl w:val="132270DC"/>
    <w:lvl w:ilvl="0" w:tplc="24DC890E">
      <w:start w:val="1"/>
      <w:numFmt w:val="upperRoman"/>
      <w:lvlText w:val="%1."/>
      <w:lvlJc w:val="left"/>
      <w:pPr>
        <w:ind w:left="653" w:hanging="5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en-US" w:eastAsia="en-US" w:bidi="ar-SA"/>
      </w:rPr>
    </w:lvl>
    <w:lvl w:ilvl="1" w:tplc="5A6AE9F4">
      <w:numFmt w:val="bullet"/>
      <w:lvlText w:val="•"/>
      <w:lvlJc w:val="left"/>
      <w:pPr>
        <w:ind w:left="1512" w:hanging="512"/>
      </w:pPr>
      <w:rPr>
        <w:rFonts w:hint="default"/>
        <w:lang w:val="en-US" w:eastAsia="en-US" w:bidi="ar-SA"/>
      </w:rPr>
    </w:lvl>
    <w:lvl w:ilvl="2" w:tplc="C6B4A39E">
      <w:numFmt w:val="bullet"/>
      <w:lvlText w:val="•"/>
      <w:lvlJc w:val="left"/>
      <w:pPr>
        <w:ind w:left="2364" w:hanging="512"/>
      </w:pPr>
      <w:rPr>
        <w:rFonts w:hint="default"/>
        <w:lang w:val="en-US" w:eastAsia="en-US" w:bidi="ar-SA"/>
      </w:rPr>
    </w:lvl>
    <w:lvl w:ilvl="3" w:tplc="5A5CEE06">
      <w:numFmt w:val="bullet"/>
      <w:lvlText w:val="•"/>
      <w:lvlJc w:val="left"/>
      <w:pPr>
        <w:ind w:left="3216" w:hanging="512"/>
      </w:pPr>
      <w:rPr>
        <w:rFonts w:hint="default"/>
        <w:lang w:val="en-US" w:eastAsia="en-US" w:bidi="ar-SA"/>
      </w:rPr>
    </w:lvl>
    <w:lvl w:ilvl="4" w:tplc="E5FA6D8E">
      <w:numFmt w:val="bullet"/>
      <w:lvlText w:val="•"/>
      <w:lvlJc w:val="left"/>
      <w:pPr>
        <w:ind w:left="4068" w:hanging="512"/>
      </w:pPr>
      <w:rPr>
        <w:rFonts w:hint="default"/>
        <w:lang w:val="en-US" w:eastAsia="en-US" w:bidi="ar-SA"/>
      </w:rPr>
    </w:lvl>
    <w:lvl w:ilvl="5" w:tplc="4A00677E">
      <w:numFmt w:val="bullet"/>
      <w:lvlText w:val="•"/>
      <w:lvlJc w:val="left"/>
      <w:pPr>
        <w:ind w:left="4920" w:hanging="512"/>
      </w:pPr>
      <w:rPr>
        <w:rFonts w:hint="default"/>
        <w:lang w:val="en-US" w:eastAsia="en-US" w:bidi="ar-SA"/>
      </w:rPr>
    </w:lvl>
    <w:lvl w:ilvl="6" w:tplc="CECAC1EC">
      <w:numFmt w:val="bullet"/>
      <w:lvlText w:val="•"/>
      <w:lvlJc w:val="left"/>
      <w:pPr>
        <w:ind w:left="5772" w:hanging="512"/>
      </w:pPr>
      <w:rPr>
        <w:rFonts w:hint="default"/>
        <w:lang w:val="en-US" w:eastAsia="en-US" w:bidi="ar-SA"/>
      </w:rPr>
    </w:lvl>
    <w:lvl w:ilvl="7" w:tplc="F10AB742">
      <w:numFmt w:val="bullet"/>
      <w:lvlText w:val="•"/>
      <w:lvlJc w:val="left"/>
      <w:pPr>
        <w:ind w:left="6624" w:hanging="512"/>
      </w:pPr>
      <w:rPr>
        <w:rFonts w:hint="default"/>
        <w:lang w:val="en-US" w:eastAsia="en-US" w:bidi="ar-SA"/>
      </w:rPr>
    </w:lvl>
    <w:lvl w:ilvl="8" w:tplc="CF884D2C">
      <w:numFmt w:val="bullet"/>
      <w:lvlText w:val="•"/>
      <w:lvlJc w:val="left"/>
      <w:pPr>
        <w:ind w:left="7476" w:hanging="512"/>
      </w:pPr>
      <w:rPr>
        <w:rFonts w:hint="default"/>
        <w:lang w:val="en-US" w:eastAsia="en-US" w:bidi="ar-SA"/>
      </w:rPr>
    </w:lvl>
  </w:abstractNum>
  <w:abstractNum w:abstractNumId="41">
    <w:nsid w:val="73A43DCE"/>
    <w:multiLevelType w:val="hybridMultilevel"/>
    <w:tmpl w:val="B0703B5E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DF5C88"/>
    <w:multiLevelType w:val="hybridMultilevel"/>
    <w:tmpl w:val="54025726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906376E"/>
    <w:multiLevelType w:val="hybridMultilevel"/>
    <w:tmpl w:val="60364E0A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E239CA"/>
    <w:multiLevelType w:val="hybridMultilevel"/>
    <w:tmpl w:val="62D880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EC77DD5"/>
    <w:multiLevelType w:val="hybridMultilevel"/>
    <w:tmpl w:val="EB12DAB4"/>
    <w:lvl w:ilvl="0" w:tplc="40090017">
      <w:start w:val="1"/>
      <w:numFmt w:val="lowerLetter"/>
      <w:lvlText w:val="%1)"/>
      <w:lvlJc w:val="left"/>
      <w:pPr>
        <w:ind w:left="790" w:hanging="360"/>
      </w:pPr>
    </w:lvl>
    <w:lvl w:ilvl="1" w:tplc="40090019" w:tentative="1">
      <w:start w:val="1"/>
      <w:numFmt w:val="lowerLetter"/>
      <w:lvlText w:val="%2."/>
      <w:lvlJc w:val="left"/>
      <w:pPr>
        <w:ind w:left="1510" w:hanging="360"/>
      </w:pPr>
    </w:lvl>
    <w:lvl w:ilvl="2" w:tplc="4009001B" w:tentative="1">
      <w:start w:val="1"/>
      <w:numFmt w:val="lowerRoman"/>
      <w:lvlText w:val="%3."/>
      <w:lvlJc w:val="right"/>
      <w:pPr>
        <w:ind w:left="2230" w:hanging="180"/>
      </w:pPr>
    </w:lvl>
    <w:lvl w:ilvl="3" w:tplc="4009000F" w:tentative="1">
      <w:start w:val="1"/>
      <w:numFmt w:val="decimal"/>
      <w:lvlText w:val="%4."/>
      <w:lvlJc w:val="left"/>
      <w:pPr>
        <w:ind w:left="2950" w:hanging="360"/>
      </w:pPr>
    </w:lvl>
    <w:lvl w:ilvl="4" w:tplc="40090019" w:tentative="1">
      <w:start w:val="1"/>
      <w:numFmt w:val="lowerLetter"/>
      <w:lvlText w:val="%5."/>
      <w:lvlJc w:val="left"/>
      <w:pPr>
        <w:ind w:left="3670" w:hanging="360"/>
      </w:pPr>
    </w:lvl>
    <w:lvl w:ilvl="5" w:tplc="4009001B" w:tentative="1">
      <w:start w:val="1"/>
      <w:numFmt w:val="lowerRoman"/>
      <w:lvlText w:val="%6."/>
      <w:lvlJc w:val="right"/>
      <w:pPr>
        <w:ind w:left="4390" w:hanging="180"/>
      </w:pPr>
    </w:lvl>
    <w:lvl w:ilvl="6" w:tplc="4009000F" w:tentative="1">
      <w:start w:val="1"/>
      <w:numFmt w:val="decimal"/>
      <w:lvlText w:val="%7."/>
      <w:lvlJc w:val="left"/>
      <w:pPr>
        <w:ind w:left="5110" w:hanging="360"/>
      </w:pPr>
    </w:lvl>
    <w:lvl w:ilvl="7" w:tplc="40090019" w:tentative="1">
      <w:start w:val="1"/>
      <w:numFmt w:val="lowerLetter"/>
      <w:lvlText w:val="%8."/>
      <w:lvlJc w:val="left"/>
      <w:pPr>
        <w:ind w:left="5830" w:hanging="360"/>
      </w:pPr>
    </w:lvl>
    <w:lvl w:ilvl="8" w:tplc="40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6">
    <w:nsid w:val="7F6A658E"/>
    <w:multiLevelType w:val="hybridMultilevel"/>
    <w:tmpl w:val="8F4837C0"/>
    <w:lvl w:ilvl="0" w:tplc="F6B4D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25"/>
  </w:num>
  <w:num w:numId="4">
    <w:abstractNumId w:val="20"/>
  </w:num>
  <w:num w:numId="5">
    <w:abstractNumId w:val="22"/>
  </w:num>
  <w:num w:numId="6">
    <w:abstractNumId w:val="24"/>
  </w:num>
  <w:num w:numId="7">
    <w:abstractNumId w:val="1"/>
  </w:num>
  <w:num w:numId="8">
    <w:abstractNumId w:val="2"/>
  </w:num>
  <w:num w:numId="9">
    <w:abstractNumId w:val="45"/>
  </w:num>
  <w:num w:numId="10">
    <w:abstractNumId w:val="23"/>
  </w:num>
  <w:num w:numId="11">
    <w:abstractNumId w:val="21"/>
  </w:num>
  <w:num w:numId="12">
    <w:abstractNumId w:val="39"/>
  </w:num>
  <w:num w:numId="13">
    <w:abstractNumId w:val="28"/>
  </w:num>
  <w:num w:numId="14">
    <w:abstractNumId w:val="41"/>
  </w:num>
  <w:num w:numId="15">
    <w:abstractNumId w:val="27"/>
  </w:num>
  <w:num w:numId="16">
    <w:abstractNumId w:val="9"/>
  </w:num>
  <w:num w:numId="17">
    <w:abstractNumId w:val="33"/>
  </w:num>
  <w:num w:numId="18">
    <w:abstractNumId w:val="31"/>
  </w:num>
  <w:num w:numId="19">
    <w:abstractNumId w:val="37"/>
  </w:num>
  <w:num w:numId="20">
    <w:abstractNumId w:val="30"/>
  </w:num>
  <w:num w:numId="21">
    <w:abstractNumId w:val="43"/>
  </w:num>
  <w:num w:numId="22">
    <w:abstractNumId w:val="10"/>
  </w:num>
  <w:num w:numId="23">
    <w:abstractNumId w:val="46"/>
  </w:num>
  <w:num w:numId="24">
    <w:abstractNumId w:val="16"/>
  </w:num>
  <w:num w:numId="25">
    <w:abstractNumId w:val="13"/>
  </w:num>
  <w:num w:numId="26">
    <w:abstractNumId w:val="8"/>
  </w:num>
  <w:num w:numId="27">
    <w:abstractNumId w:val="12"/>
  </w:num>
  <w:num w:numId="28">
    <w:abstractNumId w:val="26"/>
  </w:num>
  <w:num w:numId="29">
    <w:abstractNumId w:val="17"/>
  </w:num>
  <w:num w:numId="30">
    <w:abstractNumId w:val="42"/>
  </w:num>
  <w:num w:numId="31">
    <w:abstractNumId w:val="38"/>
  </w:num>
  <w:num w:numId="32">
    <w:abstractNumId w:val="34"/>
  </w:num>
  <w:num w:numId="33">
    <w:abstractNumId w:val="32"/>
  </w:num>
  <w:num w:numId="34">
    <w:abstractNumId w:val="44"/>
  </w:num>
  <w:num w:numId="35">
    <w:abstractNumId w:val="5"/>
  </w:num>
  <w:num w:numId="36">
    <w:abstractNumId w:val="11"/>
  </w:num>
  <w:num w:numId="37">
    <w:abstractNumId w:val="6"/>
  </w:num>
  <w:num w:numId="38">
    <w:abstractNumId w:val="19"/>
  </w:num>
  <w:num w:numId="39">
    <w:abstractNumId w:val="18"/>
  </w:num>
  <w:num w:numId="40">
    <w:abstractNumId w:val="4"/>
  </w:num>
  <w:num w:numId="41">
    <w:abstractNumId w:val="15"/>
  </w:num>
  <w:num w:numId="42">
    <w:abstractNumId w:val="0"/>
  </w:num>
  <w:num w:numId="43">
    <w:abstractNumId w:val="29"/>
  </w:num>
  <w:num w:numId="44">
    <w:abstractNumId w:val="14"/>
  </w:num>
  <w:num w:numId="45">
    <w:abstractNumId w:val="3"/>
  </w:num>
  <w:num w:numId="46">
    <w:abstractNumId w:val="40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564B"/>
    <w:rsid w:val="00001E6E"/>
    <w:rsid w:val="00005797"/>
    <w:rsid w:val="00014C90"/>
    <w:rsid w:val="00033E71"/>
    <w:rsid w:val="000350CD"/>
    <w:rsid w:val="000353B5"/>
    <w:rsid w:val="00035B80"/>
    <w:rsid w:val="000369E0"/>
    <w:rsid w:val="00045993"/>
    <w:rsid w:val="000462C0"/>
    <w:rsid w:val="00047321"/>
    <w:rsid w:val="000479F0"/>
    <w:rsid w:val="000545F7"/>
    <w:rsid w:val="00055485"/>
    <w:rsid w:val="00060D87"/>
    <w:rsid w:val="000638F3"/>
    <w:rsid w:val="00070976"/>
    <w:rsid w:val="00071A88"/>
    <w:rsid w:val="00074573"/>
    <w:rsid w:val="00075228"/>
    <w:rsid w:val="00081842"/>
    <w:rsid w:val="00084F93"/>
    <w:rsid w:val="00086BCE"/>
    <w:rsid w:val="000876F6"/>
    <w:rsid w:val="00087FF9"/>
    <w:rsid w:val="00091AC3"/>
    <w:rsid w:val="00095297"/>
    <w:rsid w:val="00096A71"/>
    <w:rsid w:val="000A2033"/>
    <w:rsid w:val="000B52AF"/>
    <w:rsid w:val="000C3B60"/>
    <w:rsid w:val="000C63C2"/>
    <w:rsid w:val="000D7C25"/>
    <w:rsid w:val="000E1567"/>
    <w:rsid w:val="000E69C7"/>
    <w:rsid w:val="000F1964"/>
    <w:rsid w:val="000F393D"/>
    <w:rsid w:val="000F4A89"/>
    <w:rsid w:val="000F6A5D"/>
    <w:rsid w:val="000F7695"/>
    <w:rsid w:val="00105D9D"/>
    <w:rsid w:val="00116380"/>
    <w:rsid w:val="00117A49"/>
    <w:rsid w:val="001223ED"/>
    <w:rsid w:val="0012313C"/>
    <w:rsid w:val="001305A4"/>
    <w:rsid w:val="00142D98"/>
    <w:rsid w:val="00150354"/>
    <w:rsid w:val="00153E40"/>
    <w:rsid w:val="00157937"/>
    <w:rsid w:val="00160F9C"/>
    <w:rsid w:val="001654E8"/>
    <w:rsid w:val="00166FAC"/>
    <w:rsid w:val="00186761"/>
    <w:rsid w:val="001B28BD"/>
    <w:rsid w:val="001B759E"/>
    <w:rsid w:val="001C1317"/>
    <w:rsid w:val="001C279B"/>
    <w:rsid w:val="001C6503"/>
    <w:rsid w:val="001E1B2B"/>
    <w:rsid w:val="001E66E8"/>
    <w:rsid w:val="001F11AD"/>
    <w:rsid w:val="001F280E"/>
    <w:rsid w:val="0020357C"/>
    <w:rsid w:val="00203F3F"/>
    <w:rsid w:val="002061D6"/>
    <w:rsid w:val="002071C5"/>
    <w:rsid w:val="00216234"/>
    <w:rsid w:val="00224C69"/>
    <w:rsid w:val="00225E37"/>
    <w:rsid w:val="00227F7E"/>
    <w:rsid w:val="00233CB2"/>
    <w:rsid w:val="0023720A"/>
    <w:rsid w:val="0024081E"/>
    <w:rsid w:val="00244B04"/>
    <w:rsid w:val="00252063"/>
    <w:rsid w:val="0025239F"/>
    <w:rsid w:val="00254BAC"/>
    <w:rsid w:val="002578DC"/>
    <w:rsid w:val="00257D0C"/>
    <w:rsid w:val="00270CE6"/>
    <w:rsid w:val="00273DB9"/>
    <w:rsid w:val="00277A5B"/>
    <w:rsid w:val="002806B7"/>
    <w:rsid w:val="00285755"/>
    <w:rsid w:val="00291032"/>
    <w:rsid w:val="0029511C"/>
    <w:rsid w:val="00295644"/>
    <w:rsid w:val="00295BDC"/>
    <w:rsid w:val="002A17D8"/>
    <w:rsid w:val="002A58F5"/>
    <w:rsid w:val="002A5BD4"/>
    <w:rsid w:val="002B37C4"/>
    <w:rsid w:val="002C301B"/>
    <w:rsid w:val="002C3B65"/>
    <w:rsid w:val="002D4CEA"/>
    <w:rsid w:val="002D4DBF"/>
    <w:rsid w:val="002D6194"/>
    <w:rsid w:val="002D6DBA"/>
    <w:rsid w:val="002D6DDA"/>
    <w:rsid w:val="002D73C1"/>
    <w:rsid w:val="002E1FB7"/>
    <w:rsid w:val="002E3C2B"/>
    <w:rsid w:val="002E3DBF"/>
    <w:rsid w:val="002E4F09"/>
    <w:rsid w:val="002E76BF"/>
    <w:rsid w:val="002F1599"/>
    <w:rsid w:val="002F3BD8"/>
    <w:rsid w:val="00302151"/>
    <w:rsid w:val="00303261"/>
    <w:rsid w:val="00305542"/>
    <w:rsid w:val="00306835"/>
    <w:rsid w:val="00307C5B"/>
    <w:rsid w:val="00311935"/>
    <w:rsid w:val="003171D0"/>
    <w:rsid w:val="003178F9"/>
    <w:rsid w:val="003217CB"/>
    <w:rsid w:val="00332D99"/>
    <w:rsid w:val="00335450"/>
    <w:rsid w:val="00335AC2"/>
    <w:rsid w:val="00340F48"/>
    <w:rsid w:val="0034194E"/>
    <w:rsid w:val="003458BC"/>
    <w:rsid w:val="00351A2C"/>
    <w:rsid w:val="003531A8"/>
    <w:rsid w:val="0036044D"/>
    <w:rsid w:val="0036609D"/>
    <w:rsid w:val="003730FB"/>
    <w:rsid w:val="003745CE"/>
    <w:rsid w:val="003772FE"/>
    <w:rsid w:val="0039264E"/>
    <w:rsid w:val="0039333C"/>
    <w:rsid w:val="003A602E"/>
    <w:rsid w:val="003B274B"/>
    <w:rsid w:val="003C29E6"/>
    <w:rsid w:val="003D2A71"/>
    <w:rsid w:val="003D5816"/>
    <w:rsid w:val="003D7B6F"/>
    <w:rsid w:val="003E75FB"/>
    <w:rsid w:val="003E7EAB"/>
    <w:rsid w:val="00400EDF"/>
    <w:rsid w:val="0040722C"/>
    <w:rsid w:val="00414884"/>
    <w:rsid w:val="00420225"/>
    <w:rsid w:val="00425276"/>
    <w:rsid w:val="004259DE"/>
    <w:rsid w:val="00426DD6"/>
    <w:rsid w:val="004270A6"/>
    <w:rsid w:val="00442503"/>
    <w:rsid w:val="004425A9"/>
    <w:rsid w:val="00444346"/>
    <w:rsid w:val="00451701"/>
    <w:rsid w:val="00453AA3"/>
    <w:rsid w:val="00454CFF"/>
    <w:rsid w:val="00454D2B"/>
    <w:rsid w:val="00457190"/>
    <w:rsid w:val="00461621"/>
    <w:rsid w:val="004631C5"/>
    <w:rsid w:val="0046392D"/>
    <w:rsid w:val="00471076"/>
    <w:rsid w:val="0047511F"/>
    <w:rsid w:val="00475F22"/>
    <w:rsid w:val="00476599"/>
    <w:rsid w:val="0048097C"/>
    <w:rsid w:val="00481C57"/>
    <w:rsid w:val="004841BC"/>
    <w:rsid w:val="004844A5"/>
    <w:rsid w:val="004878EC"/>
    <w:rsid w:val="00493BB0"/>
    <w:rsid w:val="00494BF2"/>
    <w:rsid w:val="004A2EB6"/>
    <w:rsid w:val="004A3BAC"/>
    <w:rsid w:val="004A3CA7"/>
    <w:rsid w:val="004A7E6B"/>
    <w:rsid w:val="004B0E40"/>
    <w:rsid w:val="004B1F52"/>
    <w:rsid w:val="004B483B"/>
    <w:rsid w:val="004B4AA9"/>
    <w:rsid w:val="004B613B"/>
    <w:rsid w:val="004C0857"/>
    <w:rsid w:val="004C47E9"/>
    <w:rsid w:val="004D62ED"/>
    <w:rsid w:val="004E36FF"/>
    <w:rsid w:val="004F39B0"/>
    <w:rsid w:val="00500038"/>
    <w:rsid w:val="00500537"/>
    <w:rsid w:val="005137A1"/>
    <w:rsid w:val="00516965"/>
    <w:rsid w:val="005173E9"/>
    <w:rsid w:val="0051781B"/>
    <w:rsid w:val="00520AE8"/>
    <w:rsid w:val="00523208"/>
    <w:rsid w:val="005332FC"/>
    <w:rsid w:val="00535E84"/>
    <w:rsid w:val="0053759B"/>
    <w:rsid w:val="00547145"/>
    <w:rsid w:val="00550565"/>
    <w:rsid w:val="00552110"/>
    <w:rsid w:val="005566BC"/>
    <w:rsid w:val="005651C5"/>
    <w:rsid w:val="00577E6D"/>
    <w:rsid w:val="005830A5"/>
    <w:rsid w:val="0059140C"/>
    <w:rsid w:val="00596A07"/>
    <w:rsid w:val="005A12D1"/>
    <w:rsid w:val="005A1806"/>
    <w:rsid w:val="005A48B6"/>
    <w:rsid w:val="005B0D33"/>
    <w:rsid w:val="005B14B5"/>
    <w:rsid w:val="005B1800"/>
    <w:rsid w:val="005B7ECB"/>
    <w:rsid w:val="005C1B09"/>
    <w:rsid w:val="005C5B8B"/>
    <w:rsid w:val="005D374B"/>
    <w:rsid w:val="005D51E8"/>
    <w:rsid w:val="005D573B"/>
    <w:rsid w:val="005D7D55"/>
    <w:rsid w:val="005E0E43"/>
    <w:rsid w:val="005E4BB1"/>
    <w:rsid w:val="005F43E4"/>
    <w:rsid w:val="005F4434"/>
    <w:rsid w:val="005F6052"/>
    <w:rsid w:val="00600424"/>
    <w:rsid w:val="00601054"/>
    <w:rsid w:val="00606AC5"/>
    <w:rsid w:val="00607CA5"/>
    <w:rsid w:val="006106F0"/>
    <w:rsid w:val="00610837"/>
    <w:rsid w:val="006127E3"/>
    <w:rsid w:val="00620722"/>
    <w:rsid w:val="00620C0F"/>
    <w:rsid w:val="00624166"/>
    <w:rsid w:val="0063412A"/>
    <w:rsid w:val="00642739"/>
    <w:rsid w:val="0064602A"/>
    <w:rsid w:val="006505E1"/>
    <w:rsid w:val="00654959"/>
    <w:rsid w:val="00654A9E"/>
    <w:rsid w:val="00655CC4"/>
    <w:rsid w:val="00660798"/>
    <w:rsid w:val="006635E3"/>
    <w:rsid w:val="00663C3C"/>
    <w:rsid w:val="0067045B"/>
    <w:rsid w:val="00685B6C"/>
    <w:rsid w:val="00692C00"/>
    <w:rsid w:val="006A15CD"/>
    <w:rsid w:val="006A2798"/>
    <w:rsid w:val="006A46D8"/>
    <w:rsid w:val="006B113F"/>
    <w:rsid w:val="006B5A25"/>
    <w:rsid w:val="006C2F9D"/>
    <w:rsid w:val="006C4943"/>
    <w:rsid w:val="006C611A"/>
    <w:rsid w:val="006E4F4A"/>
    <w:rsid w:val="006E56F4"/>
    <w:rsid w:val="006E6C0F"/>
    <w:rsid w:val="006E72E8"/>
    <w:rsid w:val="006F3A66"/>
    <w:rsid w:val="006F6001"/>
    <w:rsid w:val="00701E99"/>
    <w:rsid w:val="00703CAC"/>
    <w:rsid w:val="00707798"/>
    <w:rsid w:val="00710143"/>
    <w:rsid w:val="00712F9C"/>
    <w:rsid w:val="007130B9"/>
    <w:rsid w:val="00714840"/>
    <w:rsid w:val="00720E8C"/>
    <w:rsid w:val="00732084"/>
    <w:rsid w:val="00735E1E"/>
    <w:rsid w:val="00743801"/>
    <w:rsid w:val="00753C5D"/>
    <w:rsid w:val="007566F1"/>
    <w:rsid w:val="00757BA6"/>
    <w:rsid w:val="007601DD"/>
    <w:rsid w:val="007608EF"/>
    <w:rsid w:val="00765214"/>
    <w:rsid w:val="0077618C"/>
    <w:rsid w:val="00776E3A"/>
    <w:rsid w:val="00776F0B"/>
    <w:rsid w:val="00783A3F"/>
    <w:rsid w:val="00785EE6"/>
    <w:rsid w:val="00792086"/>
    <w:rsid w:val="00792234"/>
    <w:rsid w:val="007A005A"/>
    <w:rsid w:val="007A3B99"/>
    <w:rsid w:val="007B2BB7"/>
    <w:rsid w:val="007B2C33"/>
    <w:rsid w:val="007B4515"/>
    <w:rsid w:val="007B7294"/>
    <w:rsid w:val="007C08F1"/>
    <w:rsid w:val="007C1511"/>
    <w:rsid w:val="007C6E68"/>
    <w:rsid w:val="007D36D6"/>
    <w:rsid w:val="007D4766"/>
    <w:rsid w:val="007D509C"/>
    <w:rsid w:val="007D513E"/>
    <w:rsid w:val="007F0CDE"/>
    <w:rsid w:val="007F2695"/>
    <w:rsid w:val="007F5589"/>
    <w:rsid w:val="00801BD5"/>
    <w:rsid w:val="00801DCB"/>
    <w:rsid w:val="008054C1"/>
    <w:rsid w:val="00807962"/>
    <w:rsid w:val="00820F20"/>
    <w:rsid w:val="0082583E"/>
    <w:rsid w:val="00826079"/>
    <w:rsid w:val="00832A73"/>
    <w:rsid w:val="00836F61"/>
    <w:rsid w:val="00841A7E"/>
    <w:rsid w:val="0084474B"/>
    <w:rsid w:val="008563DE"/>
    <w:rsid w:val="008632FE"/>
    <w:rsid w:val="00864991"/>
    <w:rsid w:val="008708A2"/>
    <w:rsid w:val="0087230F"/>
    <w:rsid w:val="00874A79"/>
    <w:rsid w:val="00875862"/>
    <w:rsid w:val="00875C94"/>
    <w:rsid w:val="00881C8E"/>
    <w:rsid w:val="0088617D"/>
    <w:rsid w:val="00890972"/>
    <w:rsid w:val="00896876"/>
    <w:rsid w:val="00896D67"/>
    <w:rsid w:val="008A0077"/>
    <w:rsid w:val="008A0B7B"/>
    <w:rsid w:val="008A540C"/>
    <w:rsid w:val="008B2CF8"/>
    <w:rsid w:val="008B6FAD"/>
    <w:rsid w:val="008C0E77"/>
    <w:rsid w:val="008C4E3D"/>
    <w:rsid w:val="008D305E"/>
    <w:rsid w:val="008D35FB"/>
    <w:rsid w:val="008D38F1"/>
    <w:rsid w:val="008D5E5D"/>
    <w:rsid w:val="008E5E25"/>
    <w:rsid w:val="008F5590"/>
    <w:rsid w:val="008F6BA7"/>
    <w:rsid w:val="008F7F9B"/>
    <w:rsid w:val="0090643B"/>
    <w:rsid w:val="00911840"/>
    <w:rsid w:val="0091186A"/>
    <w:rsid w:val="00912916"/>
    <w:rsid w:val="00913F93"/>
    <w:rsid w:val="0092407C"/>
    <w:rsid w:val="00926737"/>
    <w:rsid w:val="0093443A"/>
    <w:rsid w:val="00934BEC"/>
    <w:rsid w:val="00935D38"/>
    <w:rsid w:val="00936AFC"/>
    <w:rsid w:val="0093725B"/>
    <w:rsid w:val="0094149A"/>
    <w:rsid w:val="00943970"/>
    <w:rsid w:val="009509C3"/>
    <w:rsid w:val="00951A8E"/>
    <w:rsid w:val="0095578C"/>
    <w:rsid w:val="009611B4"/>
    <w:rsid w:val="00961FCC"/>
    <w:rsid w:val="00975E0D"/>
    <w:rsid w:val="00983554"/>
    <w:rsid w:val="00987478"/>
    <w:rsid w:val="00995486"/>
    <w:rsid w:val="009967D4"/>
    <w:rsid w:val="009A441C"/>
    <w:rsid w:val="009A443D"/>
    <w:rsid w:val="009B1833"/>
    <w:rsid w:val="009B25CF"/>
    <w:rsid w:val="009D2BBC"/>
    <w:rsid w:val="009D2F6D"/>
    <w:rsid w:val="009D613C"/>
    <w:rsid w:val="009E266C"/>
    <w:rsid w:val="009E2813"/>
    <w:rsid w:val="009F06F6"/>
    <w:rsid w:val="00A01CB1"/>
    <w:rsid w:val="00A025E6"/>
    <w:rsid w:val="00A040E5"/>
    <w:rsid w:val="00A0776B"/>
    <w:rsid w:val="00A13D32"/>
    <w:rsid w:val="00A147A3"/>
    <w:rsid w:val="00A14C64"/>
    <w:rsid w:val="00A175D9"/>
    <w:rsid w:val="00A23DD5"/>
    <w:rsid w:val="00A24915"/>
    <w:rsid w:val="00A30B07"/>
    <w:rsid w:val="00A3131A"/>
    <w:rsid w:val="00A33708"/>
    <w:rsid w:val="00A33BDF"/>
    <w:rsid w:val="00A37796"/>
    <w:rsid w:val="00A37E65"/>
    <w:rsid w:val="00A41F76"/>
    <w:rsid w:val="00A42831"/>
    <w:rsid w:val="00A54A7F"/>
    <w:rsid w:val="00A5564B"/>
    <w:rsid w:val="00A566EF"/>
    <w:rsid w:val="00A645F9"/>
    <w:rsid w:val="00A71A58"/>
    <w:rsid w:val="00A8296C"/>
    <w:rsid w:val="00A83F94"/>
    <w:rsid w:val="00A87A0A"/>
    <w:rsid w:val="00A92738"/>
    <w:rsid w:val="00AB22CA"/>
    <w:rsid w:val="00AB2D0B"/>
    <w:rsid w:val="00AB62A9"/>
    <w:rsid w:val="00AC1927"/>
    <w:rsid w:val="00AC6511"/>
    <w:rsid w:val="00AD3CC9"/>
    <w:rsid w:val="00AD4C70"/>
    <w:rsid w:val="00AD6890"/>
    <w:rsid w:val="00AD703D"/>
    <w:rsid w:val="00AE08CA"/>
    <w:rsid w:val="00AE0E35"/>
    <w:rsid w:val="00AF2146"/>
    <w:rsid w:val="00AF5771"/>
    <w:rsid w:val="00AF6EA7"/>
    <w:rsid w:val="00B01FF2"/>
    <w:rsid w:val="00B0218D"/>
    <w:rsid w:val="00B06D79"/>
    <w:rsid w:val="00B0756C"/>
    <w:rsid w:val="00B13DF4"/>
    <w:rsid w:val="00B17242"/>
    <w:rsid w:val="00B1746E"/>
    <w:rsid w:val="00B201F7"/>
    <w:rsid w:val="00B24503"/>
    <w:rsid w:val="00B34E4B"/>
    <w:rsid w:val="00B41A14"/>
    <w:rsid w:val="00B43B53"/>
    <w:rsid w:val="00B45280"/>
    <w:rsid w:val="00B50609"/>
    <w:rsid w:val="00B51E67"/>
    <w:rsid w:val="00B54E82"/>
    <w:rsid w:val="00B6354A"/>
    <w:rsid w:val="00B7247A"/>
    <w:rsid w:val="00B760D2"/>
    <w:rsid w:val="00B771CE"/>
    <w:rsid w:val="00B77274"/>
    <w:rsid w:val="00B772DF"/>
    <w:rsid w:val="00B8244C"/>
    <w:rsid w:val="00B832EA"/>
    <w:rsid w:val="00B85DF9"/>
    <w:rsid w:val="00B87EB8"/>
    <w:rsid w:val="00B94701"/>
    <w:rsid w:val="00B96956"/>
    <w:rsid w:val="00BA16A5"/>
    <w:rsid w:val="00BB1B4D"/>
    <w:rsid w:val="00BB7795"/>
    <w:rsid w:val="00BC0890"/>
    <w:rsid w:val="00BC1B08"/>
    <w:rsid w:val="00BC3DEB"/>
    <w:rsid w:val="00BC67E3"/>
    <w:rsid w:val="00BD1ED0"/>
    <w:rsid w:val="00BD72D2"/>
    <w:rsid w:val="00BE0238"/>
    <w:rsid w:val="00BE141A"/>
    <w:rsid w:val="00BE4203"/>
    <w:rsid w:val="00BE5EEB"/>
    <w:rsid w:val="00BF18F2"/>
    <w:rsid w:val="00BF55D9"/>
    <w:rsid w:val="00C02FDD"/>
    <w:rsid w:val="00C07F93"/>
    <w:rsid w:val="00C21CD8"/>
    <w:rsid w:val="00C23CC7"/>
    <w:rsid w:val="00C246FA"/>
    <w:rsid w:val="00C247C5"/>
    <w:rsid w:val="00C253F4"/>
    <w:rsid w:val="00C26C67"/>
    <w:rsid w:val="00C26FFB"/>
    <w:rsid w:val="00C374E3"/>
    <w:rsid w:val="00C4329E"/>
    <w:rsid w:val="00C47A04"/>
    <w:rsid w:val="00C53151"/>
    <w:rsid w:val="00C56000"/>
    <w:rsid w:val="00C60FDF"/>
    <w:rsid w:val="00C617B0"/>
    <w:rsid w:val="00C631E5"/>
    <w:rsid w:val="00C82868"/>
    <w:rsid w:val="00C82E30"/>
    <w:rsid w:val="00C87A54"/>
    <w:rsid w:val="00C92257"/>
    <w:rsid w:val="00C95308"/>
    <w:rsid w:val="00C977BA"/>
    <w:rsid w:val="00CA0AB7"/>
    <w:rsid w:val="00CA1598"/>
    <w:rsid w:val="00CA3F6C"/>
    <w:rsid w:val="00CA7408"/>
    <w:rsid w:val="00CB29C7"/>
    <w:rsid w:val="00CB3C3C"/>
    <w:rsid w:val="00CB7840"/>
    <w:rsid w:val="00CC1E22"/>
    <w:rsid w:val="00CC21B8"/>
    <w:rsid w:val="00CC7CFF"/>
    <w:rsid w:val="00CD0432"/>
    <w:rsid w:val="00CD3503"/>
    <w:rsid w:val="00CE0B88"/>
    <w:rsid w:val="00CE6CB4"/>
    <w:rsid w:val="00CF1D0C"/>
    <w:rsid w:val="00CF1DDA"/>
    <w:rsid w:val="00CF2E47"/>
    <w:rsid w:val="00D00363"/>
    <w:rsid w:val="00D01DE8"/>
    <w:rsid w:val="00D02C1B"/>
    <w:rsid w:val="00D0322D"/>
    <w:rsid w:val="00D05D87"/>
    <w:rsid w:val="00D172AA"/>
    <w:rsid w:val="00D2365C"/>
    <w:rsid w:val="00D253D2"/>
    <w:rsid w:val="00D31017"/>
    <w:rsid w:val="00D31E5E"/>
    <w:rsid w:val="00D32110"/>
    <w:rsid w:val="00D35501"/>
    <w:rsid w:val="00D44F85"/>
    <w:rsid w:val="00D52843"/>
    <w:rsid w:val="00D53228"/>
    <w:rsid w:val="00D54E86"/>
    <w:rsid w:val="00D609C4"/>
    <w:rsid w:val="00D62625"/>
    <w:rsid w:val="00D63FE3"/>
    <w:rsid w:val="00D66706"/>
    <w:rsid w:val="00D7101B"/>
    <w:rsid w:val="00D74AB6"/>
    <w:rsid w:val="00D82E99"/>
    <w:rsid w:val="00D8560F"/>
    <w:rsid w:val="00D913D7"/>
    <w:rsid w:val="00D92E40"/>
    <w:rsid w:val="00D93344"/>
    <w:rsid w:val="00D933E2"/>
    <w:rsid w:val="00DA0C77"/>
    <w:rsid w:val="00DA4EFE"/>
    <w:rsid w:val="00DA5DD9"/>
    <w:rsid w:val="00DA6C05"/>
    <w:rsid w:val="00DB6F79"/>
    <w:rsid w:val="00DC13BD"/>
    <w:rsid w:val="00DC5924"/>
    <w:rsid w:val="00DC5AF6"/>
    <w:rsid w:val="00DD4ABB"/>
    <w:rsid w:val="00DD78C4"/>
    <w:rsid w:val="00DF2CE0"/>
    <w:rsid w:val="00E040E0"/>
    <w:rsid w:val="00E04BF4"/>
    <w:rsid w:val="00E072BB"/>
    <w:rsid w:val="00E127DB"/>
    <w:rsid w:val="00E12BA9"/>
    <w:rsid w:val="00E13741"/>
    <w:rsid w:val="00E140E6"/>
    <w:rsid w:val="00E14F8A"/>
    <w:rsid w:val="00E20280"/>
    <w:rsid w:val="00E2366E"/>
    <w:rsid w:val="00E25F6B"/>
    <w:rsid w:val="00E318B0"/>
    <w:rsid w:val="00E31D69"/>
    <w:rsid w:val="00E3558C"/>
    <w:rsid w:val="00E42DC2"/>
    <w:rsid w:val="00E43356"/>
    <w:rsid w:val="00E44F7B"/>
    <w:rsid w:val="00E54F45"/>
    <w:rsid w:val="00E7027F"/>
    <w:rsid w:val="00E7485C"/>
    <w:rsid w:val="00E84A9D"/>
    <w:rsid w:val="00E939D8"/>
    <w:rsid w:val="00E97415"/>
    <w:rsid w:val="00EA1508"/>
    <w:rsid w:val="00EA7405"/>
    <w:rsid w:val="00EB4F05"/>
    <w:rsid w:val="00EC2B3C"/>
    <w:rsid w:val="00EC2E9E"/>
    <w:rsid w:val="00EC5E79"/>
    <w:rsid w:val="00EC7327"/>
    <w:rsid w:val="00ED04F4"/>
    <w:rsid w:val="00ED4CF1"/>
    <w:rsid w:val="00EE1BEF"/>
    <w:rsid w:val="00F00EB3"/>
    <w:rsid w:val="00F018E1"/>
    <w:rsid w:val="00F02A9A"/>
    <w:rsid w:val="00F1182C"/>
    <w:rsid w:val="00F25A5E"/>
    <w:rsid w:val="00F27A4C"/>
    <w:rsid w:val="00F305C3"/>
    <w:rsid w:val="00F30C88"/>
    <w:rsid w:val="00F32B3A"/>
    <w:rsid w:val="00F40E72"/>
    <w:rsid w:val="00F4584B"/>
    <w:rsid w:val="00F45CD0"/>
    <w:rsid w:val="00F501AA"/>
    <w:rsid w:val="00F50627"/>
    <w:rsid w:val="00F55D31"/>
    <w:rsid w:val="00F6161E"/>
    <w:rsid w:val="00F64F88"/>
    <w:rsid w:val="00F674AC"/>
    <w:rsid w:val="00F67BE6"/>
    <w:rsid w:val="00F7118A"/>
    <w:rsid w:val="00F7358D"/>
    <w:rsid w:val="00F76BBA"/>
    <w:rsid w:val="00F841E6"/>
    <w:rsid w:val="00F8453E"/>
    <w:rsid w:val="00F867CB"/>
    <w:rsid w:val="00F873E2"/>
    <w:rsid w:val="00F92282"/>
    <w:rsid w:val="00F92D8C"/>
    <w:rsid w:val="00F9394E"/>
    <w:rsid w:val="00F95798"/>
    <w:rsid w:val="00FA7415"/>
    <w:rsid w:val="00FA7CE0"/>
    <w:rsid w:val="00FB2167"/>
    <w:rsid w:val="00FB3611"/>
    <w:rsid w:val="00FB3E25"/>
    <w:rsid w:val="00FC082D"/>
    <w:rsid w:val="00FC2B2B"/>
    <w:rsid w:val="00FC3A0C"/>
    <w:rsid w:val="00FC4016"/>
    <w:rsid w:val="00FC6B10"/>
    <w:rsid w:val="00FD1C11"/>
    <w:rsid w:val="00FD212E"/>
    <w:rsid w:val="00FD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4B"/>
    <w:rPr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54A9E"/>
    <w:pPr>
      <w:widowControl w:val="0"/>
      <w:autoSpaceDE w:val="0"/>
      <w:autoSpaceDN w:val="0"/>
      <w:spacing w:before="118"/>
      <w:ind w:left="26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58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A58F5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2A58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A58F5"/>
    <w:rPr>
      <w:sz w:val="24"/>
      <w:szCs w:val="24"/>
      <w:lang w:val="en-US" w:eastAsia="en-US" w:bidi="ar-SA"/>
    </w:rPr>
  </w:style>
  <w:style w:type="paragraph" w:styleId="ListParagraph">
    <w:name w:val="List Paragraph"/>
    <w:aliases w:val="O5,Para_sk,Citation List,Resume Title,List Paragraph (numbered (a)),heading 4,Graphic,List Paragraph1,Bullets1,Table of contents numbered,ADB paragraph numbering,Ha,List Paragraph Char Char,Bullets,bullets,Heading 41,Bullet List,Paragraph"/>
    <w:basedOn w:val="Normal"/>
    <w:link w:val="ListParagraphChar"/>
    <w:uiPriority w:val="34"/>
    <w:qFormat/>
    <w:rsid w:val="00A37796"/>
    <w:pPr>
      <w:spacing w:after="200"/>
      <w:ind w:left="720" w:firstLine="720"/>
      <w:contextualSpacing/>
    </w:pPr>
    <w:rPr>
      <w:rFonts w:ascii="Calibri" w:eastAsia="Calibri" w:hAnsi="Calibri" w:cs="Mangal"/>
      <w:sz w:val="22"/>
      <w:szCs w:val="22"/>
      <w:lang/>
    </w:rPr>
  </w:style>
  <w:style w:type="character" w:customStyle="1" w:styleId="ListParagraphChar">
    <w:name w:val="List Paragraph Char"/>
    <w:aliases w:val="O5 Char,Para_sk Char,Citation List Char,Resume Title Char,List Paragraph (numbered (a)) Char,heading 4 Char,Graphic Char,List Paragraph1 Char,Bullets1 Char,Table of contents numbered Char,ADB paragraph numbering Char,Ha Char"/>
    <w:link w:val="ListParagraph"/>
    <w:uiPriority w:val="34"/>
    <w:qFormat/>
    <w:locked/>
    <w:rsid w:val="00A37796"/>
    <w:rPr>
      <w:rFonts w:ascii="Calibri" w:eastAsia="Calibri" w:hAnsi="Calibri" w:cs="Mangal"/>
      <w:sz w:val="22"/>
      <w:szCs w:val="22"/>
      <w:lang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400EDF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link w:val="BodyText"/>
    <w:uiPriority w:val="1"/>
    <w:rsid w:val="00400EDF"/>
    <w:rPr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4259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42DC2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42DC2"/>
    <w:rPr>
      <w:color w:val="800080"/>
      <w:u w:val="single"/>
    </w:rPr>
  </w:style>
  <w:style w:type="paragraph" w:customStyle="1" w:styleId="xl120">
    <w:name w:val="xl120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IN" w:eastAsia="en-IN" w:bidi="hi-IN"/>
    </w:rPr>
  </w:style>
  <w:style w:type="paragraph" w:customStyle="1" w:styleId="xl121">
    <w:name w:val="xl121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22">
    <w:name w:val="xl122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23">
    <w:name w:val="xl123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24">
    <w:name w:val="xl124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25">
    <w:name w:val="xl125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26">
    <w:name w:val="xl126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27">
    <w:name w:val="xl127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28">
    <w:name w:val="xl128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29">
    <w:name w:val="xl129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30">
    <w:name w:val="xl130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31">
    <w:name w:val="xl131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32">
    <w:name w:val="xl132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33">
    <w:name w:val="xl133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34">
    <w:name w:val="xl134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35">
    <w:name w:val="xl135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36">
    <w:name w:val="xl136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37">
    <w:name w:val="xl137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38">
    <w:name w:val="xl138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39">
    <w:name w:val="xl139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 w:bidi="hi-IN"/>
    </w:rPr>
  </w:style>
  <w:style w:type="paragraph" w:customStyle="1" w:styleId="xl140">
    <w:name w:val="xl140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41">
    <w:name w:val="xl141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42">
    <w:name w:val="xl142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43">
    <w:name w:val="xl143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44">
    <w:name w:val="xl144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45">
    <w:name w:val="xl145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46">
    <w:name w:val="xl146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47">
    <w:name w:val="xl147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48">
    <w:name w:val="xl148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49">
    <w:name w:val="xl149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IN" w:eastAsia="en-IN" w:bidi="hi-IN"/>
    </w:rPr>
  </w:style>
  <w:style w:type="paragraph" w:customStyle="1" w:styleId="xl150">
    <w:name w:val="xl150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rsid w:val="00757B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757BA6"/>
    <w:rPr>
      <w:rFonts w:ascii="Segoe UI" w:hAnsi="Segoe UI" w:cs="Segoe UI"/>
      <w:sz w:val="18"/>
      <w:szCs w:val="1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654A9E"/>
    <w:rPr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654A9E"/>
    <w:pPr>
      <w:widowControl w:val="0"/>
      <w:autoSpaceDE w:val="0"/>
      <w:autoSpaceDN w:val="0"/>
      <w:spacing w:before="53"/>
    </w:pPr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601054"/>
    <w:pPr>
      <w:widowControl w:val="0"/>
      <w:autoSpaceDE w:val="0"/>
      <w:autoSpaceDN w:val="0"/>
      <w:spacing w:before="72"/>
    </w:pPr>
    <w:rPr>
      <w:rFonts w:ascii="Arial MT" w:eastAsia="Arial MT" w:hAnsi="Arial MT" w:cs="Arial M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601054"/>
    <w:rPr>
      <w:rFonts w:ascii="Arial MT" w:eastAsia="Arial MT" w:hAnsi="Arial MT" w:cs="Arial MT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4B"/>
    <w:rPr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54A9E"/>
    <w:pPr>
      <w:widowControl w:val="0"/>
      <w:autoSpaceDE w:val="0"/>
      <w:autoSpaceDN w:val="0"/>
      <w:spacing w:before="118"/>
      <w:ind w:left="26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58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A58F5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2A58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A58F5"/>
    <w:rPr>
      <w:sz w:val="24"/>
      <w:szCs w:val="24"/>
      <w:lang w:val="en-US" w:eastAsia="en-US" w:bidi="ar-SA"/>
    </w:rPr>
  </w:style>
  <w:style w:type="paragraph" w:styleId="ListParagraph">
    <w:name w:val="List Paragraph"/>
    <w:aliases w:val="O5,Para_sk,Citation List,Resume Title,List Paragraph (numbered (a)),heading 4,Graphic,List Paragraph1,Bullets1,Table of contents numbered,ADB paragraph numbering,Ha,List Paragraph Char Char,Bullets,bullets,Heading 41,Bullet List,Paragraph"/>
    <w:basedOn w:val="Normal"/>
    <w:link w:val="ListParagraphChar"/>
    <w:uiPriority w:val="34"/>
    <w:qFormat/>
    <w:rsid w:val="00A37796"/>
    <w:pPr>
      <w:spacing w:after="200"/>
      <w:ind w:left="720" w:firstLine="720"/>
      <w:contextualSpacing/>
    </w:pPr>
    <w:rPr>
      <w:rFonts w:ascii="Calibri" w:eastAsia="Calibri" w:hAnsi="Calibri" w:cs="Mangal"/>
      <w:sz w:val="22"/>
      <w:szCs w:val="22"/>
      <w:lang w:val="x-none"/>
    </w:rPr>
  </w:style>
  <w:style w:type="character" w:customStyle="1" w:styleId="ListParagraphChar">
    <w:name w:val="List Paragraph Char"/>
    <w:aliases w:val="O5 Char,Para_sk Char,Citation List Char,Resume Title Char,List Paragraph (numbered (a)) Char,heading 4 Char,Graphic Char,List Paragraph1 Char,Bullets1 Char,Table of contents numbered Char,ADB paragraph numbering Char,Ha Char"/>
    <w:link w:val="ListParagraph"/>
    <w:uiPriority w:val="34"/>
    <w:qFormat/>
    <w:locked/>
    <w:rsid w:val="00A37796"/>
    <w:rPr>
      <w:rFonts w:ascii="Calibri" w:eastAsia="Calibri" w:hAnsi="Calibri" w:cs="Mangal"/>
      <w:sz w:val="22"/>
      <w:szCs w:val="22"/>
      <w:lang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400EDF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link w:val="BodyText"/>
    <w:uiPriority w:val="1"/>
    <w:rsid w:val="00400EDF"/>
    <w:rPr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4259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42DC2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42DC2"/>
    <w:rPr>
      <w:color w:val="800080"/>
      <w:u w:val="single"/>
    </w:rPr>
  </w:style>
  <w:style w:type="paragraph" w:customStyle="1" w:styleId="xl120">
    <w:name w:val="xl120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IN" w:eastAsia="en-IN" w:bidi="hi-IN"/>
    </w:rPr>
  </w:style>
  <w:style w:type="paragraph" w:customStyle="1" w:styleId="xl121">
    <w:name w:val="xl121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22">
    <w:name w:val="xl122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23">
    <w:name w:val="xl123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24">
    <w:name w:val="xl124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25">
    <w:name w:val="xl125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26">
    <w:name w:val="xl126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27">
    <w:name w:val="xl127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28">
    <w:name w:val="xl128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29">
    <w:name w:val="xl129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30">
    <w:name w:val="xl130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31">
    <w:name w:val="xl131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32">
    <w:name w:val="xl132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33">
    <w:name w:val="xl133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34">
    <w:name w:val="xl134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35">
    <w:name w:val="xl135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36">
    <w:name w:val="xl136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37">
    <w:name w:val="xl137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38">
    <w:name w:val="xl138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39">
    <w:name w:val="xl139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 w:bidi="hi-IN"/>
    </w:rPr>
  </w:style>
  <w:style w:type="paragraph" w:customStyle="1" w:styleId="xl140">
    <w:name w:val="xl140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41">
    <w:name w:val="xl141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IN" w:eastAsia="en-IN" w:bidi="hi-IN"/>
    </w:rPr>
  </w:style>
  <w:style w:type="paragraph" w:customStyle="1" w:styleId="xl142">
    <w:name w:val="xl142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43">
    <w:name w:val="xl143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44">
    <w:name w:val="xl144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45">
    <w:name w:val="xl145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46">
    <w:name w:val="xl146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47">
    <w:name w:val="xl147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48">
    <w:name w:val="xl148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IN" w:eastAsia="en-IN" w:bidi="hi-IN"/>
    </w:rPr>
  </w:style>
  <w:style w:type="paragraph" w:customStyle="1" w:styleId="xl149">
    <w:name w:val="xl149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IN" w:eastAsia="en-IN" w:bidi="hi-IN"/>
    </w:rPr>
  </w:style>
  <w:style w:type="paragraph" w:customStyle="1" w:styleId="xl150">
    <w:name w:val="xl150"/>
    <w:basedOn w:val="Normal"/>
    <w:rsid w:val="00E42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rsid w:val="00757B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757BA6"/>
    <w:rPr>
      <w:rFonts w:ascii="Segoe UI" w:hAnsi="Segoe UI" w:cs="Segoe UI"/>
      <w:sz w:val="18"/>
      <w:szCs w:val="1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654A9E"/>
    <w:rPr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654A9E"/>
    <w:pPr>
      <w:widowControl w:val="0"/>
      <w:autoSpaceDE w:val="0"/>
      <w:autoSpaceDN w:val="0"/>
      <w:spacing w:before="53"/>
    </w:pPr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601054"/>
    <w:pPr>
      <w:widowControl w:val="0"/>
      <w:autoSpaceDE w:val="0"/>
      <w:autoSpaceDN w:val="0"/>
      <w:spacing w:before="72"/>
    </w:pPr>
    <w:rPr>
      <w:rFonts w:ascii="Arial MT" w:eastAsia="Arial MT" w:hAnsi="Arial MT" w:cs="Arial M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601054"/>
    <w:rPr>
      <w:rFonts w:ascii="Arial MT" w:eastAsia="Arial MT" w:hAnsi="Arial MT" w:cs="Arial MT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49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12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42A2-3F3B-405E-AF09-8F036685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23663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sinchaibhawan@outlook.com</cp:lastModifiedBy>
  <cp:revision>12</cp:revision>
  <cp:lastPrinted>2024-02-24T05:00:00Z</cp:lastPrinted>
  <dcterms:created xsi:type="dcterms:W3CDTF">2024-02-24T05:35:00Z</dcterms:created>
  <dcterms:modified xsi:type="dcterms:W3CDTF">2024-02-24T08:19:00Z</dcterms:modified>
</cp:coreProperties>
</file>