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43" w:rsidRPr="00F40F18" w:rsidRDefault="00066343" w:rsidP="00066343">
      <w:pPr>
        <w:ind w:firstLine="720"/>
        <w:jc w:val="center"/>
        <w:rPr>
          <w:b/>
        </w:rPr>
      </w:pPr>
      <w:r w:rsidRPr="00F40F18">
        <w:rPr>
          <w:b/>
        </w:rPr>
        <w:t>To Construct the Roads</w:t>
      </w:r>
    </w:p>
    <w:p w:rsidR="00066343" w:rsidRPr="00F40F18" w:rsidRDefault="00066343" w:rsidP="00066343">
      <w:pPr>
        <w:jc w:val="center"/>
      </w:pPr>
    </w:p>
    <w:p w:rsidR="00066343" w:rsidRPr="00F40F18" w:rsidRDefault="00066343" w:rsidP="00066343">
      <w:pPr>
        <w:tabs>
          <w:tab w:val="left" w:pos="3443"/>
        </w:tabs>
      </w:pPr>
      <w:r w:rsidRPr="00F40F18">
        <w:tab/>
      </w:r>
    </w:p>
    <w:p w:rsidR="00066343" w:rsidRPr="00F40F18" w:rsidRDefault="00066343" w:rsidP="00066343">
      <w:pPr>
        <w:spacing w:line="360" w:lineRule="auto"/>
        <w:jc w:val="both"/>
      </w:pPr>
      <w:r>
        <w:rPr>
          <w:b/>
        </w:rPr>
        <w:t>41</w:t>
      </w:r>
      <w:r w:rsidRPr="00F40F18">
        <w:rPr>
          <w:b/>
        </w:rPr>
        <w:tab/>
      </w:r>
      <w:r w:rsidR="00187EBE">
        <w:rPr>
          <w:b/>
        </w:rPr>
        <w:t xml:space="preserve">(14/18/439) </w:t>
      </w:r>
      <w:r w:rsidRPr="00F40F18">
        <w:rPr>
          <w:b/>
        </w:rPr>
        <w:t>S</w:t>
      </w:r>
      <w:r w:rsidR="00562412">
        <w:rPr>
          <w:b/>
        </w:rPr>
        <w:t>H</w:t>
      </w:r>
      <w:r w:rsidRPr="00F40F18">
        <w:rPr>
          <w:b/>
        </w:rPr>
        <w:t xml:space="preserve">. </w:t>
      </w:r>
      <w:r>
        <w:rPr>
          <w:b/>
        </w:rPr>
        <w:t>PARDEEP CHAUDHRY</w:t>
      </w:r>
      <w:r w:rsidRPr="00F40F18">
        <w:rPr>
          <w:b/>
        </w:rPr>
        <w:t>, M</w:t>
      </w:r>
      <w:r w:rsidR="00A9348E">
        <w:rPr>
          <w:b/>
        </w:rPr>
        <w:t>.</w:t>
      </w:r>
      <w:r w:rsidRPr="00F40F18">
        <w:rPr>
          <w:b/>
        </w:rPr>
        <w:t>L</w:t>
      </w:r>
      <w:r w:rsidR="00A9348E">
        <w:rPr>
          <w:b/>
        </w:rPr>
        <w:t>.</w:t>
      </w:r>
      <w:r w:rsidRPr="00F40F18">
        <w:rPr>
          <w:b/>
        </w:rPr>
        <w:t>A</w:t>
      </w:r>
      <w:r w:rsidR="00A9348E">
        <w:rPr>
          <w:b/>
        </w:rPr>
        <w:t>.</w:t>
      </w:r>
      <w:r w:rsidR="005F00C1">
        <w:rPr>
          <w:b/>
        </w:rPr>
        <w:t xml:space="preserve"> (</w:t>
      </w:r>
      <w:r w:rsidR="009C68F7">
        <w:rPr>
          <w:b/>
        </w:rPr>
        <w:t>Kalka</w:t>
      </w:r>
      <w:r w:rsidR="005F00C1">
        <w:rPr>
          <w:b/>
        </w:rPr>
        <w:t>)</w:t>
      </w:r>
      <w:r w:rsidRPr="00F40F18">
        <w:rPr>
          <w:b/>
        </w:rPr>
        <w:t xml:space="preserve"> :</w:t>
      </w:r>
      <w:r w:rsidR="00A9348E">
        <w:rPr>
          <w:b/>
        </w:rPr>
        <w:t>-</w:t>
      </w:r>
      <w:r w:rsidRPr="00F40F18">
        <w:t xml:space="preserve"> Will the Deputy Chie</w:t>
      </w:r>
      <w:r>
        <w:t xml:space="preserve">f Minister be pleased to state whether there is any proposal under consideration of the Government to construct </w:t>
      </w:r>
      <w:proofErr w:type="spellStart"/>
      <w:r>
        <w:t>metalled</w:t>
      </w:r>
      <w:proofErr w:type="spellEnd"/>
      <w:r>
        <w:t xml:space="preserve"> road from </w:t>
      </w:r>
      <w:proofErr w:type="spellStart"/>
      <w:r>
        <w:t>Thatar</w:t>
      </w:r>
      <w:proofErr w:type="spellEnd"/>
      <w:r>
        <w:t xml:space="preserve"> to </w:t>
      </w:r>
      <w:proofErr w:type="spellStart"/>
      <w:r>
        <w:t>Gobindpur</w:t>
      </w:r>
      <w:proofErr w:type="spellEnd"/>
      <w:r>
        <w:t xml:space="preserve"> in the Kalka Assembly Constituency; if so</w:t>
      </w:r>
      <w:r w:rsidR="002446E4">
        <w:t>,</w:t>
      </w:r>
      <w:r>
        <w:t xml:space="preserve"> </w:t>
      </w:r>
      <w:r w:rsidR="002446E4">
        <w:t>t</w:t>
      </w:r>
      <w:r>
        <w:t>he time by which the said road is likely to be constructed?</w:t>
      </w:r>
    </w:p>
    <w:p w:rsidR="00066343" w:rsidRPr="00F40F18" w:rsidRDefault="00066343" w:rsidP="00066343">
      <w:pPr>
        <w:spacing w:line="360" w:lineRule="auto"/>
        <w:ind w:left="720"/>
        <w:jc w:val="both"/>
      </w:pPr>
    </w:p>
    <w:p w:rsidR="00066343" w:rsidRPr="00F40F18" w:rsidRDefault="00066343" w:rsidP="00066343"/>
    <w:p w:rsidR="00066343" w:rsidRPr="00F40F18" w:rsidRDefault="00066343" w:rsidP="00066343">
      <w:pPr>
        <w:jc w:val="center"/>
      </w:pPr>
      <w:r w:rsidRPr="00F40F18">
        <w:t>--------------------</w:t>
      </w:r>
    </w:p>
    <w:p w:rsidR="00066343" w:rsidRPr="00F40F18" w:rsidRDefault="00066343" w:rsidP="00066343">
      <w:pPr>
        <w:jc w:val="center"/>
      </w:pPr>
    </w:p>
    <w:p w:rsidR="00066343" w:rsidRPr="00F40F18" w:rsidRDefault="00066343" w:rsidP="00066343"/>
    <w:p w:rsidR="00066343" w:rsidRPr="00F40F18" w:rsidRDefault="00066343" w:rsidP="00066343"/>
    <w:p w:rsidR="00066343" w:rsidRPr="00A9348E" w:rsidRDefault="00066343" w:rsidP="00066343">
      <w:pPr>
        <w:ind w:left="720" w:hanging="720"/>
        <w:jc w:val="center"/>
        <w:rPr>
          <w:b/>
        </w:rPr>
      </w:pPr>
      <w:r w:rsidRPr="00A9348E">
        <w:rPr>
          <w:b/>
          <w:bCs/>
        </w:rPr>
        <w:t>DUSHYANT CHAUTALA,</w:t>
      </w:r>
      <w:r w:rsidR="00A9348E">
        <w:rPr>
          <w:b/>
          <w:bCs/>
        </w:rPr>
        <w:t xml:space="preserve"> </w:t>
      </w:r>
      <w:r w:rsidRPr="00A9348E">
        <w:rPr>
          <w:b/>
        </w:rPr>
        <w:t>DEPUTY CHIEF MINISTER, HARYANA</w:t>
      </w:r>
    </w:p>
    <w:p w:rsidR="00066343" w:rsidRPr="00F40F18" w:rsidRDefault="00066343" w:rsidP="00066343">
      <w:pPr>
        <w:spacing w:line="360" w:lineRule="auto"/>
        <w:ind w:left="1080"/>
        <w:jc w:val="both"/>
      </w:pPr>
    </w:p>
    <w:p w:rsidR="00066343" w:rsidRPr="00F40F18" w:rsidRDefault="00A9348E" w:rsidP="004E0CF4">
      <w:pPr>
        <w:spacing w:line="360" w:lineRule="auto"/>
        <w:jc w:val="both"/>
      </w:pPr>
      <w:r>
        <w:t xml:space="preserve">Yes, Sir. </w:t>
      </w:r>
      <w:r w:rsidR="00066343">
        <w:t>The administrative approval has been received from the Govt.</w:t>
      </w:r>
      <w:r w:rsidR="009C68F7">
        <w:t xml:space="preserve"> vide</w:t>
      </w:r>
      <w:r w:rsidR="00066343">
        <w:t xml:space="preserve"> </w:t>
      </w:r>
      <w:r w:rsidR="005F00C1">
        <w:t xml:space="preserve">Memo No.09/479/2018-3 B&amp;R(W) dated 23.10.2018 amounting to Rs. 489.52 </w:t>
      </w:r>
      <w:proofErr w:type="spellStart"/>
      <w:r w:rsidR="005F00C1">
        <w:t>lacs</w:t>
      </w:r>
      <w:proofErr w:type="spellEnd"/>
      <w:r w:rsidR="00562412">
        <w:t xml:space="preserve"> for construction of</w:t>
      </w:r>
      <w:r w:rsidR="004E0CF4">
        <w:t xml:space="preserve"> 5.35 km. new road </w:t>
      </w:r>
      <w:r w:rsidR="00562412">
        <w:t xml:space="preserve">from </w:t>
      </w:r>
      <w:proofErr w:type="spellStart"/>
      <w:r w:rsidR="00562412">
        <w:t>Thatar</w:t>
      </w:r>
      <w:proofErr w:type="spellEnd"/>
      <w:r w:rsidR="00562412">
        <w:t xml:space="preserve"> to </w:t>
      </w:r>
      <w:proofErr w:type="spellStart"/>
      <w:r w:rsidR="00562412">
        <w:t>Gobindpur</w:t>
      </w:r>
      <w:proofErr w:type="spellEnd"/>
      <w:r w:rsidR="00562412">
        <w:t xml:space="preserve"> in the Kalka Assembly Constituency</w:t>
      </w:r>
      <w:r w:rsidR="005F00C1">
        <w:t xml:space="preserve">. </w:t>
      </w:r>
      <w:r w:rsidR="004E0CF4">
        <w:t>The work will be taken up after Forest Clearance which is under consideration for approval.</w:t>
      </w:r>
      <w:r w:rsidR="003702BB">
        <w:t xml:space="preserve"> No time frame can be given at this stage. </w:t>
      </w:r>
      <w:r w:rsidR="004E0CF4">
        <w:t xml:space="preserve"> </w:t>
      </w:r>
      <w:r w:rsidR="00066343" w:rsidRPr="00F40F18">
        <w:tab/>
      </w:r>
      <w:r w:rsidR="00066343" w:rsidRPr="00F40F18">
        <w:tab/>
      </w:r>
    </w:p>
    <w:p w:rsidR="00E41159" w:rsidRDefault="00E41159">
      <w:pPr>
        <w:spacing w:after="200" w:line="276" w:lineRule="auto"/>
      </w:pPr>
      <w:r>
        <w:br w:type="page"/>
      </w:r>
    </w:p>
    <w:p w:rsidR="00E41159" w:rsidRDefault="00E41159" w:rsidP="00E41159">
      <w:pPr>
        <w:ind w:left="1440" w:hanging="720"/>
        <w:jc w:val="center"/>
        <w:rPr>
          <w:rFonts w:ascii="Mangal" w:hAnsi="Mangal" w:cs="Mangal"/>
          <w:b/>
          <w:sz w:val="26"/>
          <w:szCs w:val="26"/>
          <w:lang w:bidi="hi-IN"/>
        </w:rPr>
      </w:pPr>
      <w:proofErr w:type="spellStart"/>
      <w:r w:rsidRPr="00C5005B">
        <w:rPr>
          <w:rFonts w:ascii="Mangal" w:hAnsi="Mangal" w:cs="Mangal"/>
          <w:b/>
          <w:sz w:val="26"/>
          <w:szCs w:val="26"/>
          <w:lang w:bidi="hi-IN"/>
        </w:rPr>
        <w:lastRenderedPageBreak/>
        <w:t>सड़कों</w:t>
      </w:r>
      <w:proofErr w:type="spellEnd"/>
      <w:r w:rsidRPr="00C5005B">
        <w:rPr>
          <w:rFonts w:cs="Mangal"/>
          <w:b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b/>
          <w:sz w:val="26"/>
          <w:szCs w:val="26"/>
          <w:lang w:bidi="hi-IN"/>
        </w:rPr>
        <w:t>का</w:t>
      </w:r>
      <w:proofErr w:type="spellEnd"/>
      <w:r w:rsidRPr="00C5005B">
        <w:rPr>
          <w:rFonts w:cs="Mangal"/>
          <w:b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b/>
          <w:sz w:val="26"/>
          <w:szCs w:val="26"/>
          <w:lang w:bidi="hi-IN"/>
        </w:rPr>
        <w:t>निर्माण</w:t>
      </w:r>
      <w:proofErr w:type="spellEnd"/>
      <w:r w:rsidRPr="00C5005B">
        <w:rPr>
          <w:rFonts w:cs="Mangal"/>
          <w:b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b/>
          <w:sz w:val="26"/>
          <w:szCs w:val="26"/>
          <w:lang w:bidi="hi-IN"/>
        </w:rPr>
        <w:t>करना</w:t>
      </w:r>
      <w:proofErr w:type="spellEnd"/>
    </w:p>
    <w:p w:rsidR="00E41159" w:rsidRPr="00C5005B" w:rsidRDefault="00E41159" w:rsidP="00E41159">
      <w:pPr>
        <w:ind w:left="1440" w:hanging="720"/>
        <w:jc w:val="center"/>
        <w:rPr>
          <w:rFonts w:cs="Mangal"/>
          <w:b/>
          <w:sz w:val="26"/>
          <w:szCs w:val="26"/>
          <w:lang w:bidi="hi-IN"/>
        </w:rPr>
      </w:pPr>
    </w:p>
    <w:p w:rsidR="00E41159" w:rsidRDefault="00E41159" w:rsidP="00E41159">
      <w:pPr>
        <w:ind w:left="720" w:right="-270" w:hanging="720"/>
        <w:jc w:val="both"/>
        <w:rPr>
          <w:rFonts w:cs="Mangal"/>
          <w:sz w:val="26"/>
          <w:szCs w:val="26"/>
          <w:lang w:bidi="hi-IN"/>
        </w:rPr>
      </w:pPr>
      <w:r>
        <w:rPr>
          <w:b/>
          <w:bCs/>
          <w:sz w:val="26"/>
          <w:szCs w:val="26"/>
        </w:rPr>
        <w:t>41</w:t>
      </w:r>
      <w:r w:rsidRPr="00A62AAE">
        <w:rPr>
          <w:b/>
          <w:bCs/>
          <w:sz w:val="26"/>
          <w:szCs w:val="26"/>
        </w:rPr>
        <w:tab/>
        <w:t>(14</w:t>
      </w:r>
      <w:r w:rsidRPr="00A62AAE">
        <w:rPr>
          <w:b/>
          <w:bCs/>
          <w:sz w:val="26"/>
          <w:szCs w:val="26"/>
          <w:lang w:bidi="hi-IN"/>
        </w:rPr>
        <w:t>/</w:t>
      </w:r>
      <w:r w:rsidRPr="00A62AAE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8</w:t>
      </w:r>
      <w:r w:rsidRPr="00A62AAE">
        <w:rPr>
          <w:b/>
          <w:bCs/>
          <w:sz w:val="26"/>
          <w:szCs w:val="26"/>
          <w:lang w:bidi="hi-IN"/>
        </w:rPr>
        <w:t>/</w:t>
      </w:r>
      <w:r>
        <w:rPr>
          <w:b/>
          <w:bCs/>
          <w:sz w:val="26"/>
          <w:szCs w:val="26"/>
        </w:rPr>
        <w:t>439</w:t>
      </w:r>
      <w:r w:rsidRPr="00A62AAE">
        <w:rPr>
          <w:b/>
          <w:bCs/>
          <w:sz w:val="26"/>
          <w:szCs w:val="26"/>
          <w:lang w:bidi="hi-IN"/>
        </w:rPr>
        <w:t>)</w:t>
      </w:r>
      <w:r w:rsidRPr="00A62AAE">
        <w:rPr>
          <w:rFonts w:cs="Mangal"/>
          <w:b/>
          <w:bCs/>
          <w:sz w:val="26"/>
          <w:szCs w:val="26"/>
          <w:lang w:bidi="hi-IN"/>
        </w:rPr>
        <w:t xml:space="preserve"> </w:t>
      </w:r>
      <w:r w:rsidRPr="00A62AAE">
        <w:rPr>
          <w:rFonts w:cs="Mangal"/>
          <w:b/>
          <w:bCs/>
          <w:sz w:val="26"/>
          <w:szCs w:val="26"/>
          <w:lang w:bidi="hi-IN"/>
        </w:rPr>
        <w:tab/>
      </w:r>
      <w:r w:rsidRPr="00A62AAE">
        <w:rPr>
          <w:rFonts w:cs="Mangal"/>
          <w:b/>
          <w:bCs/>
          <w:sz w:val="26"/>
          <w:szCs w:val="26"/>
          <w:cs/>
          <w:lang w:bidi="hi-IN"/>
        </w:rPr>
        <w:t>श्री प्रदीप चौधरी</w:t>
      </w:r>
      <w:r w:rsidRPr="00A62AAE">
        <w:rPr>
          <w:rFonts w:cs="Mangal"/>
          <w:b/>
          <w:bCs/>
          <w:sz w:val="26"/>
          <w:szCs w:val="26"/>
          <w:lang w:bidi="hi-IN"/>
        </w:rPr>
        <w:t>,</w:t>
      </w:r>
      <w:r w:rsidRPr="00A62AAE">
        <w:rPr>
          <w:b/>
          <w:bCs/>
          <w:sz w:val="26"/>
          <w:szCs w:val="26"/>
          <w:lang w:bidi="hi-IN"/>
        </w:rPr>
        <w:t xml:space="preserve"> </w:t>
      </w:r>
      <w:r w:rsidRPr="00A62AAE">
        <w:rPr>
          <w:rFonts w:cs="Mangal"/>
          <w:b/>
          <w:bCs/>
          <w:sz w:val="26"/>
          <w:szCs w:val="26"/>
          <w:cs/>
          <w:lang w:bidi="hi-IN"/>
        </w:rPr>
        <w:t xml:space="preserve">विधायक </w:t>
      </w:r>
      <w:r w:rsidRPr="00A62AAE">
        <w:rPr>
          <w:b/>
          <w:bCs/>
          <w:sz w:val="26"/>
          <w:szCs w:val="26"/>
          <w:lang w:bidi="hi-IN"/>
        </w:rPr>
        <w:t>(</w:t>
      </w:r>
      <w:r w:rsidRPr="00A62AAE">
        <w:rPr>
          <w:rFonts w:cs="Mangal"/>
          <w:b/>
          <w:bCs/>
          <w:sz w:val="26"/>
          <w:szCs w:val="26"/>
          <w:cs/>
          <w:lang w:bidi="hi-IN"/>
        </w:rPr>
        <w:t>कालका</w:t>
      </w:r>
      <w:proofErr w:type="gramStart"/>
      <w:r w:rsidRPr="00A62AAE">
        <w:rPr>
          <w:rFonts w:cs="Mangal"/>
          <w:b/>
          <w:bCs/>
          <w:sz w:val="26"/>
          <w:szCs w:val="26"/>
          <w:cs/>
          <w:lang w:bidi="hi-IN"/>
        </w:rPr>
        <w:t>)</w:t>
      </w:r>
      <w:r w:rsidRPr="00A62AAE">
        <w:rPr>
          <w:b/>
          <w:bCs/>
          <w:sz w:val="26"/>
          <w:szCs w:val="26"/>
          <w:lang w:bidi="hi-IN"/>
        </w:rPr>
        <w:t xml:space="preserve"> :</w:t>
      </w:r>
      <w:proofErr w:type="gramEnd"/>
      <w:r w:rsidRPr="00A62AAE">
        <w:rPr>
          <w:b/>
          <w:bCs/>
          <w:sz w:val="26"/>
          <w:szCs w:val="26"/>
          <w:lang w:bidi="hi-IN"/>
        </w:rPr>
        <w:t>-</w:t>
      </w:r>
      <w:r w:rsidRPr="00A62AAE">
        <w:rPr>
          <w:rFonts w:cs="Mangal"/>
          <w:sz w:val="26"/>
          <w:szCs w:val="26"/>
          <w:cs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क्या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उप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मुख्यमंत्री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कृपया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बताएंगे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कि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कालका</w:t>
      </w:r>
      <w:proofErr w:type="spellEnd"/>
      <w:r w:rsidRPr="00876394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विधानसभा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निर्वाचन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क्षेत्र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में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ठाठर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से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गोबिंदपुर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तक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पक्की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सड़क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बनाने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का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कोई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प्रस्ताव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सरकार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विचाराधीन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है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;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यदि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हां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,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तो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उक्त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सड़क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का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निर्माण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कब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तक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किए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जाने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की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संभावना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है</w:t>
      </w:r>
      <w:proofErr w:type="spellEnd"/>
      <w:r w:rsidRPr="00C5005B">
        <w:rPr>
          <w:rFonts w:cs="Mangal"/>
          <w:sz w:val="26"/>
          <w:szCs w:val="26"/>
          <w:lang w:bidi="hi-IN"/>
        </w:rPr>
        <w:t>?</w:t>
      </w:r>
      <w:r>
        <w:rPr>
          <w:rFonts w:cs="Mangal"/>
          <w:sz w:val="26"/>
          <w:szCs w:val="26"/>
          <w:lang w:bidi="hi-IN"/>
        </w:rPr>
        <w:t xml:space="preserve"> </w:t>
      </w:r>
    </w:p>
    <w:p w:rsidR="00E41159" w:rsidRDefault="00E41159" w:rsidP="00E41159">
      <w:pPr>
        <w:ind w:left="720" w:right="-270" w:hanging="720"/>
        <w:jc w:val="both"/>
        <w:rPr>
          <w:rFonts w:cs="Mangal"/>
          <w:sz w:val="26"/>
          <w:szCs w:val="26"/>
          <w:lang w:bidi="hi-IN"/>
        </w:rPr>
      </w:pPr>
    </w:p>
    <w:p w:rsidR="00E41159" w:rsidRDefault="00E41159" w:rsidP="00E41159">
      <w:pPr>
        <w:ind w:left="1440" w:hanging="1440"/>
        <w:jc w:val="center"/>
        <w:rPr>
          <w:rFonts w:cs="Mangal"/>
          <w:b/>
          <w:bCs/>
          <w:sz w:val="28"/>
          <w:szCs w:val="28"/>
          <w:cs/>
          <w:lang w:bidi="hi-IN"/>
        </w:rPr>
      </w:pPr>
      <w:r>
        <w:rPr>
          <w:rFonts w:cs="Mangal"/>
          <w:sz w:val="28"/>
          <w:szCs w:val="28"/>
          <w:lang w:bidi="hi-IN"/>
        </w:rPr>
        <w:t xml:space="preserve">               </w:t>
      </w:r>
      <w:r w:rsidRPr="00EC46D6">
        <w:rPr>
          <w:rFonts w:cs="Mangal"/>
          <w:b/>
          <w:bCs/>
          <w:sz w:val="28"/>
          <w:szCs w:val="28"/>
          <w:cs/>
          <w:lang w:bidi="hi-IN"/>
        </w:rPr>
        <w:t>दुष्यंत चौटाला</w:t>
      </w:r>
      <w:r w:rsidRPr="00EC46D6">
        <w:rPr>
          <w:b/>
          <w:bCs/>
          <w:sz w:val="28"/>
          <w:szCs w:val="28"/>
        </w:rPr>
        <w:t xml:space="preserve">, </w:t>
      </w:r>
      <w:r w:rsidRPr="00EC46D6">
        <w:rPr>
          <w:rFonts w:cs="Mangal"/>
          <w:b/>
          <w:bCs/>
          <w:sz w:val="28"/>
          <w:szCs w:val="28"/>
          <w:cs/>
          <w:lang w:bidi="hi-IN"/>
        </w:rPr>
        <w:t>उप</w:t>
      </w:r>
      <w:r w:rsidRPr="00EC46D6">
        <w:rPr>
          <w:rFonts w:cs="Mangal"/>
          <w:b/>
          <w:bCs/>
          <w:sz w:val="28"/>
          <w:szCs w:val="28"/>
          <w:lang w:bidi="hi-IN"/>
        </w:rPr>
        <w:t>-</w:t>
      </w:r>
      <w:r w:rsidRPr="00EC46D6">
        <w:rPr>
          <w:rFonts w:cs="Mangal"/>
          <w:b/>
          <w:bCs/>
          <w:sz w:val="28"/>
          <w:szCs w:val="28"/>
          <w:cs/>
          <w:lang w:bidi="hi-IN"/>
        </w:rPr>
        <w:t>मुख्यमंत्री</w:t>
      </w:r>
      <w:r w:rsidRPr="00EC46D6">
        <w:rPr>
          <w:b/>
          <w:bCs/>
          <w:sz w:val="28"/>
          <w:szCs w:val="28"/>
        </w:rPr>
        <w:t xml:space="preserve">, </w:t>
      </w:r>
      <w:r w:rsidRPr="00EC46D6">
        <w:rPr>
          <w:rFonts w:cs="Mangal"/>
          <w:b/>
          <w:bCs/>
          <w:sz w:val="28"/>
          <w:szCs w:val="28"/>
          <w:cs/>
          <w:lang w:bidi="hi-IN"/>
        </w:rPr>
        <w:t>हरियाणा</w:t>
      </w:r>
    </w:p>
    <w:p w:rsidR="00E41159" w:rsidRPr="00EC46D6" w:rsidRDefault="00E41159" w:rsidP="00E41159">
      <w:pPr>
        <w:ind w:left="1440" w:hanging="1440"/>
        <w:jc w:val="center"/>
        <w:rPr>
          <w:b/>
          <w:bCs/>
          <w:sz w:val="28"/>
          <w:szCs w:val="28"/>
        </w:rPr>
      </w:pPr>
    </w:p>
    <w:p w:rsidR="00E41159" w:rsidRDefault="00E41159" w:rsidP="00E41159">
      <w:pPr>
        <w:jc w:val="both"/>
        <w:rPr>
          <w:rFonts w:cs="Mangal"/>
          <w:sz w:val="26"/>
          <w:szCs w:val="26"/>
          <w:lang w:bidi="hi-IN"/>
        </w:rPr>
      </w:pP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जी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>
        <w:rPr>
          <w:rFonts w:ascii="Mangal" w:hAnsi="Mangal" w:cs="Mangal"/>
          <w:sz w:val="26"/>
          <w:szCs w:val="26"/>
          <w:lang w:bidi="hi-IN"/>
        </w:rPr>
        <w:t>महोदय</w:t>
      </w:r>
      <w:proofErr w:type="spellEnd"/>
      <w:r>
        <w:rPr>
          <w:rFonts w:cs="Mangal"/>
          <w:sz w:val="26"/>
          <w:szCs w:val="26"/>
          <w:lang w:bidi="hi-IN"/>
        </w:rPr>
        <w:t>,</w:t>
      </w:r>
    </w:p>
    <w:p w:rsidR="00574735" w:rsidRDefault="00E41159" w:rsidP="00E41159">
      <w:pPr>
        <w:jc w:val="both"/>
      </w:pPr>
      <w:r>
        <w:rPr>
          <w:rFonts w:ascii="Mangal" w:hAnsi="Mangal" w:cs="Mangal"/>
          <w:sz w:val="26"/>
          <w:szCs w:val="26"/>
          <w:lang w:bidi="hi-IN"/>
        </w:rPr>
        <w:tab/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सरकार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पत्र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क्रमांक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09/479/2018-3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बी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एण्ड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आर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(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डब्लयू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)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दिनांक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23.10.2018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द्वारा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कालका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विधानसभा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निर्वाचन</w:t>
      </w:r>
      <w:proofErr w:type="spellEnd"/>
      <w:r w:rsidRPr="00C5005B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क्षेत्र</w:t>
      </w:r>
      <w:proofErr w:type="spellEnd"/>
      <w:r w:rsidRPr="00876394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में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C5005B">
        <w:rPr>
          <w:rFonts w:ascii="Mangal" w:hAnsi="Mangal" w:cs="Mangal"/>
          <w:sz w:val="26"/>
          <w:szCs w:val="26"/>
          <w:lang w:bidi="hi-IN"/>
        </w:rPr>
        <w:t>ठाठर</w:t>
      </w:r>
      <w:proofErr w:type="spellEnd"/>
      <w:r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गोबिंदपुर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तक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नई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सड़क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जिसकी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लंबाई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5.35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किमी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निर्माण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लिए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489.52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लाख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रूपये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प्रशासनिक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स्वीकृति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प्राप्त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हो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चुकी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है</w:t>
      </w:r>
      <w:proofErr w:type="spellEnd"/>
      <w:r w:rsidRPr="00876394">
        <w:rPr>
          <w:rFonts w:ascii="Mangal" w:hAnsi="Mangal" w:cs="Mangal"/>
          <w:sz w:val="26"/>
          <w:szCs w:val="26"/>
          <w:lang w:bidi="hi-IN"/>
        </w:rPr>
        <w:t>।</w:t>
      </w:r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फॉरेस्ट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क्लीयरेंस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बाद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काम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शुरू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किया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जाएगा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जो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मंजूरी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के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लिए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विचाराधीन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है</w:t>
      </w:r>
      <w:proofErr w:type="spellEnd"/>
      <w:r w:rsidRPr="00876394">
        <w:rPr>
          <w:rFonts w:ascii="Mangal" w:hAnsi="Mangal" w:cs="Mangal"/>
          <w:sz w:val="26"/>
          <w:szCs w:val="26"/>
          <w:lang w:bidi="hi-IN"/>
        </w:rPr>
        <w:t>।</w:t>
      </w:r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इस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स्तर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पर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कोई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समय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सीमा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नहीं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दी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जा</w:t>
      </w:r>
      <w:proofErr w:type="spellEnd"/>
      <w:r w:rsidRPr="00876394">
        <w:rPr>
          <w:rFonts w:cs="Mangal"/>
          <w:sz w:val="26"/>
          <w:szCs w:val="26"/>
          <w:lang w:bidi="hi-IN"/>
        </w:rPr>
        <w:t xml:space="preserve"> </w:t>
      </w:r>
      <w:proofErr w:type="spellStart"/>
      <w:r w:rsidRPr="00876394">
        <w:rPr>
          <w:rFonts w:ascii="Mangal" w:hAnsi="Mangal" w:cs="Mangal"/>
          <w:sz w:val="26"/>
          <w:szCs w:val="26"/>
          <w:lang w:bidi="hi-IN"/>
        </w:rPr>
        <w:t>सकती</w:t>
      </w:r>
      <w:proofErr w:type="spellEnd"/>
      <w:r w:rsidRPr="00876394">
        <w:rPr>
          <w:rFonts w:ascii="Mangal" w:hAnsi="Mangal" w:cs="Mangal"/>
          <w:sz w:val="26"/>
          <w:szCs w:val="26"/>
          <w:lang w:bidi="hi-IN"/>
        </w:rPr>
        <w:t>।</w:t>
      </w:r>
      <w:r w:rsidR="004E0CF4">
        <w:t xml:space="preserve"> </w:t>
      </w:r>
      <w:bookmarkStart w:id="0" w:name="_GoBack"/>
      <w:bookmarkEnd w:id="0"/>
    </w:p>
    <w:sectPr w:rsidR="00574735" w:rsidSect="00A8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4F7"/>
    <w:multiLevelType w:val="hybridMultilevel"/>
    <w:tmpl w:val="D3365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02FE"/>
    <w:multiLevelType w:val="hybridMultilevel"/>
    <w:tmpl w:val="9A2C1694"/>
    <w:lvl w:ilvl="0" w:tplc="D1AA173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F2153"/>
    <w:rsid w:val="00056BB5"/>
    <w:rsid w:val="00066343"/>
    <w:rsid w:val="00187EBE"/>
    <w:rsid w:val="001B19F3"/>
    <w:rsid w:val="002446E4"/>
    <w:rsid w:val="003702BB"/>
    <w:rsid w:val="00374AD8"/>
    <w:rsid w:val="00491EAE"/>
    <w:rsid w:val="004A2588"/>
    <w:rsid w:val="004E0CF4"/>
    <w:rsid w:val="004F2153"/>
    <w:rsid w:val="00502CCA"/>
    <w:rsid w:val="00562412"/>
    <w:rsid w:val="00574735"/>
    <w:rsid w:val="005F00C1"/>
    <w:rsid w:val="00774441"/>
    <w:rsid w:val="008705AF"/>
    <w:rsid w:val="00953B0D"/>
    <w:rsid w:val="009C68F7"/>
    <w:rsid w:val="00A8125D"/>
    <w:rsid w:val="00A9348E"/>
    <w:rsid w:val="00BB4285"/>
    <w:rsid w:val="00C83C7A"/>
    <w:rsid w:val="00CF6FB3"/>
    <w:rsid w:val="00D67530"/>
    <w:rsid w:val="00E41159"/>
    <w:rsid w:val="00F55357"/>
    <w:rsid w:val="00FB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6343"/>
    <w:pPr>
      <w:spacing w:after="120"/>
    </w:pPr>
    <w:rPr>
      <w:rFonts w:cs="Mangal"/>
      <w:lang w:bidi="hi-IN"/>
    </w:rPr>
  </w:style>
  <w:style w:type="character" w:customStyle="1" w:styleId="BodyTextChar">
    <w:name w:val="Body Text Char"/>
    <w:basedOn w:val="DefaultParagraphFont"/>
    <w:link w:val="BodyText"/>
    <w:rsid w:val="00066343"/>
    <w:rPr>
      <w:rFonts w:ascii="Times New Roman" w:eastAsia="Times New Roman" w:hAnsi="Times New Roman" w:cs="Mangal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6343"/>
    <w:pPr>
      <w:spacing w:after="120"/>
    </w:pPr>
    <w:rPr>
      <w:rFonts w:cs="Mangal"/>
      <w:lang w:val="x-none" w:eastAsia="x-none" w:bidi="hi-IN"/>
    </w:rPr>
  </w:style>
  <w:style w:type="character" w:customStyle="1" w:styleId="BodyTextChar">
    <w:name w:val="Body Text Char"/>
    <w:basedOn w:val="DefaultParagraphFont"/>
    <w:link w:val="BodyText"/>
    <w:rsid w:val="00066343"/>
    <w:rPr>
      <w:rFonts w:ascii="Times New Roman" w:eastAsia="Times New Roman" w:hAnsi="Times New Roman" w:cs="Mangal"/>
      <w:sz w:val="24"/>
      <w:szCs w:val="24"/>
      <w:lang w:val="x-none" w:eastAsia="x-none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317</dc:creator>
  <cp:keywords/>
  <dc:description/>
  <cp:lastModifiedBy>hcl</cp:lastModifiedBy>
  <cp:revision>15</cp:revision>
  <cp:lastPrinted>2024-02-17T10:23:00Z</cp:lastPrinted>
  <dcterms:created xsi:type="dcterms:W3CDTF">2024-02-17T05:43:00Z</dcterms:created>
  <dcterms:modified xsi:type="dcterms:W3CDTF">2024-02-20T11:25:00Z</dcterms:modified>
</cp:coreProperties>
</file>