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11" w:rsidRDefault="00AF7B8D"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सकते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हैं</w:t>
      </w:r>
      <w:proofErr w:type="spellEnd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।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संविधान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(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एक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सौ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चारवां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)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संशोधन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अधिनियम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, 2019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प्रवृत्त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होने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बाद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तोक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सभा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आंग्ल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भारतीय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समुदाय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विशेष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प्रतिनिधित्व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उपबंध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आगे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नहीं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बढ़ाया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गया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है</w:t>
      </w:r>
      <w:proofErr w:type="spellEnd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।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कुल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निर्वाचित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सदस्यता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राज्यों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इस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प्रकार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वितरित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गई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कि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प्रत्येक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राज्य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आबंटित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सीटों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संख्या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और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उस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राज्य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जनसंख्या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मध्य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अनुपात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जहां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तक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व्यवहार्य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हो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,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सभी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राज्यों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लिए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समान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13"/>
          <w:szCs w:val="13"/>
          <w:shd w:val="clear" w:color="auto" w:fill="FFFFFF"/>
        </w:rPr>
        <w:t>रहे।v</w:t>
      </w:r>
      <w:proofErr w:type="spellEnd"/>
    </w:p>
    <w:sectPr w:rsidR="00D67B11" w:rsidSect="00D6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B8D"/>
    <w:rsid w:val="00AF7B8D"/>
    <w:rsid w:val="00D6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Vidhan sabha</dc:creator>
  <cp:lastModifiedBy>Vidhan sabha</cp:lastModifiedBy>
  <cp:revision>1</cp:revision>
  <dcterms:created xsi:type="dcterms:W3CDTF">2022-05-18T09:43:00Z</dcterms:created>
  <dcterms:modified xsi:type="dcterms:W3CDTF">2022-05-18T09:43:00Z</dcterms:modified>
</cp:coreProperties>
</file>