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94f3216d0c34aaf" /></Relationships>
</file>

<file path=word/document.xml><?xml version="1.0" encoding="utf-8"?>
<w:document xmlns:w="http://schemas.openxmlformats.org/wordprocessingml/2006/main">
  <w:body>
    <w:p>
      <w:r>
        <w:t>To,&lt;br/&gt;Secretary,&lt;br/&gt;Haryana Right to Service Commission,&lt;br/&gt;Chandigarh.&lt;br/&gt;&lt;br/&gt;No.Dated:&lt;br/&gt;&lt;b&gt;Subject:&lt;/b&gt;&lt;b&gt;Information regarding 10 most delayed cases&lt;/b&gt;&lt;b&gt; &lt;/b&gt;&lt;b&gt;from 01.07.2020 to 30.06.2021.&lt;/b&gt;&lt;br/&gt;-----------&lt;br/&gt; Kindly refer to the subject cited above.&lt;br/&gt;The requisite offline information under Gram Panchayat Protsahan Scheme from 01.07.2020 to 03.06.2021 is being sent herewith to your goodself office. This information has been compiled and prepared on the basis of the report received from 21 DWO’s (except Jind District). Only six cases are found most delayed. Further, If any most delayed cases will be found, the rectified information may be sent again. &lt;br/&gt;The online information sent vide letter No. ITCell/7372 dated 12.04.2022 may be treated as final. &lt;br/&gt;&lt;br/&gt;          Nodal Officer (Antyodaya SARAL)&lt;br/&gt;  for Director General, Welfare of Scheduled           &lt;br/&gt;    Castes and Backward Classes Department, &lt;br/&gt;  Haryana, Panchkula&lt;br/&gt;&lt;br/&gt;Endst. No.  Dated:&lt;br/&gt;A copy is forwarded to the following:-&lt;br/&gt;PS to Additional Chief Secretary to Govt. Haryana, Welfare of Scheduled Castes and Backward Classes Department for information of W/Additional Chief Secretary.&lt;br/&gt;PA to Director General, Welfare of Scheduled Castes and Backward Classes Department for information of W/Director General.&lt;br/&gt;PA to Joint Director (Admin), Welfare of Scheduled Castes and Backward Classes Department for information of W/Joint Director.&lt;br/&gt;&lt;br/&gt;&lt;br/&gt;&lt;br/&gt;&lt;br/&gt;&lt;br/&gt;                                                                              Nodal Officer (Antyodaya SARAL)&lt;br/&gt;  for Director General, Welfare of Scheduled    &lt;br/&gt;    Castes and Backward Classes Department, &lt;br/&gt;   Haryana, Panchkula&lt;br/&gt;&lt;br/&gt;&lt;span style="color: #000000"&gt;सकते&lt;/span&gt;&lt;span style="color: #000000"&gt; &lt;/span&gt;&lt;span style="color: #000000"&gt;हैं&lt;/span&gt;&lt;span style="color: #000000"&gt;।&lt;/span&gt;&lt;span style="color: #000000"&gt; &lt;/span&gt;&lt;span style="color: #000000"&gt;संविधान&lt;/span&gt;&lt;span style="color: #000000"&gt; (&lt;/span&gt;&lt;span style="color: #000000"&gt;एक&lt;/span&gt;&lt;span style="color: #000000"&gt; &lt;/span&gt;&lt;span style="color: #000000"&gt;सौ&lt;/span&gt;&lt;span style="color: #000000"&gt; &lt;/span&gt;&lt;span style="color: #000000"&gt;चारवां&lt;/span&gt;&lt;span style="color: #000000"&gt;) &lt;/span&gt;&lt;span style="color: #000000"&gt;संशोधन&lt;/span&gt;&lt;span style="color: #000000"&gt; &lt;/span&gt;&lt;span style="color: #000000"&gt;अधिनियम&lt;/span&gt;&lt;span style="color: #000000"&gt;, 2019 &lt;/span&gt;&lt;span style="color: #000000"&gt;के&lt;/span&gt;&lt;span style="color: #000000"&gt; &lt;/span&gt;&lt;span style="color: #000000"&gt;प्रवृत्त&lt;/span&gt;&lt;span style="color: #000000"&gt; &lt;/span&gt;&lt;span style="color: #000000"&gt;होने&lt;/span&gt;&lt;span style="color: #000000"&gt; &lt;/span&gt;&lt;span style="color: #000000"&gt;के&lt;/span&gt;&lt;span style="color: #000000"&gt; &lt;/span&gt;&lt;span style="color: #000000"&gt;बाद&lt;/span&gt;&lt;span style="color: #000000"&gt; &lt;/span&gt;&lt;span style="color: #000000"&gt;से&lt;/span&gt;&lt;span style="color: #000000"&gt;, &lt;/span&gt;&lt;span style="color: #000000"&gt;तोक&lt;/span&gt;&lt;span style="color: #000000"&gt; &lt;/span&gt;&lt;span style="color: #000000"&gt;सभा&lt;/span&gt;&lt;span style="color: #000000"&gt; &lt;/span&gt;&lt;span style="color: #000000"&gt;में&lt;/span&gt;&lt;span style="color: #000000"&gt; &lt;/span&gt;&lt;span style="color: #000000"&gt;आंग्ल&lt;/span&gt;&lt;span style="color: #000000"&gt; &lt;/span&gt;&lt;span style="color: #000000"&gt;भारतीय&lt;/span&gt;&lt;span style="color: #000000"&gt; &lt;/span&gt;&lt;span style="color: #000000"&gt;समुदाय&lt;/span&gt;&lt;span style="color: #000000"&gt; &lt;/span&gt;&lt;span style="color: #000000"&gt;के&lt;/span&gt;&lt;span style="color: #000000"&gt; &lt;/span&gt;&lt;span style="color: #000000"&gt;विशेष&lt;/span&gt;&lt;span style="color: #000000"&gt; &lt;/span&gt;&lt;span style="color: #000000"&gt;प्रतिनिधित्व&lt;/span&gt;&lt;span style="color: #000000"&gt; &lt;/span&gt;&lt;span style="color: #000000"&gt;के&lt;/span&gt;&lt;span style="color: #000000"&gt; &lt;/span&gt;&lt;span style="color: #000000"&gt;उपबंध&lt;/span&gt;&lt;span style="color: #000000"&gt; &lt;/span&gt;&lt;span style="color: #000000"&gt;को&lt;/span&gt;&lt;span style="color: #000000"&gt; &lt;/span&gt;&lt;span style="color: #000000"&gt;आगे&lt;/span&gt;&lt;span style="color: #000000"&gt; &lt;/span&gt;&lt;span style="color: #000000"&gt;नहीं&lt;/span&gt;&lt;span style="color: #000000"&gt; &lt;/span&gt;&lt;span style="color: #000000"&gt;बढ़ाया&lt;/span&gt;&lt;span style="color: #000000"&gt; &lt;/span&gt;&lt;span style="color: #000000"&gt;गया&lt;/span&gt;&lt;span style="color: #000000"&gt; &lt;/span&gt;&lt;span style="color: #000000"&gt;है&lt;/span&gt;&lt;span style="color: #000000"&gt;।&lt;/span&gt;&lt;span style="color: #000000"&gt; &lt;/span&gt;&lt;span style="color: #000000"&gt;कुल&lt;/span&gt;&lt;span style="color: #000000"&gt; &lt;/span&gt;&lt;span style="color: #000000"&gt;निर्वाचित&lt;/span&gt;&lt;span style="color: #000000"&gt; &lt;/span&gt;&lt;span style="color: #000000"&gt;सदस्यता&lt;/span&gt;&lt;span style="color: #000000"&gt; &lt;/span&gt;&lt;span style="color: #000000"&gt;राज्यों&lt;/span&gt;&lt;span style="color: #000000"&gt; &lt;/span&gt;&lt;span style="color: #000000"&gt;में&lt;/span&gt;&lt;span style="color: #000000"&gt; &lt;/span&gt;&lt;span style="color: #000000"&gt;इस&lt;/span&gt;&lt;span style="color: #000000"&gt; &lt;/span&gt;&lt;span style="color: #000000"&gt;प्रकार&lt;/span&gt;&lt;span style="color: #000000"&gt; &lt;/span&gt;&lt;span style="color: #000000"&gt;वितरित&lt;/span&gt;&lt;span style="color: #000000"&gt; &lt;/span&gt;&lt;span style="color: #000000"&gt;की&lt;/span&gt;&lt;span style="color: #000000"&gt; &lt;/span&gt;&lt;span style="color: #000000"&gt;गई&lt;/span&gt;&lt;span style="color: #000000"&gt; &lt;/span&gt;&lt;span style="color: #000000"&gt;है&lt;/span&gt;&lt;span style="color: #000000"&gt; &lt;/span&gt;&lt;span style="color: #000000"&gt;कि&lt;/span&gt;&lt;span style="color: #000000"&gt; &lt;/span&gt;&lt;span style="color: #000000"&gt;प्रत्येक&lt;/span&gt;&lt;span style="color: #000000"&gt; &lt;/span&gt;&lt;span style="color: #000000"&gt;राज्य&lt;/span&gt;&lt;span style="color: #000000"&gt; &lt;/span&gt;&lt;span style="color: #000000"&gt;को&lt;/span&gt;&lt;span style="color: #000000"&gt; &lt;/span&gt;&lt;span style="color: #000000"&gt;आबंटित&lt;/span&gt;&lt;span style="color: #000000"&gt; &lt;/span&gt;&lt;span style="color: #000000"&gt;सीटों&lt;/span&gt;&lt;span style="color: #000000"&gt; &lt;/span&gt;&lt;span style="color: #000000"&gt;की&lt;/span&gt;&lt;span style="color: #000000"&gt; &lt;/span&gt;&lt;span style="color: #000000"&gt;संख्या&lt;/span&gt;&lt;span style="color: #000000"&gt; &lt;/span&gt;&lt;span style="color: #000000"&gt;और&lt;/span&gt;&lt;span style="color: #000000"&gt; &lt;/span&gt;&lt;span style="color: #000000"&gt;उस&lt;/span&gt;&lt;span style="color: #000000"&gt; &lt;/span&gt;&lt;span style="color: #000000"&gt;राज्य&lt;/span&gt;&lt;span style="color: #000000"&gt; &lt;/span&gt;&lt;span style="color: #000000"&gt;की&lt;/span&gt;&lt;span style="color: #000000"&gt; &lt;/span&gt;&lt;span style="color: #000000"&gt;जनसंख्या&lt;/span&gt;&lt;span style="color: #000000"&gt; &lt;/span&gt;&lt;span style="color: #000000"&gt;के&lt;/span&gt;&lt;span style="color: #000000"&gt; &lt;/span&gt;&lt;span style="color: #000000"&gt;मध्य&lt;/span&gt;&lt;span style="color: #000000"&gt; &lt;/span&gt;&lt;span style="color: #000000"&gt;अनुपात&lt;/span&gt;&lt;span style="color: #000000"&gt;, &lt;/span&gt;&lt;span style="color: #000000"&gt;जहां&lt;/span&gt;&lt;span style="color: #000000"&gt; &lt;/span&gt;&lt;span style="color: #000000"&gt;तक&lt;/span&gt;&lt;span style="color: #000000"&gt; &lt;/span&gt;&lt;span style="color: #000000"&gt;व्यवहार्य&lt;/span&gt;&lt;span style="color: #000000"&gt; &lt;/span&gt;&lt;span style="color: #000000"&gt;हो&lt;/span&gt;&lt;span style="color: #000000"&gt;, &lt;/span&gt;&lt;span style="color: #000000"&gt;सभी&lt;/span&gt;&lt;span style="color: #000000"&gt; &lt;/span&gt;&lt;span style="color: #000000"&gt;राज्यों&lt;/span&gt;&lt;span style="color: #000000"&gt; &lt;/span&gt;&lt;span style="color: #000000"&gt;के&lt;/span&gt;&lt;span style="color: #000000"&gt; &lt;/span&gt;&lt;span style="color: #000000"&gt;लिए&lt;/span&gt;&lt;span style="color: #000000"&gt; &lt;/span&gt;&lt;span style="color: #000000"&gt;समान&lt;/span&gt;&lt;span style="color: #000000"&gt; &lt;/span&gt;&lt;span style="color: #000000"&gt;रहे।v&lt;/span&gt;&lt;br/&gt;&lt;span style="color: #365F91"&gt;&lt;u&gt;&lt;b&gt;ORIENTATION WORKSHOP ON “NATIONAL e-VIDHAN APPLICATION (&lt;/b&gt;&lt;/u&gt;&lt;/span&gt;&lt;span style="color: #365F91"&gt;&lt;u&gt;&lt;b&gt;NeVA&lt;/b&gt;&lt;/u&gt;&lt;/span&gt;&lt;span style="color: #365F91"&gt;&lt;u&gt;&lt;b&gt;)”&lt;/b&gt;&lt;/u&gt;&lt;/span&gt;&lt;br/&gt;&lt;span style="color: #365F91"&gt;&lt;b&gt;Venue: &lt;/b&gt;&lt;/span&gt;&lt;span style="color: #365F91"&gt;&lt;b&gt;Haryana &lt;/b&gt;&lt;/span&gt;&lt;span style="color: #365F91"&gt;&lt;b&gt;Legislative Assembly&lt;/b&gt;&lt;/span&gt;&lt;br/&gt;&lt;span style="color: #auto"&gt;Session Day 1&lt;/span&gt;&lt;br/&gt;&lt;span style="color: #auto"&gt;Time&lt;/span&gt;&lt;br/&gt;&lt;span style="color: #auto"&gt;Subject&lt;/span&gt;&lt;br/&gt;&lt;span style="color: #auto"&gt;Resource Person&lt;/span&gt;&lt;br/&gt;&lt;span style="color: #auto"&gt;Inauguration&lt;/span&gt;&lt;br/&gt;&lt;br/&gt;&lt;span style="color: #auto"&gt;09.30 a.m. &lt;/span&gt;&lt;br/&gt;&lt;span style="color: #auto"&gt;VIPs move to the Dice&lt;/span&gt;&lt;br/&gt;&lt;span style="color: #auto"&gt;--&lt;/span&gt;&lt;br/&gt;&lt;br/&gt;&lt;span style="color: #auto"&gt;09.35 a.m. &lt;/span&gt;&lt;br/&gt;&lt;span style="color: #auto"&gt;Lighting of lamp by Speaker&lt;/span&gt;&lt;br/&gt;&lt;span style="color: #auto"&gt;--&lt;/span&gt;&lt;br/&gt;&lt;span style="color: #auto"&gt;Special address&lt;/span&gt;&lt;br/&gt;&lt;span style="color: #auto"&gt;09.45 a.m.to 10.15 a.m.&lt;/span&gt;&lt;br/&gt;&lt;span style="color: #auto"&gt;Salient Features of &lt;/span&gt;&lt;span style="color: #auto"&gt;NeVA&lt;/span&gt;&lt;br/&gt;&lt;span style="color: #auto"&gt;CPMU &lt;/span&gt;&lt;span style="color: #auto"&gt;NeVA&lt;/span&gt;&lt;span style="color: #auto"&gt;)&lt;/span&gt;&lt;br/&gt;&lt;span style="color: #auto"&gt;Inaugural address&lt;/span&gt;&lt;br/&gt;&lt;span style="color: #auto"&gt;1&lt;/span&gt;&lt;span style="color: #auto"&gt;0.15 a.m.to 10&lt;/span&gt;&lt;span style="color: #auto"&gt;.&lt;/span&gt;&lt;span style="color: #auto"&gt;3&lt;/span&gt;&lt;span style="color: #auto"&gt;0 a.m.&lt;/span&gt;&lt;br/&gt;&lt;span style="color: #auto"&gt;Hon’ble&lt;/span&gt;&lt;span style="color: #auto"&gt; Speaker&lt;/span&gt;&lt;span style="color: #auto"&gt;’s Address&lt;/span&gt;&lt;br/&gt;&lt;span style="color: #auto"&gt;Secretary (Legislative Assembly&lt;/span&gt;&lt;br/&gt;&lt;span style="color: #auto"&gt;Vote of Thanks&lt;/span&gt;&lt;br/&gt;&lt;span style="color: #auto"&gt;10.3&lt;/span&gt;&lt;span style="color: #auto"&gt;0 a.m.&lt;/span&gt;&lt;br/&gt;&lt;span style="color: #auto"&gt;Vote of Thanks&lt;/span&gt;&lt;br/&gt;&lt;br/&gt;&lt;span style="color: #auto"&gt;Press Brief &lt;/span&gt;&lt;br/&gt;&lt;span style="color: #auto"&gt;10.4&lt;/span&gt;&lt;span style="color: #auto"&gt;0 a.m.&lt;/span&gt;&lt;br/&gt;&lt;span style="color: #auto"&gt;Briefing of Press by  &lt;/span&gt;&lt;span style="color: #auto"&gt;Hon’ble&lt;/span&gt;&lt;span style="color: #auto"&gt; Speaker&lt;/span&gt;&lt;br/&gt;&lt;br/&gt;&lt;span style="color: #auto"&gt;&lt;b&gt;Tea Break 10&lt;/b&gt;&lt;/span&gt;&lt;span style="color: #auto"&gt;&lt;b&gt;.&lt;/b&gt;&lt;/span&gt;&lt;span style="color: #auto"&gt;&lt;b&gt;45 a.m. to 11.00&lt;/b&gt;&lt;/span&gt;&lt;span style="color: #auto"&gt;&lt;b&gt; a.m.&lt;/b&gt;&lt;/span&gt;&lt;br/&gt;&lt;span style="color: #auto"&gt;Technical Session -1&lt;/span&gt;&lt;br/&gt;&lt;span style="color: #auto"&gt;11.00 a.m. to 11.30 a.m.&lt;/span&gt;&lt;br/&gt;&lt;span style="color: #auto"&gt;Digital House&lt;/span&gt;&lt;span style="color: #auto"&gt; Application&lt;/span&gt;&lt;span style="color: #auto"&gt; &amp; E-Book&lt;/span&gt;&lt;br/&gt;&lt;span style="color: #auto"&gt;CPMU &lt;/span&gt;&lt;span style="color: #auto"&gt;NeVA&lt;/span&gt;&lt;br/&gt;&lt;span style="color: #auto"&gt;Technical Session -2&lt;/span&gt;&lt;br/&gt;&lt;span style="color: #auto"&gt;11.30 a.m. to 12.30 a.m.&lt;/span&gt;&lt;br/&gt;&lt;span style="color: #auto"&gt;Question &amp;&lt;/span&gt;&lt;span style="color: #auto"&gt; Members Module&lt;/span&gt;&lt;br/&gt;&lt;span style="color: #auto"&gt;CPMU &lt;/span&gt;&lt;span style="color: #auto"&gt;NeVA&lt;/span&gt;&lt;br/&gt;&lt;span style="color: #auto"&gt;Technical Session -3&lt;/span&gt;&lt;br/&gt;&lt;span style="color: #auto"&gt;12.30 p.m. to 1.00 p.m.&lt;/span&gt;&lt;br/&gt;&lt;span style="color: #auto"&gt;Ministers &amp; &lt;/span&gt;&lt;span style="color: #auto"&gt;Ministry/Department Module &lt;/span&gt;&lt;br/&gt;&lt;span style="color: #auto"&gt;CPMU &lt;/span&gt;&lt;span style="color: #auto"&gt;NeVA&lt;/span&gt;&lt;br/&gt;&lt;span style="color: #auto"&gt;&lt;b&gt;Lunch Break 1.00 p.m. to 2.00 p.m.&lt;/b&gt;&lt;/span&gt;&lt;br/&gt;&lt;span style="color: #auto"&gt;Technical Session -4&lt;/span&gt;&lt;br/&gt;&lt;span style="color: #auto"&gt;2.00 p.m. to 2.30 p.m.&lt;/span&gt;&lt;br/&gt;List of Business Module &amp;  e- Laying Module&lt;br/&gt;&lt;span style="color: #auto"&gt;CPMU &lt;/span&gt;&lt;span style="color: #auto"&gt;NeVA&lt;/span&gt;&lt;br/&gt;&lt;span style="color: #auto"&gt;Technical Session -5&lt;/span&gt;&lt;br/&gt;&lt;span style="color: #auto"&gt;2.30 p.m. to 3.15 p.m.&lt;/span&gt;&lt;br/&gt;Committee Management System&lt;br/&gt;&lt;span style="color: #auto"&gt;CPMU &lt;/span&gt;&lt;span style="color: #auto"&gt;NeVA&lt;/span&gt;&lt;br/&gt;&lt;span style="color: #auto"&gt;Technical Session -4&lt;/span&gt;&lt;br/&gt;&lt;span style="color: #auto"&gt;3.15 p.m.&lt;/span&gt;&lt;span style="color: #auto"&gt; to 3.3&lt;/span&gt;&lt;span style="color: #auto"&gt;0 p.m.&lt;/span&gt;&lt;br/&gt;Public Portal&lt;br/&gt;&lt;span style="color: #auto"&gt;CPMU &lt;/span&gt;&lt;span style="color: #auto"&gt;NeVA&lt;/span&gt;&lt;br/&gt;&lt;span style="color: #auto"&gt;Technical Session -5&lt;/span&gt;&lt;br/&gt;&lt;span style="color: #auto"&gt;3.3&lt;/span&gt;&lt;span style="color: #auto"&gt;0 p.m. to 4&lt;/span&gt;&lt;span style="color: #auto"&gt;.0&lt;/span&gt;&lt;span style="color: #auto"&gt;0 p.m.&lt;/span&gt;&lt;br/&gt;Mobile Application&lt;br/&gt;&lt;span style="color: #auto"&gt;CPMU &lt;/span&gt;&lt;span style="color: #auto"&gt;NeVA&lt;/span&gt;&lt;br/&gt;&lt;span style="color: #auto"&gt;Technical Session -&lt;/span&gt;&lt;span style="color: #auto"&gt;6&lt;/span&gt;&lt;br/&gt;&lt;span style="color: #auto"&gt;4.00 p.m. to 4.30 p.m.&lt;/span&gt;&lt;br/&gt;Q&amp;A Session&lt;br/&gt;&lt;span style="color: #auto"&gt;CPMU &lt;/span&gt;&lt;span style="color: #auto"&gt;NeVA&lt;/span&gt;&lt;br/&gt;&lt;span style="color: #auto"&gt;&lt;b&gt;High Tea&lt;/b&gt;&lt;/span&gt;&lt;br/&gt;&lt;span style="color: #auto"&gt;&lt;b&gt;End of Day 1 &lt;/b&gt;&lt;/span&gt;&lt;br/&gt;&lt;span style="color: #auto"&gt;Session Day 2&lt;/span&gt;&lt;br/&gt;&lt;span style="color: #auto"&gt;Time&lt;/span&gt;&lt;br/&gt;&lt;span style="color: #auto"&gt;Subject&lt;/span&gt;&lt;br/&gt;&lt;span style="color: #auto"&gt;Resource Person&lt;/span&gt;&lt;br/&gt;&lt;span style="color: #auto"&gt;Technical Session -1&lt;/span&gt;&lt;br/&gt;&lt;span style="color: #auto"&gt;9.30 a.m. to 10.30 a.m.&lt;/span&gt;&lt;br/&gt;&lt;span style="color: #auto"&gt;Bill Management System&lt;/span&gt;&lt;br/&gt;CPMU NeVA&lt;br/&gt;&lt;span style="color: #auto"&gt;Technical Session -2&lt;/span&gt;&lt;br/&gt;&lt;span style="color: #auto"&gt;10.30 a.m. to 11.15 a.m.&lt;/span&gt;&lt;br/&gt;&lt;span style="color: #auto"&gt;Reporters Module&lt;/span&gt;&lt;br/&gt;CPMU NeVA&lt;br/&gt;&lt;span style="color: #auto"&gt;Technical Session -3&lt;/span&gt;&lt;br/&gt;&lt;span style="color: #auto"&gt;11.15 a.m. to 12.00 p.m.&lt;/span&gt;&lt;br/&gt;&lt;span style="color: #auto"&gt;User Management&lt;/span&gt;&lt;br/&gt;CPMU NeVA&lt;br/&gt;&lt;span style="color: #auto"&gt;Technical Session -4&lt;/span&gt;&lt;br/&gt;&lt;span style="color: #auto"&gt;12.00 p.m. to 1.00 p.m.&lt;/span&gt;&lt;br/&gt;&lt;span style="color: #auto"&gt;Super Admin, Admin&lt;/span&gt;&lt;br/&gt;CPMU NeVA&lt;br/&gt;&lt;b&gt;Lunch Break 1.00 p.m. to 2.00 p.m.&lt;/b&gt;&lt;br/&gt;&lt;span style="color: #auto"&gt;Demo Session&lt;/span&gt;&lt;br/&gt;&lt;span style="color: #auto"&gt;2.00 p.m. to 3.00 p.m.&lt;/span&gt;&lt;br/&gt;&lt;span style="color: #auto"&gt;Live Demo Session&lt;/span&gt;&lt;br/&gt;NIC SPMU/CPMU NeVA&lt;br/&gt;&lt;span style="color: #auto"&gt;Technical Session -5&lt;/span&gt;&lt;br/&gt;&lt;span style="color: #auto"&gt;3.00 p.m. to 3.30 p.m.&lt;/span&gt;&lt;br/&gt;&lt;span style="color: #auto"&gt;Experience Sharing on &lt;/span&gt;&lt;span style="color: #auto"&gt;NeVA&lt;/span&gt;&lt;span style="color: #auto"&gt; by Team CPMU&lt;/span&gt;&lt;br/&gt;CPMU NeVA&lt;br/&gt;&lt;span style="color: #auto"&gt;Valedictory&lt;/span&gt;&lt;br/&gt;&lt;span style="color: #auto"&gt;3.30 p.m. to 4.00 p.m.&lt;/span&gt;&lt;br/&gt;&lt;span style="color: #auto"&gt;Certificate of Participation&lt;/span&gt;&lt;br/&gt;Secretary (Legislative Assembly/ Council)&lt;br/&gt;&lt;span style="color: #auto"&gt;Press Release &lt;/span&gt;&lt;br/&gt;&lt;span style="color: #auto"&gt;4.00 p.m. &lt;/span&gt;&lt;br/&gt;&lt;br/&gt;&lt;br/&gt;&lt;span style="color: #auto"&gt;&lt;b&gt;&lt;/b&gt;&lt;/span&gt;&lt;span style="color: #auto"&gt;&lt;b&gt;End of Orientation Workshop&lt;/b&gt;&lt;/span&gt;&lt;br/&gt;&lt;br/&gt;&lt;span style="color: #000000"&gt;सकते&lt;/span&gt;&lt;span style="color: #000000"&gt; &lt;/span&gt;&lt;span style="color: #000000"&gt;हैं&lt;/span&gt;&lt;span style="color: #000000"&gt;।&lt;/span&gt;&lt;span style="color: #000000"&gt; &lt;/span&gt;&lt;span style="color: #000000"&gt;संविधान&lt;/span&gt;&lt;span style="color: #000000"&gt; (&lt;/span&gt;&lt;span style="color: #000000"&gt;एक&lt;/span&gt;&lt;span style="color: #000000"&gt; &lt;/span&gt;&lt;span style="color: #000000"&gt;सौ&lt;/span&gt;&lt;span style="color: #000000"&gt; &lt;/span&gt;&lt;span style="color: #000000"&gt;चारवां&lt;/span&gt;&lt;span style="color: #000000"&gt;) &lt;/span&gt;&lt;span style="color: #000000"&gt;संशोधन&lt;/span&gt;&lt;span style="color: #000000"&gt; &lt;/span&gt;&lt;span style="color: #000000"&gt;अधिनियम&lt;/span&gt;&lt;span style="color: #000000"&gt;, 2019 &lt;/span&gt;&lt;span style="color: #000000"&gt;के&lt;/span&gt;&lt;span style="color: #000000"&gt; &lt;/span&gt;&lt;span style="color: #000000"&gt;प्रवृत्त&lt;/span&gt;&lt;span style="color: #000000"&gt; &lt;/span&gt;&lt;span style="color: #000000"&gt;होने&lt;/span&gt;&lt;span style="color: #000000"&gt; &lt;/span&gt;&lt;span style="color: #000000"&gt;के&lt;/span&gt;&lt;span style="color: #000000"&gt; &lt;/span&gt;&lt;span style="color: #000000"&gt;बाद&lt;/span&gt;&lt;span style="color: #000000"&gt; &lt;/span&gt;&lt;span style="color: #000000"&gt;से&lt;/span&gt;&lt;span style="color: #000000"&gt;, &lt;/span&gt;&lt;span style="color: #000000"&gt;तोक&lt;/span&gt;&lt;span style="color: #000000"&gt; &lt;/span&gt;&lt;span style="color: #000000"&gt;सभा&lt;/span&gt;&lt;span style="color: #000000"&gt; &lt;/span&gt;&lt;span style="color: #000000"&gt;में&lt;/span&gt;&lt;span style="color: #000000"&gt; &lt;/span&gt;&lt;span style="color: #000000"&gt;आंग्ल&lt;/span&gt;&lt;span style="color: #000000"&gt; &lt;/span&gt;&lt;span style="color: #000000"&gt;भारतीय&lt;/span&gt;&lt;span style="color: #000000"&gt; &lt;/span&gt;&lt;span style="color: #000000"&gt;समुदाय&lt;/span&gt;&lt;span style="color: #000000"&gt; &lt;/span&gt;&lt;span style="color: #000000"&gt;के&lt;/span&gt;&lt;span style="color: #000000"&gt; &lt;/span&gt;&lt;span style="color: #000000"&gt;विशेष&lt;/span&gt;&lt;span style="color: #000000"&gt; &lt;/span&gt;&lt;span style="color: #000000"&gt;प्रतिनिधित्व&lt;/span&gt;&lt;span style="color: #000000"&gt; &lt;/span&gt;&lt;span style="color: #000000"&gt;के&lt;/span&gt;&lt;span style="color: #000000"&gt; &lt;/span&gt;&lt;span style="color: #000000"&gt;उपबंध&lt;/span&gt;&lt;span style="color: #000000"&gt; &lt;/span&gt;&lt;span style="color: #000000"&gt;को&lt;/span&gt;&lt;span style="color: #000000"&gt; &lt;/span&gt;&lt;span style="color: #000000"&gt;आगे&lt;/span&gt;&lt;span style="color: #000000"&gt; &lt;/span&gt;&lt;span style="color: #000000"&gt;नहीं&lt;/span&gt;&lt;span style="color: #000000"&gt; &lt;/span&gt;&lt;span style="color: #000000"&gt;बढ़ाया&lt;/span&gt;&lt;span style="color: #000000"&gt; &lt;/span&gt;&lt;span style="color: #000000"&gt;गया&lt;/span&gt;&lt;span style="color: #000000"&gt; &lt;/span&gt;&lt;span style="color: #000000"&gt;है&lt;/span&gt;&lt;span style="color: #000000"&gt;।&lt;/span&gt;&lt;span style="color: #000000"&gt; &lt;/span&gt;&lt;span style="color: #000000"&gt;कुल&lt;/span&gt;&lt;span style="color: #000000"&gt; &lt;/span&gt;&lt;span style="color: #000000"&gt;निर्वाचित&lt;/span&gt;&lt;span style="color: #000000"&gt; &lt;/span&gt;&lt;span style="color: #000000"&gt;सदस्यता&lt;/span&gt;&lt;span style="color: #000000"&gt; &lt;/span&gt;&lt;span style="color: #000000"&gt;राज्यों&lt;/span&gt;&lt;span style="color: #000000"&gt; &lt;/span&gt;&lt;span style="color: #000000"&gt;में&lt;/span&gt;&lt;span style="color: #000000"&gt; &lt;/span&gt;&lt;span style="color: #000000"&gt;इस&lt;/span&gt;&lt;span style="color: #000000"&gt; &lt;/span&gt;&lt;span style="color: #000000"&gt;प्रकार&lt;/span&gt;&lt;span style="color: #000000"&gt; &lt;/span&gt;&lt;span style="color: #000000"&gt;वितरित&lt;/span&gt;&lt;span style="color: #000000"&gt; &lt;/span&gt;&lt;span style="color: #000000"&gt;की&lt;/span&gt;&lt;span style="color: #000000"&gt; &lt;/span&gt;&lt;span style="color: #000000"&gt;गई&lt;/span&gt;&lt;span style="color: #000000"&gt; &lt;/span&gt;&lt;span style="color: #000000"&gt;है&lt;/span&gt;&lt;span style="color: #000000"&gt; &lt;/span&gt;&lt;span style="color: #000000"&gt;कि&lt;/span&gt;&lt;span style="color: #000000"&gt; &lt;/span&gt;&lt;span style="color: #000000"&gt;प्रत्येक&lt;/span&gt;&lt;span style="color: #000000"&gt; &lt;/span&gt;&lt;span style="color: #000000"&gt;राज्य&lt;/span&gt;&lt;span style="color: #000000"&gt; &lt;/span&gt;&lt;span style="color: #000000"&gt;को&lt;/span&gt;&lt;span style="color: #000000"&gt; &lt;/span&gt;&lt;span style="color: #000000"&gt;आबंटित&lt;/span&gt;&lt;span style="color: #000000"&gt; &lt;/span&gt;&lt;span style="color: #000000"&gt;सीटों&lt;/span&gt;&lt;span style="color: #000000"&gt; &lt;/span&gt;&lt;span style="color: #000000"&gt;की&lt;/span&gt;&lt;span style="color: #000000"&gt; &lt;/span&gt;&lt;span style="color: #000000"&gt;संख्या&lt;/span&gt;&lt;span style="color: #000000"&gt; &lt;/span&gt;&lt;span style="color: #000000"&gt;और&lt;/span&gt;&lt;span style="color: #000000"&gt; &lt;/span&gt;&lt;span style="color: #000000"&gt;उस&lt;/span&gt;&lt;span style="color: #000000"&gt; &lt;/span&gt;&lt;span style="color: #000000"&gt;राज्य&lt;/span&gt;&lt;span style="color: #000000"&gt; &lt;/span&gt;&lt;span style="color: #000000"&gt;की&lt;/span&gt;&lt;span style="color: #000000"&gt; &lt;/span&gt;&lt;span style="color: #000000"&gt;जनसंख्या&lt;/span&gt;&lt;span style="color: #000000"&gt; &lt;/span&gt;&lt;span style="color: #000000"&gt;के&lt;/span&gt;&lt;span style="color: #000000"&gt; &lt;/span&gt;&lt;span style="color: #000000"&gt;मध्य&lt;/span&gt;&lt;span style="color: #000000"&gt; &lt;/span&gt;&lt;span style="color: #000000"&gt;अनुपात&lt;/span&gt;&lt;span style="color: #000000"&gt;, &lt;/span&gt;&lt;span style="color: #000000"&gt;जहां&lt;/span&gt;&lt;span style="color: #000000"&gt; &lt;/span&gt;&lt;span style="color: #000000"&gt;तक&lt;/span&gt;&lt;span style="color: #000000"&gt; &lt;/span&gt;&lt;span style="color: #000000"&gt;व्यवहार्य&lt;/span&gt;&lt;span style="color: #000000"&gt; &lt;/span&gt;&lt;span style="color: #000000"&gt;हो&lt;/span&gt;&lt;span style="color: #000000"&gt;, &lt;/span&gt;&lt;span style="color: #000000"&gt;सभी&lt;/span&gt;&lt;span style="color: #000000"&gt; &lt;/span&gt;&lt;span style="color: #000000"&gt;राज्यों&lt;/span&gt;&lt;span style="color: #000000"&gt; &lt;/span&gt;&lt;span style="color: #000000"&gt;के&lt;/span&gt;&lt;span style="color: #000000"&gt; &lt;/span&gt;&lt;span style="color: #000000"&gt;लिए&lt;/span&gt;&lt;span style="color: #000000"&gt; &lt;/span&gt;&lt;span style="color: #000000"&gt;समान&lt;/span&gt;&lt;span style="color: #000000"&gt; &lt;/span&gt;&lt;span style="color: #000000"&gt;रहे।v&lt;/span&gt;&lt;br/&gt;</w:t>
      </w:r>
    </w:p>
  </w:body>
</w:document>
</file>