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35" w:rsidRDefault="00027635">
      <w:pPr>
        <w:pStyle w:val="BodyText"/>
        <w:ind w:left="4550"/>
      </w:pPr>
      <w:r>
        <w:pict>
          <v:group id="_x0000_s1029" style="width:34pt;height:27pt;mso-position-horizontal-relative:char;mso-position-vertical-relative:line" coordsize="680,540">
            <v:shape id="_x0000_s1030" style="position:absolute;width:680;height:540" coordsize="680,540" path="m680,80r-240,l440,,220,r,80l,80,,540r680,l680,80xe" stroked="f">
              <v:path arrowok="t"/>
            </v:shape>
            <w10:wrap type="none"/>
            <w10:anchorlock/>
          </v:group>
        </w:pict>
      </w: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1"/>
        <w:rPr>
          <w:sz w:val="26"/>
        </w:rPr>
      </w:pPr>
    </w:p>
    <w:p w:rsidR="00027635" w:rsidRDefault="00027635">
      <w:pPr>
        <w:pStyle w:val="BodyText"/>
        <w:spacing w:line="40" w:lineRule="exact"/>
        <w:ind w:left="693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78pt;height:1.95pt;mso-position-horizontal-relative:char;mso-position-vertical-relative:line" coordsize="1560,39">
            <v:line id="_x0000_s1027" style="position:absolute" from="0,19" to="1560,19" strokecolor="#231f20" strokeweight="1.92pt"/>
            <w10:wrap type="none"/>
            <w10:anchorlock/>
          </v:group>
        </w:pict>
      </w:r>
    </w:p>
    <w:p w:rsidR="00027635" w:rsidRDefault="00027635">
      <w:pPr>
        <w:pStyle w:val="BodyText"/>
        <w:spacing w:before="7"/>
        <w:rPr>
          <w:b/>
          <w:sz w:val="29"/>
        </w:rPr>
      </w:pPr>
    </w:p>
    <w:p w:rsidR="00027635" w:rsidRDefault="001A2617">
      <w:pPr>
        <w:pStyle w:val="Title"/>
        <w:spacing w:line="249" w:lineRule="auto"/>
      </w:pP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INTER-SERVICES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ORGANISATIONS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(COMMAND,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CONTROL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DISCIPLINE)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BILL,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2023</w:t>
      </w:r>
    </w:p>
    <w:p w:rsidR="00027635" w:rsidRDefault="00027635">
      <w:pPr>
        <w:pStyle w:val="BodyText"/>
        <w:spacing w:before="7"/>
        <w:rPr>
          <w:sz w:val="26"/>
        </w:rPr>
      </w:pPr>
    </w:p>
    <w:p w:rsidR="00027635" w:rsidRDefault="001A2617">
      <w:pPr>
        <w:spacing w:before="1"/>
        <w:ind w:right="2"/>
        <w:jc w:val="center"/>
        <w:rPr>
          <w:sz w:val="14"/>
        </w:rPr>
      </w:pPr>
      <w:r>
        <w:rPr>
          <w:color w:val="231F20"/>
          <w:w w:val="99"/>
          <w:sz w:val="14"/>
        </w:rPr>
        <w:t>A</w:t>
      </w:r>
    </w:p>
    <w:p w:rsidR="00027635" w:rsidRDefault="001A2617">
      <w:pPr>
        <w:pStyle w:val="BodyText"/>
        <w:spacing w:before="143"/>
        <w:ind w:left="1415" w:right="1436"/>
        <w:jc w:val="center"/>
      </w:pPr>
      <w:r>
        <w:rPr>
          <w:color w:val="231F20"/>
        </w:rPr>
        <w:t>BILL</w:t>
      </w:r>
    </w:p>
    <w:p w:rsidR="00027635" w:rsidRDefault="00027635">
      <w:pPr>
        <w:pStyle w:val="BodyText"/>
        <w:spacing w:before="8"/>
        <w:rPr>
          <w:sz w:val="21"/>
        </w:rPr>
      </w:pPr>
    </w:p>
    <w:p w:rsidR="00027635" w:rsidRDefault="001A2617">
      <w:pPr>
        <w:spacing w:line="249" w:lineRule="auto"/>
        <w:ind w:left="1444" w:right="1430"/>
        <w:jc w:val="center"/>
        <w:rPr>
          <w:i/>
          <w:sz w:val="20"/>
        </w:rPr>
      </w:pPr>
      <w:proofErr w:type="gramStart"/>
      <w:r>
        <w:rPr>
          <w:i/>
          <w:color w:val="231F20"/>
          <w:sz w:val="20"/>
        </w:rPr>
        <w:t>to</w:t>
      </w:r>
      <w:proofErr w:type="gramEnd"/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empower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Commander-in-Chief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Officer-in-Command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Inter-services</w:t>
      </w:r>
      <w:r>
        <w:rPr>
          <w:i/>
          <w:color w:val="231F20"/>
          <w:spacing w:val="-4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Organisations</w:t>
      </w:r>
      <w:proofErr w:type="spellEnd"/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respect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service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personnel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who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subject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Air</w:t>
      </w:r>
      <w:r>
        <w:rPr>
          <w:i/>
          <w:color w:val="231F20"/>
          <w:spacing w:val="50"/>
          <w:sz w:val="20"/>
        </w:rPr>
        <w:t xml:space="preserve"> </w:t>
      </w:r>
      <w:r>
        <w:rPr>
          <w:i/>
          <w:color w:val="231F20"/>
          <w:sz w:val="20"/>
        </w:rPr>
        <w:t>Force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Act,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1950,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Army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Act,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1950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Navy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Act,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1957,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who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serving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under</w:t>
      </w:r>
    </w:p>
    <w:p w:rsidR="00027635" w:rsidRDefault="001A2617">
      <w:pPr>
        <w:spacing w:before="3" w:line="249" w:lineRule="auto"/>
        <w:ind w:left="1881" w:right="1877"/>
        <w:jc w:val="center"/>
        <w:rPr>
          <w:i/>
          <w:sz w:val="20"/>
        </w:rPr>
      </w:pPr>
      <w:proofErr w:type="gramStart"/>
      <w:r>
        <w:rPr>
          <w:i/>
          <w:color w:val="231F20"/>
          <w:sz w:val="20"/>
        </w:rPr>
        <w:t>or</w:t>
      </w:r>
      <w:proofErr w:type="gramEnd"/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attached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his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command,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maintenance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discipline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proper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discharge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duties,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matters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connected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therewith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incidental</w:t>
      </w:r>
      <w:r>
        <w:rPr>
          <w:i/>
          <w:color w:val="231F20"/>
          <w:spacing w:val="29"/>
          <w:sz w:val="20"/>
        </w:rPr>
        <w:t xml:space="preserve"> </w:t>
      </w:r>
      <w:r>
        <w:rPr>
          <w:i/>
          <w:color w:val="231F20"/>
          <w:sz w:val="20"/>
        </w:rPr>
        <w:t>thereto.</w:t>
      </w:r>
    </w:p>
    <w:p w:rsidR="00027635" w:rsidRDefault="001A2617">
      <w:pPr>
        <w:pStyle w:val="BodyText"/>
        <w:spacing w:before="122" w:line="249" w:lineRule="auto"/>
        <w:ind w:left="1310" w:right="1298" w:firstLine="480"/>
      </w:pPr>
      <w:r>
        <w:rPr>
          <w:color w:val="231F20"/>
        </w:rPr>
        <w:t>B</w:t>
      </w:r>
      <w:r>
        <w:rPr>
          <w:color w:val="231F20"/>
          <w:sz w:val="14"/>
        </w:rPr>
        <w:t>E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enacted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Parliament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Seventy-fourth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India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follows:—</w:t>
      </w:r>
    </w:p>
    <w:p w:rsidR="00027635" w:rsidRDefault="00027635">
      <w:pPr>
        <w:spacing w:line="249" w:lineRule="auto"/>
        <w:sectPr w:rsidR="00027635">
          <w:type w:val="continuous"/>
          <w:pgSz w:w="11900" w:h="16840"/>
          <w:pgMar w:top="1300" w:right="1040" w:bottom="280" w:left="1040" w:header="720" w:footer="720" w:gutter="0"/>
          <w:cols w:space="720"/>
        </w:sectPr>
      </w:pPr>
    </w:p>
    <w:p w:rsidR="00027635" w:rsidRDefault="001A2617">
      <w:pPr>
        <w:spacing w:before="122" w:line="376" w:lineRule="auto"/>
        <w:ind w:left="4405" w:right="3094" w:firstLine="3"/>
        <w:jc w:val="center"/>
        <w:rPr>
          <w:sz w:val="14"/>
        </w:rPr>
      </w:pPr>
      <w:r>
        <w:rPr>
          <w:color w:val="231F20"/>
          <w:spacing w:val="-5"/>
          <w:sz w:val="20"/>
        </w:rPr>
        <w:lastRenderedPageBreak/>
        <w:t xml:space="preserve">CHAPTER </w:t>
      </w:r>
      <w:r>
        <w:rPr>
          <w:color w:val="231F20"/>
          <w:spacing w:val="-4"/>
          <w:sz w:val="20"/>
        </w:rPr>
        <w:t>I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</w:t>
      </w:r>
      <w:r>
        <w:rPr>
          <w:color w:val="231F20"/>
          <w:sz w:val="14"/>
        </w:rPr>
        <w:t>RELIMINARY</w:t>
      </w:r>
    </w:p>
    <w:p w:rsidR="00027635" w:rsidRDefault="001A2617">
      <w:pPr>
        <w:pStyle w:val="BodyText"/>
        <w:tabs>
          <w:tab w:val="left" w:pos="1789"/>
        </w:tabs>
        <w:spacing w:line="249" w:lineRule="auto"/>
        <w:ind w:left="1310" w:hanging="274"/>
      </w:pPr>
      <w:proofErr w:type="gramStart"/>
      <w:r>
        <w:rPr>
          <w:color w:val="231F20"/>
          <w:sz w:val="16"/>
        </w:rPr>
        <w:t>5</w:t>
      </w:r>
      <w:r>
        <w:rPr>
          <w:color w:val="231F20"/>
          <w:sz w:val="16"/>
        </w:rPr>
        <w:tab/>
      </w:r>
      <w:r>
        <w:rPr>
          <w:color w:val="231F20"/>
          <w:sz w:val="16"/>
        </w:rPr>
        <w:tab/>
      </w:r>
      <w:r>
        <w:rPr>
          <w:b/>
          <w:color w:val="231F20"/>
        </w:rPr>
        <w:t>1.</w:t>
      </w:r>
      <w:proofErr w:type="gramEnd"/>
      <w:r>
        <w:rPr>
          <w:b/>
          <w:color w:val="231F20"/>
          <w:spacing w:val="1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1</w:t>
      </w:r>
      <w:r>
        <w:rPr>
          <w:color w:val="231F20"/>
        </w:rPr>
        <w:t>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Inter-services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(Command,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Discipline)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2023.</w:t>
      </w:r>
    </w:p>
    <w:p w:rsidR="00027635" w:rsidRDefault="001A2617">
      <w:pPr>
        <w:pStyle w:val="BodyText"/>
        <w:spacing w:before="119" w:line="249" w:lineRule="auto"/>
        <w:ind w:left="1310" w:firstLine="480"/>
      </w:pPr>
      <w:r>
        <w:rPr>
          <w:color w:val="231F20"/>
          <w:spacing w:val="-2"/>
        </w:rPr>
        <w:t>(</w:t>
      </w:r>
      <w:r>
        <w:rPr>
          <w:i/>
          <w:color w:val="231F20"/>
          <w:spacing w:val="-2"/>
        </w:rPr>
        <w:t>2</w:t>
      </w:r>
      <w:r>
        <w:rPr>
          <w:color w:val="231F20"/>
          <w:spacing w:val="-2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Central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may,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notification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Gazette,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appoint.</w:t>
      </w:r>
    </w:p>
    <w:p w:rsidR="00027635" w:rsidRDefault="001A2617">
      <w:pPr>
        <w:pStyle w:val="BodyText"/>
        <w:rPr>
          <w:sz w:val="18"/>
        </w:rPr>
      </w:pPr>
      <w:r>
        <w:br w:type="column"/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1A2617">
      <w:pPr>
        <w:spacing w:line="249" w:lineRule="auto"/>
        <w:ind w:left="116" w:right="91"/>
        <w:rPr>
          <w:sz w:val="16"/>
        </w:rPr>
      </w:pPr>
      <w:proofErr w:type="gramStart"/>
      <w:r>
        <w:rPr>
          <w:color w:val="231F20"/>
          <w:sz w:val="16"/>
        </w:rPr>
        <w:t>Short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title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commencement.</w:t>
      </w:r>
      <w:proofErr w:type="gramEnd"/>
    </w:p>
    <w:p w:rsidR="00027635" w:rsidRDefault="00027635">
      <w:pPr>
        <w:spacing w:line="249" w:lineRule="auto"/>
        <w:rPr>
          <w:sz w:val="16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num="2" w:space="720" w:equalWidth="0">
            <w:col w:w="8513" w:space="40"/>
            <w:col w:w="1267"/>
          </w:cols>
        </w:sect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25"/>
        </w:rPr>
      </w:pPr>
    </w:p>
    <w:p w:rsidR="00027635" w:rsidRDefault="001A2617">
      <w:pPr>
        <w:spacing w:line="249" w:lineRule="auto"/>
        <w:ind w:left="110"/>
        <w:rPr>
          <w:sz w:val="16"/>
        </w:rPr>
      </w:pPr>
      <w:proofErr w:type="gramStart"/>
      <w:r>
        <w:rPr>
          <w:color w:val="231F20"/>
          <w:sz w:val="16"/>
        </w:rPr>
        <w:t>Application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Act.</w:t>
      </w:r>
      <w:proofErr w:type="gramEnd"/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7"/>
        <w:rPr>
          <w:sz w:val="24"/>
        </w:rPr>
      </w:pPr>
    </w:p>
    <w:p w:rsidR="00027635" w:rsidRDefault="001A2617">
      <w:pPr>
        <w:ind w:left="110"/>
        <w:rPr>
          <w:sz w:val="16"/>
        </w:rPr>
      </w:pPr>
      <w:proofErr w:type="gramStart"/>
      <w:r>
        <w:rPr>
          <w:color w:val="231F20"/>
          <w:sz w:val="16"/>
        </w:rPr>
        <w:t>Definitions.</w:t>
      </w:r>
      <w:proofErr w:type="gramEnd"/>
    </w:p>
    <w:p w:rsidR="00027635" w:rsidRDefault="001A2617">
      <w:pPr>
        <w:spacing w:before="73"/>
        <w:ind w:left="3642" w:right="3532"/>
        <w:jc w:val="center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2</w:t>
      </w:r>
    </w:p>
    <w:p w:rsidR="00027635" w:rsidRDefault="001A2617">
      <w:pPr>
        <w:pStyle w:val="ListParagraph"/>
        <w:numPr>
          <w:ilvl w:val="0"/>
          <w:numId w:val="5"/>
        </w:numPr>
        <w:tabs>
          <w:tab w:val="left" w:pos="802"/>
        </w:tabs>
        <w:spacing w:before="168" w:line="249" w:lineRule="auto"/>
        <w:ind w:right="1" w:firstLine="480"/>
        <w:jc w:val="both"/>
        <w:rPr>
          <w:sz w:val="20"/>
        </w:rPr>
      </w:pPr>
      <w:r>
        <w:rPr>
          <w:color w:val="231F20"/>
          <w:sz w:val="20"/>
        </w:rPr>
        <w:t>The provisions of this Act shall apply to all persons who are subject to the Air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Force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1950,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Army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1950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Navy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1957,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persons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forces as the Central Government may specify, by notification, under section 4, who 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attached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4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.</w:t>
      </w:r>
    </w:p>
    <w:p w:rsidR="00027635" w:rsidRDefault="001A2617">
      <w:pPr>
        <w:pStyle w:val="ListParagraph"/>
        <w:numPr>
          <w:ilvl w:val="0"/>
          <w:numId w:val="5"/>
        </w:numPr>
        <w:tabs>
          <w:tab w:val="left" w:pos="836"/>
        </w:tabs>
        <w:spacing w:before="148"/>
        <w:ind w:left="835" w:hanging="246"/>
        <w:jc w:val="left"/>
        <w:rPr>
          <w:sz w:val="20"/>
        </w:rPr>
      </w:pP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</w:t>
      </w:r>
      <w:r>
        <w:rPr>
          <w:color w:val="231F20"/>
          <w:sz w:val="20"/>
        </w:rPr>
        <w:t>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unless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context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otherwise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requires,—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1362"/>
        </w:tabs>
        <w:spacing w:before="149" w:line="249" w:lineRule="auto"/>
        <w:ind w:firstLine="480"/>
        <w:jc w:val="both"/>
        <w:rPr>
          <w:sz w:val="20"/>
        </w:rPr>
      </w:pPr>
      <w:r>
        <w:rPr>
          <w:color w:val="231F20"/>
          <w:sz w:val="20"/>
        </w:rPr>
        <w:t>"Air Officer" means any officer of the Air Force abov</w:t>
      </w:r>
      <w:r>
        <w:rPr>
          <w:color w:val="231F20"/>
          <w:sz w:val="20"/>
        </w:rPr>
        <w:t>e the rank of group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captain;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1344"/>
        </w:tabs>
        <w:spacing w:before="141" w:line="249" w:lineRule="auto"/>
        <w:ind w:firstLine="480"/>
        <w:jc w:val="both"/>
        <w:rPr>
          <w:sz w:val="20"/>
        </w:rPr>
      </w:pPr>
      <w:r>
        <w:rPr>
          <w:color w:val="231F20"/>
          <w:spacing w:val="-1"/>
          <w:sz w:val="20"/>
        </w:rPr>
        <w:t>"Chief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Defence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Staff"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regular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Army,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Indian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Navy, or the Air Force, as the case may be, appointed as such by the 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Government;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1346"/>
        </w:tabs>
        <w:spacing w:before="141" w:line="249" w:lineRule="auto"/>
        <w:ind w:firstLine="480"/>
        <w:jc w:val="both"/>
        <w:rPr>
          <w:sz w:val="20"/>
        </w:rPr>
      </w:pPr>
      <w:r>
        <w:rPr>
          <w:color w:val="231F20"/>
          <w:sz w:val="20"/>
        </w:rPr>
        <w:t>"Commander-in-Chief"</w:t>
      </w:r>
      <w:r>
        <w:rPr>
          <w:color w:val="231F20"/>
          <w:sz w:val="20"/>
        </w:rPr>
        <w:t xml:space="preserve"> means a General Officer of the regular Army, or 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Flag Officer of the Indian Navy, or an Air Officer of the Air Force, appointed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Commander-in-Chief of a Joint Services Command, and in his absence, the officer 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whom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devolves;</w:t>
      </w:r>
    </w:p>
    <w:p w:rsidR="00027635" w:rsidRDefault="001A2617">
      <w:pPr>
        <w:pStyle w:val="BodyText"/>
        <w:rPr>
          <w:sz w:val="18"/>
        </w:rPr>
      </w:pPr>
      <w:r>
        <w:br w:type="column"/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1A2617">
      <w:pPr>
        <w:spacing w:before="128"/>
        <w:ind w:left="325"/>
        <w:rPr>
          <w:sz w:val="16"/>
        </w:rPr>
      </w:pPr>
      <w:proofErr w:type="gramStart"/>
      <w:r>
        <w:rPr>
          <w:color w:val="231F20"/>
          <w:sz w:val="16"/>
        </w:rPr>
        <w:t>45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</w:t>
      </w:r>
      <w:r>
        <w:rPr>
          <w:color w:val="231F20"/>
          <w:sz w:val="16"/>
        </w:rPr>
        <w:t>0.</w:t>
      </w:r>
      <w:proofErr w:type="gramEnd"/>
    </w:p>
    <w:p w:rsidR="00027635" w:rsidRDefault="001A2617">
      <w:pPr>
        <w:spacing w:before="8"/>
        <w:ind w:left="325"/>
        <w:rPr>
          <w:sz w:val="16"/>
        </w:rPr>
      </w:pPr>
      <w:proofErr w:type="gramStart"/>
      <w:r>
        <w:rPr>
          <w:color w:val="231F20"/>
          <w:sz w:val="16"/>
        </w:rPr>
        <w:t>46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8"/>
        <w:ind w:left="325"/>
        <w:rPr>
          <w:sz w:val="16"/>
        </w:rPr>
      </w:pPr>
      <w:proofErr w:type="gramStart"/>
      <w:r>
        <w:rPr>
          <w:color w:val="231F20"/>
          <w:sz w:val="16"/>
        </w:rPr>
        <w:t>62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1957.</w:t>
      </w:r>
      <w:proofErr w:type="gramEnd"/>
    </w:p>
    <w:p w:rsidR="00027635" w:rsidRDefault="00027635">
      <w:pPr>
        <w:pStyle w:val="BodyText"/>
        <w:spacing w:before="1"/>
        <w:rPr>
          <w:sz w:val="26"/>
        </w:rPr>
      </w:pPr>
    </w:p>
    <w:p w:rsidR="00027635" w:rsidRDefault="001A2617">
      <w:pPr>
        <w:spacing w:before="1"/>
        <w:ind w:left="56"/>
        <w:rPr>
          <w:sz w:val="16"/>
        </w:rPr>
      </w:pPr>
      <w:r>
        <w:rPr>
          <w:color w:val="231F20"/>
          <w:sz w:val="16"/>
        </w:rPr>
        <w:t>5</w:t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6"/>
        <w:rPr>
          <w:sz w:val="17"/>
        </w:rPr>
      </w:pPr>
    </w:p>
    <w:p w:rsidR="00027635" w:rsidRDefault="001A2617">
      <w:pPr>
        <w:ind w:left="56"/>
        <w:rPr>
          <w:sz w:val="16"/>
        </w:rPr>
      </w:pPr>
      <w:r>
        <w:rPr>
          <w:color w:val="231F20"/>
          <w:sz w:val="16"/>
        </w:rPr>
        <w:t>10</w:t>
      </w:r>
      <w:r>
        <w:rPr>
          <w:color w:val="231F20"/>
          <w:spacing w:val="-23"/>
          <w:sz w:val="16"/>
        </w:rPr>
        <w:t xml:space="preserve"> </w:t>
      </w:r>
    </w:p>
    <w:p w:rsidR="00027635" w:rsidRDefault="00027635">
      <w:pPr>
        <w:rPr>
          <w:sz w:val="16"/>
        </w:rPr>
        <w:sectPr w:rsidR="00027635">
          <w:pgSz w:w="11900" w:h="16840"/>
          <w:pgMar w:top="1440" w:right="1040" w:bottom="280" w:left="1040" w:header="720" w:footer="720" w:gutter="0"/>
          <w:cols w:num="3" w:space="720" w:equalWidth="0">
            <w:col w:w="1133" w:space="67"/>
            <w:col w:w="7314" w:space="40"/>
            <w:col w:w="1266"/>
          </w:cols>
        </w:sectPr>
      </w:pPr>
    </w:p>
    <w:p w:rsidR="00027635" w:rsidRDefault="001A2617">
      <w:pPr>
        <w:pStyle w:val="ListParagraph"/>
        <w:numPr>
          <w:ilvl w:val="1"/>
          <w:numId w:val="5"/>
        </w:numPr>
        <w:tabs>
          <w:tab w:val="left" w:pos="2536"/>
        </w:tabs>
        <w:spacing w:before="143"/>
        <w:ind w:left="2535" w:hanging="266"/>
        <w:jc w:val="left"/>
        <w:rPr>
          <w:sz w:val="16"/>
        </w:rPr>
      </w:pPr>
      <w:r>
        <w:rPr>
          <w:color w:val="231F20"/>
          <w:spacing w:val="-2"/>
          <w:sz w:val="20"/>
        </w:rPr>
        <w:lastRenderedPageBreak/>
        <w:t>"Commanding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Officer"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means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officer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actual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command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unit,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ship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pacing w:val="-1"/>
          <w:position w:val="1"/>
          <w:sz w:val="16"/>
        </w:rPr>
        <w:t>15</w:t>
      </w:r>
      <w:r>
        <w:rPr>
          <w:color w:val="231F20"/>
          <w:spacing w:val="-23"/>
          <w:position w:val="1"/>
          <w:sz w:val="16"/>
        </w:rPr>
        <w:t xml:space="preserve"> </w:t>
      </w:r>
    </w:p>
    <w:p w:rsidR="00027635" w:rsidRDefault="001A2617">
      <w:pPr>
        <w:pStyle w:val="BodyText"/>
        <w:spacing w:before="10" w:line="249" w:lineRule="auto"/>
        <w:ind w:left="1790" w:right="190"/>
      </w:pPr>
      <w:proofErr w:type="gramStart"/>
      <w:r>
        <w:rPr>
          <w:color w:val="231F20"/>
          <w:spacing w:val="-2"/>
        </w:rPr>
        <w:t>or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establishment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includes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officer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appointed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Commander-in-Chief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Officer-in-Command,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Inter-services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534"/>
        </w:tabs>
        <w:spacing w:before="141" w:line="249" w:lineRule="auto"/>
        <w:ind w:left="1790" w:right="293" w:firstLine="480"/>
        <w:jc w:val="both"/>
        <w:rPr>
          <w:sz w:val="20"/>
        </w:rPr>
      </w:pPr>
      <w:r>
        <w:rPr>
          <w:color w:val="231F20"/>
          <w:spacing w:val="-1"/>
          <w:sz w:val="20"/>
        </w:rPr>
        <w:t>"Flag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Officer"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rank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Admiral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Fleet,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Admiral,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Vice-Admiral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Rear-Admiral;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518"/>
        </w:tabs>
        <w:spacing w:before="150"/>
        <w:ind w:left="2517" w:hanging="248"/>
        <w:jc w:val="left"/>
        <w:rPr>
          <w:sz w:val="16"/>
        </w:rPr>
      </w:pPr>
      <w:r>
        <w:rPr>
          <w:color w:val="231F20"/>
          <w:sz w:val="20"/>
        </w:rPr>
        <w:t>"General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Officer"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regular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Army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above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rank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-23"/>
          <w:sz w:val="16"/>
        </w:rPr>
        <w:t xml:space="preserve"> </w:t>
      </w:r>
    </w:p>
    <w:p w:rsidR="00027635" w:rsidRDefault="001A2617">
      <w:pPr>
        <w:pStyle w:val="BodyText"/>
        <w:spacing w:before="5"/>
        <w:ind w:left="1790"/>
      </w:pPr>
      <w:r>
        <w:rPr>
          <w:color w:val="231F20"/>
        </w:rPr>
        <w:t>Brigadier;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581"/>
        </w:tabs>
        <w:spacing w:before="150" w:line="249" w:lineRule="auto"/>
        <w:ind w:left="1790" w:right="292" w:firstLine="480"/>
        <w:jc w:val="both"/>
        <w:rPr>
          <w:sz w:val="20"/>
        </w:rPr>
      </w:pPr>
      <w:r>
        <w:rPr>
          <w:color w:val="231F20"/>
          <w:sz w:val="20"/>
        </w:rPr>
        <w:t xml:space="preserve">"Inter-services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" means a body of troops including a Joint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Services Command consisting of persons, subject to the Air Force Act, 1950,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Army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1950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Navy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1957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two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said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Acts;</w:t>
      </w:r>
    </w:p>
    <w:p w:rsidR="00027635" w:rsidRDefault="001A2617">
      <w:pPr>
        <w:pStyle w:val="BodyText"/>
        <w:rPr>
          <w:sz w:val="18"/>
        </w:rPr>
      </w:pPr>
      <w:r>
        <w:br w:type="column"/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3"/>
        <w:rPr>
          <w:sz w:val="24"/>
        </w:rPr>
      </w:pPr>
    </w:p>
    <w:p w:rsidR="00027635" w:rsidRDefault="001A2617">
      <w:pPr>
        <w:ind w:left="28"/>
        <w:rPr>
          <w:sz w:val="16"/>
        </w:rPr>
      </w:pPr>
      <w:proofErr w:type="gramStart"/>
      <w:r>
        <w:rPr>
          <w:color w:val="231F20"/>
          <w:sz w:val="16"/>
        </w:rPr>
        <w:t>45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8"/>
        <w:ind w:left="28"/>
        <w:rPr>
          <w:sz w:val="16"/>
        </w:rPr>
      </w:pPr>
      <w:proofErr w:type="gramStart"/>
      <w:r>
        <w:rPr>
          <w:color w:val="231F20"/>
          <w:sz w:val="16"/>
        </w:rPr>
        <w:t>46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8" w:line="173" w:lineRule="exact"/>
        <w:ind w:left="28"/>
        <w:rPr>
          <w:sz w:val="16"/>
        </w:rPr>
      </w:pPr>
      <w:proofErr w:type="gramStart"/>
      <w:r>
        <w:rPr>
          <w:color w:val="231F20"/>
          <w:sz w:val="16"/>
        </w:rPr>
        <w:t>62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1957.</w:t>
      </w:r>
      <w:proofErr w:type="gramEnd"/>
    </w:p>
    <w:p w:rsidR="00027635" w:rsidRDefault="00027635">
      <w:pPr>
        <w:spacing w:line="173" w:lineRule="exact"/>
        <w:rPr>
          <w:sz w:val="16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num="2" w:space="720" w:equalWidth="0">
            <w:col w:w="8807" w:space="40"/>
            <w:col w:w="973"/>
          </w:cols>
        </w:sectPr>
      </w:pPr>
    </w:p>
    <w:p w:rsidR="00027635" w:rsidRDefault="001A2617">
      <w:pPr>
        <w:pStyle w:val="ListParagraph"/>
        <w:numPr>
          <w:ilvl w:val="1"/>
          <w:numId w:val="5"/>
        </w:numPr>
        <w:tabs>
          <w:tab w:val="left" w:pos="2545"/>
        </w:tabs>
        <w:spacing w:before="0" w:line="222" w:lineRule="exact"/>
        <w:ind w:left="2544" w:hanging="275"/>
        <w:jc w:val="left"/>
        <w:rPr>
          <w:sz w:val="20"/>
        </w:rPr>
      </w:pPr>
      <w:r>
        <w:rPr>
          <w:color w:val="231F20"/>
          <w:sz w:val="20"/>
        </w:rPr>
        <w:lastRenderedPageBreak/>
        <w:t>"notification"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notification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published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Official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Gazette;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513"/>
        </w:tabs>
        <w:spacing w:before="149" w:line="249" w:lineRule="auto"/>
        <w:ind w:left="1790" w:firstLine="480"/>
        <w:jc w:val="both"/>
        <w:rPr>
          <w:sz w:val="20"/>
        </w:rPr>
      </w:pPr>
      <w:r>
        <w:rPr>
          <w:color w:val="231F20"/>
          <w:sz w:val="20"/>
        </w:rPr>
        <w:t xml:space="preserve">"officer", in relation to an Inter-services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 means an officer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defined in clause (</w:t>
      </w:r>
      <w:r>
        <w:rPr>
          <w:i/>
          <w:color w:val="231F20"/>
          <w:sz w:val="20"/>
        </w:rPr>
        <w:t>xxiii</w:t>
      </w:r>
      <w:r>
        <w:rPr>
          <w:color w:val="231F20"/>
          <w:sz w:val="20"/>
        </w:rPr>
        <w:t>) of section 4 of the Air Force Act, 1950, or clause (</w:t>
      </w:r>
      <w:r>
        <w:rPr>
          <w:i/>
          <w:color w:val="231F20"/>
          <w:sz w:val="20"/>
        </w:rPr>
        <w:t>xviii</w:t>
      </w:r>
      <w:r>
        <w:rPr>
          <w:color w:val="231F20"/>
          <w:sz w:val="20"/>
        </w:rPr>
        <w:t>)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section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Army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1950,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clause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16</w:t>
      </w:r>
      <w:r>
        <w:rPr>
          <w:color w:val="231F20"/>
          <w:sz w:val="20"/>
        </w:rPr>
        <w:t>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section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Navy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1957,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be;</w:t>
      </w:r>
    </w:p>
    <w:p w:rsidR="00027635" w:rsidRDefault="001A2617">
      <w:pPr>
        <w:spacing w:before="25"/>
        <w:ind w:left="55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25</w:t>
      </w:r>
      <w:r>
        <w:rPr>
          <w:color w:val="231F20"/>
          <w:spacing w:val="-23"/>
          <w:sz w:val="16"/>
        </w:rPr>
        <w:t xml:space="preserve"> </w:t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2"/>
      </w:pPr>
    </w:p>
    <w:p w:rsidR="00027635" w:rsidRDefault="001A2617">
      <w:pPr>
        <w:spacing w:before="1"/>
        <w:ind w:left="323"/>
        <w:rPr>
          <w:sz w:val="16"/>
        </w:rPr>
      </w:pPr>
      <w:proofErr w:type="gramStart"/>
      <w:r>
        <w:rPr>
          <w:color w:val="231F20"/>
          <w:sz w:val="16"/>
        </w:rPr>
        <w:t>45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8"/>
        <w:ind w:left="323"/>
        <w:rPr>
          <w:sz w:val="16"/>
        </w:rPr>
      </w:pPr>
      <w:proofErr w:type="gramStart"/>
      <w:r>
        <w:rPr>
          <w:color w:val="231F20"/>
          <w:sz w:val="16"/>
        </w:rPr>
        <w:t>46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8"/>
        <w:ind w:left="323"/>
        <w:rPr>
          <w:sz w:val="16"/>
        </w:rPr>
      </w:pPr>
      <w:proofErr w:type="gramStart"/>
      <w:r>
        <w:rPr>
          <w:color w:val="231F20"/>
          <w:sz w:val="16"/>
        </w:rPr>
        <w:t>62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1957.</w:t>
      </w:r>
      <w:proofErr w:type="gramEnd"/>
    </w:p>
    <w:p w:rsidR="00027635" w:rsidRDefault="00027635">
      <w:pPr>
        <w:rPr>
          <w:sz w:val="16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num="2" w:space="720" w:equalWidth="0">
            <w:col w:w="8511" w:space="40"/>
            <w:col w:w="1269"/>
          </w:cols>
        </w:sectPr>
      </w:pPr>
    </w:p>
    <w:p w:rsidR="00027635" w:rsidRDefault="001A2617">
      <w:pPr>
        <w:pStyle w:val="ListParagraph"/>
        <w:numPr>
          <w:ilvl w:val="1"/>
          <w:numId w:val="5"/>
        </w:numPr>
        <w:tabs>
          <w:tab w:val="left" w:pos="2536"/>
        </w:tabs>
        <w:spacing w:before="142" w:line="249" w:lineRule="auto"/>
        <w:ind w:left="1790" w:right="1031" w:firstLine="480"/>
        <w:jc w:val="left"/>
        <w:rPr>
          <w:sz w:val="20"/>
        </w:rPr>
      </w:pPr>
      <w:r>
        <w:rPr>
          <w:color w:val="231F20"/>
          <w:sz w:val="20"/>
        </w:rPr>
        <w:lastRenderedPageBreak/>
        <w:t>"</w:t>
      </w:r>
      <w:r>
        <w:rPr>
          <w:color w:val="231F20"/>
          <w:sz w:val="20"/>
        </w:rPr>
        <w:t>Officer-in-Command"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34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either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pacing w:val="17"/>
          <w:sz w:val="20"/>
          <w:vertAlign w:val="subscript"/>
        </w:rPr>
        <w:t>30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General Officer of the regular Army, or a Flag Officer of the Indian Navy, or an Air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Force,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appointed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Officer-in-Command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 other than Joint Services Command, and in his absence, the officer 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devolves;</w:t>
      </w:r>
    </w:p>
    <w:p w:rsidR="00027635" w:rsidRDefault="00027635">
      <w:pPr>
        <w:spacing w:line="249" w:lineRule="auto"/>
        <w:rPr>
          <w:sz w:val="20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space="720"/>
        </w:sectPr>
      </w:pPr>
    </w:p>
    <w:p w:rsidR="00027635" w:rsidRDefault="00027635">
      <w:pPr>
        <w:pStyle w:val="BodyText"/>
        <w:rPr>
          <w:sz w:val="22"/>
        </w:rPr>
      </w:pPr>
    </w:p>
    <w:p w:rsidR="00027635" w:rsidRDefault="001A2617">
      <w:pPr>
        <w:pStyle w:val="BodyText"/>
        <w:spacing w:before="131"/>
        <w:jc w:val="right"/>
      </w:pPr>
      <w:r>
        <w:rPr>
          <w:color w:val="231F20"/>
        </w:rPr>
        <w:t>Acts;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85"/>
        </w:tabs>
        <w:spacing w:before="144"/>
        <w:ind w:left="284" w:hanging="304"/>
        <w:jc w:val="left"/>
        <w:rPr>
          <w:sz w:val="16"/>
        </w:rPr>
      </w:pPr>
      <w:r>
        <w:rPr>
          <w:color w:val="231F20"/>
          <w:spacing w:val="1"/>
          <w:w w:val="99"/>
          <w:sz w:val="20"/>
        </w:rPr>
        <w:br w:type="column"/>
      </w:r>
      <w:r>
        <w:rPr>
          <w:color w:val="231F20"/>
          <w:sz w:val="20"/>
        </w:rPr>
        <w:lastRenderedPageBreak/>
        <w:t>"regulations"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regulations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respective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position w:val="1"/>
          <w:sz w:val="16"/>
        </w:rPr>
        <w:t>35</w:t>
      </w:r>
      <w:r>
        <w:rPr>
          <w:color w:val="231F20"/>
          <w:spacing w:val="-23"/>
          <w:position w:val="1"/>
          <w:sz w:val="16"/>
        </w:rPr>
        <w:t xml:space="preserve"> </w:t>
      </w:r>
    </w:p>
    <w:p w:rsidR="00027635" w:rsidRDefault="00027635">
      <w:pPr>
        <w:pStyle w:val="BodyText"/>
        <w:rPr>
          <w:sz w:val="22"/>
        </w:rPr>
      </w:pPr>
    </w:p>
    <w:p w:rsidR="00027635" w:rsidRDefault="001A2617">
      <w:pPr>
        <w:pStyle w:val="ListParagraph"/>
        <w:numPr>
          <w:ilvl w:val="1"/>
          <w:numId w:val="5"/>
        </w:numPr>
        <w:tabs>
          <w:tab w:val="left" w:pos="211"/>
        </w:tabs>
        <w:spacing w:before="136"/>
        <w:ind w:left="210" w:hanging="230"/>
        <w:jc w:val="left"/>
        <w:rPr>
          <w:sz w:val="20"/>
        </w:rPr>
      </w:pPr>
      <w:r>
        <w:rPr>
          <w:color w:val="231F20"/>
          <w:w w:val="95"/>
          <w:sz w:val="20"/>
        </w:rPr>
        <w:t>"rules"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means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rules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made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under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under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respective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Service</w:t>
      </w:r>
    </w:p>
    <w:p w:rsidR="00027635" w:rsidRDefault="00027635">
      <w:pPr>
        <w:rPr>
          <w:sz w:val="20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num="2" w:space="720" w:equalWidth="0">
            <w:col w:w="2249" w:space="40"/>
            <w:col w:w="7531"/>
          </w:cols>
        </w:sectPr>
      </w:pPr>
    </w:p>
    <w:p w:rsidR="00027635" w:rsidRDefault="001A2617">
      <w:pPr>
        <w:pStyle w:val="BodyText"/>
        <w:spacing w:before="10"/>
        <w:ind w:left="1790"/>
      </w:pPr>
      <w:r>
        <w:rPr>
          <w:color w:val="231F20"/>
        </w:rPr>
        <w:lastRenderedPageBreak/>
        <w:t>Acts,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be;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584"/>
        </w:tabs>
        <w:spacing w:before="154" w:line="249" w:lineRule="auto"/>
        <w:ind w:left="1790" w:right="1" w:firstLine="480"/>
        <w:jc w:val="left"/>
        <w:rPr>
          <w:sz w:val="20"/>
        </w:rPr>
      </w:pPr>
      <w:r>
        <w:rPr>
          <w:color w:val="231F20"/>
          <w:spacing w:val="-1"/>
          <w:sz w:val="20"/>
        </w:rPr>
        <w:t>"Service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Acts"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means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Air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Force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Act,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1950,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1"/>
          <w:sz w:val="20"/>
        </w:rPr>
        <w:t>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Army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Act,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1950,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Navy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Act, 1957 or any two of the said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Acts or all the said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Acts; and</w:t>
      </w:r>
    </w:p>
    <w:p w:rsidR="00027635" w:rsidRDefault="001A2617">
      <w:pPr>
        <w:pStyle w:val="ListParagraph"/>
        <w:numPr>
          <w:ilvl w:val="1"/>
          <w:numId w:val="5"/>
        </w:numPr>
        <w:tabs>
          <w:tab w:val="left" w:pos="2564"/>
        </w:tabs>
        <w:spacing w:before="141"/>
        <w:ind w:left="2563" w:hanging="294"/>
        <w:jc w:val="left"/>
        <w:rPr>
          <w:sz w:val="20"/>
        </w:rPr>
      </w:pPr>
      <w:r>
        <w:rPr>
          <w:color w:val="231F20"/>
          <w:sz w:val="20"/>
        </w:rPr>
        <w:t>"service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personnel"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persons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subject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Service</w:t>
      </w:r>
    </w:p>
    <w:p w:rsidR="00027635" w:rsidRDefault="001A2617">
      <w:pPr>
        <w:pStyle w:val="BodyText"/>
        <w:rPr>
          <w:sz w:val="18"/>
        </w:rPr>
      </w:pPr>
      <w:r>
        <w:br w:type="column"/>
      </w:r>
    </w:p>
    <w:p w:rsidR="00027635" w:rsidRDefault="00027635">
      <w:pPr>
        <w:pStyle w:val="BodyText"/>
        <w:spacing w:before="9"/>
      </w:pPr>
    </w:p>
    <w:p w:rsidR="00027635" w:rsidRDefault="001A2617">
      <w:pPr>
        <w:ind w:right="112"/>
        <w:jc w:val="right"/>
        <w:rPr>
          <w:sz w:val="16"/>
        </w:rPr>
      </w:pPr>
      <w:proofErr w:type="gramStart"/>
      <w:r>
        <w:rPr>
          <w:color w:val="231F20"/>
          <w:sz w:val="16"/>
        </w:rPr>
        <w:t>45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8" w:line="203" w:lineRule="exact"/>
        <w:ind w:right="112"/>
        <w:jc w:val="right"/>
        <w:rPr>
          <w:sz w:val="16"/>
        </w:rPr>
      </w:pPr>
      <w:proofErr w:type="gramStart"/>
      <w:r>
        <w:rPr>
          <w:color w:val="231F20"/>
          <w:position w:val="-2"/>
          <w:sz w:val="16"/>
        </w:rPr>
        <w:t>40</w:t>
      </w:r>
      <w:r>
        <w:rPr>
          <w:color w:val="231F20"/>
          <w:spacing w:val="65"/>
          <w:position w:val="-2"/>
          <w:sz w:val="16"/>
        </w:rPr>
        <w:t xml:space="preserve"> </w:t>
      </w:r>
      <w:r>
        <w:rPr>
          <w:color w:val="231F20"/>
          <w:sz w:val="16"/>
        </w:rPr>
        <w:t>46</w:t>
      </w:r>
      <w:r>
        <w:rPr>
          <w:color w:val="231F20"/>
          <w:spacing w:val="4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6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line="173" w:lineRule="exact"/>
        <w:ind w:right="112"/>
        <w:jc w:val="right"/>
        <w:rPr>
          <w:sz w:val="16"/>
        </w:rPr>
      </w:pPr>
      <w:proofErr w:type="gramStart"/>
      <w:r>
        <w:rPr>
          <w:color w:val="231F20"/>
          <w:sz w:val="16"/>
        </w:rPr>
        <w:t>62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1957.</w:t>
      </w:r>
      <w:proofErr w:type="gramEnd"/>
    </w:p>
    <w:p w:rsidR="00027635" w:rsidRDefault="00027635">
      <w:pPr>
        <w:spacing w:line="173" w:lineRule="exact"/>
        <w:jc w:val="right"/>
        <w:rPr>
          <w:sz w:val="16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num="2" w:space="720" w:equalWidth="0">
            <w:col w:w="8511" w:space="40"/>
            <w:col w:w="1269"/>
          </w:cols>
        </w:sectPr>
      </w:pPr>
    </w:p>
    <w:p w:rsidR="00027635" w:rsidRDefault="001A2617">
      <w:pPr>
        <w:pStyle w:val="BodyText"/>
        <w:spacing w:before="10"/>
        <w:ind w:left="1790"/>
      </w:pPr>
      <w:proofErr w:type="gramStart"/>
      <w:r>
        <w:rPr>
          <w:color w:val="231F20"/>
        </w:rPr>
        <w:lastRenderedPageBreak/>
        <w:t>Acts.</w:t>
      </w:r>
      <w:proofErr w:type="gramEnd"/>
    </w:p>
    <w:p w:rsidR="00027635" w:rsidRDefault="001A2617">
      <w:pPr>
        <w:pStyle w:val="BodyText"/>
        <w:spacing w:before="149" w:line="249" w:lineRule="auto"/>
        <w:ind w:left="1310" w:firstLine="480"/>
        <w:jc w:val="both"/>
      </w:pPr>
      <w:r>
        <w:rPr>
          <w:color w:val="231F20"/>
        </w:rPr>
        <w:t>(</w:t>
      </w:r>
      <w:r>
        <w:rPr>
          <w:i/>
          <w:color w:val="231F20"/>
        </w:rPr>
        <w:t>2</w:t>
      </w:r>
      <w:r>
        <w:rPr>
          <w:color w:val="231F20"/>
        </w:rPr>
        <w:t>) Words and expressions used herein and not defined but defined in the Air Force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Act,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1950,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Army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Act,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1950,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Navy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Act,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1957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meanings,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respectively,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Acts.</w:t>
      </w:r>
    </w:p>
    <w:p w:rsidR="00027635" w:rsidRDefault="001A2617">
      <w:pPr>
        <w:pStyle w:val="BodyText"/>
        <w:rPr>
          <w:sz w:val="18"/>
        </w:rPr>
      </w:pPr>
      <w:r>
        <w:br w:type="column"/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9"/>
        <w:rPr>
          <w:sz w:val="22"/>
        </w:rPr>
      </w:pPr>
    </w:p>
    <w:p w:rsidR="00027635" w:rsidRDefault="001A2617">
      <w:pPr>
        <w:ind w:right="112"/>
        <w:jc w:val="right"/>
        <w:rPr>
          <w:sz w:val="16"/>
        </w:rPr>
      </w:pPr>
      <w:proofErr w:type="gramStart"/>
      <w:r>
        <w:rPr>
          <w:color w:val="231F20"/>
          <w:sz w:val="16"/>
        </w:rPr>
        <w:t>45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1950.</w:t>
      </w:r>
      <w:proofErr w:type="gramEnd"/>
    </w:p>
    <w:p w:rsidR="00027635" w:rsidRDefault="001A2617">
      <w:pPr>
        <w:spacing w:before="12" w:line="191" w:lineRule="exact"/>
        <w:ind w:right="112"/>
        <w:jc w:val="right"/>
        <w:rPr>
          <w:sz w:val="16"/>
        </w:rPr>
      </w:pPr>
      <w:proofErr w:type="gramStart"/>
      <w:r>
        <w:rPr>
          <w:color w:val="231F20"/>
          <w:sz w:val="16"/>
        </w:rPr>
        <w:t xml:space="preserve">45  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position w:val="1"/>
          <w:sz w:val="16"/>
        </w:rPr>
        <w:t>46</w:t>
      </w:r>
      <w:r>
        <w:rPr>
          <w:color w:val="231F20"/>
          <w:spacing w:val="45"/>
          <w:position w:val="1"/>
          <w:sz w:val="16"/>
        </w:rPr>
        <w:t xml:space="preserve"> </w:t>
      </w:r>
      <w:r>
        <w:rPr>
          <w:color w:val="231F20"/>
          <w:position w:val="1"/>
          <w:sz w:val="16"/>
        </w:rPr>
        <w:t>of</w:t>
      </w:r>
      <w:r>
        <w:rPr>
          <w:color w:val="231F20"/>
          <w:spacing w:val="44"/>
          <w:position w:val="1"/>
          <w:sz w:val="16"/>
        </w:rPr>
        <w:t xml:space="preserve"> </w:t>
      </w:r>
      <w:r>
        <w:rPr>
          <w:color w:val="231F20"/>
          <w:position w:val="1"/>
          <w:sz w:val="16"/>
        </w:rPr>
        <w:t>1950.</w:t>
      </w:r>
      <w:proofErr w:type="gramEnd"/>
    </w:p>
    <w:p w:rsidR="00027635" w:rsidRDefault="001A2617">
      <w:pPr>
        <w:spacing w:line="181" w:lineRule="exact"/>
        <w:ind w:right="112"/>
        <w:jc w:val="right"/>
        <w:rPr>
          <w:sz w:val="16"/>
        </w:rPr>
      </w:pPr>
      <w:proofErr w:type="gramStart"/>
      <w:r>
        <w:rPr>
          <w:color w:val="231F20"/>
          <w:sz w:val="16"/>
        </w:rPr>
        <w:t>62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7"/>
          <w:sz w:val="16"/>
        </w:rPr>
        <w:t xml:space="preserve"> </w:t>
      </w:r>
      <w:r>
        <w:rPr>
          <w:color w:val="231F20"/>
          <w:sz w:val="16"/>
        </w:rPr>
        <w:t>1957.</w:t>
      </w:r>
      <w:proofErr w:type="gramEnd"/>
    </w:p>
    <w:p w:rsidR="00027635" w:rsidRDefault="00027635">
      <w:pPr>
        <w:spacing w:line="181" w:lineRule="exact"/>
        <w:jc w:val="right"/>
        <w:rPr>
          <w:sz w:val="16"/>
        </w:rPr>
        <w:sectPr w:rsidR="00027635">
          <w:type w:val="continuous"/>
          <w:pgSz w:w="11900" w:h="16840"/>
          <w:pgMar w:top="1300" w:right="1040" w:bottom="280" w:left="1040" w:header="720" w:footer="720" w:gutter="0"/>
          <w:cols w:num="2" w:space="720" w:equalWidth="0">
            <w:col w:w="8513" w:space="40"/>
            <w:col w:w="1267"/>
          </w:cols>
        </w:sectPr>
      </w:pPr>
    </w:p>
    <w:p w:rsidR="00027635" w:rsidRDefault="001A2617">
      <w:pPr>
        <w:pStyle w:val="BodyText"/>
        <w:spacing w:before="73"/>
        <w:ind w:left="1309"/>
        <w:jc w:val="center"/>
      </w:pPr>
      <w:r>
        <w:rPr>
          <w:color w:val="231F20"/>
        </w:rPr>
        <w:lastRenderedPageBreak/>
        <w:t>3</w:t>
      </w:r>
    </w:p>
    <w:p w:rsidR="00027635" w:rsidRDefault="001A2617">
      <w:pPr>
        <w:pStyle w:val="BodyText"/>
        <w:spacing w:before="178"/>
        <w:ind w:left="2447" w:right="1147"/>
        <w:jc w:val="center"/>
      </w:pPr>
      <w:r>
        <w:rPr>
          <w:color w:val="231F20"/>
          <w:spacing w:val="-6"/>
        </w:rPr>
        <w:t>CHAPTER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II</w:t>
      </w:r>
    </w:p>
    <w:p w:rsidR="00027635" w:rsidRDefault="001A2617">
      <w:pPr>
        <w:spacing w:before="144"/>
        <w:ind w:left="2453" w:right="1147"/>
        <w:jc w:val="center"/>
        <w:rPr>
          <w:sz w:val="14"/>
        </w:rPr>
      </w:pPr>
      <w:r>
        <w:rPr>
          <w:color w:val="231F20"/>
          <w:sz w:val="20"/>
        </w:rPr>
        <w:t>S</w:t>
      </w:r>
      <w:r>
        <w:rPr>
          <w:color w:val="231F20"/>
          <w:sz w:val="14"/>
        </w:rPr>
        <w:t>PECIAL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PROVISION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FOR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CERTAIN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FORCES</w:t>
      </w:r>
    </w:p>
    <w:p w:rsidR="00027635" w:rsidRDefault="001A2617">
      <w:pPr>
        <w:pStyle w:val="ListParagraph"/>
        <w:numPr>
          <w:ilvl w:val="0"/>
          <w:numId w:val="5"/>
        </w:numPr>
        <w:tabs>
          <w:tab w:val="left" w:pos="2002"/>
        </w:tabs>
        <w:spacing w:before="140" w:line="266" w:lineRule="auto"/>
        <w:ind w:left="1310" w:firstLine="480"/>
        <w:jc w:val="both"/>
        <w:rPr>
          <w:sz w:val="20"/>
        </w:rPr>
      </w:pP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</w:t>
      </w:r>
      <w:r>
        <w:rPr>
          <w:color w:val="231F20"/>
          <w:sz w:val="20"/>
        </w:rPr>
        <w:t>) The Central Government may, by notification, specify any force or any part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thereof,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raised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maintained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India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under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authority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said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Government,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which</w:t>
      </w:r>
    </w:p>
    <w:p w:rsidR="00027635" w:rsidRDefault="001A2617">
      <w:pPr>
        <w:pStyle w:val="BodyText"/>
        <w:spacing w:line="264" w:lineRule="auto"/>
        <w:ind w:left="1310" w:right="1" w:hanging="269"/>
        <w:jc w:val="both"/>
      </w:pPr>
      <w:r>
        <w:rPr>
          <w:color w:val="231F20"/>
          <w:position w:val="1"/>
          <w:sz w:val="16"/>
        </w:rPr>
        <w:t>5</w:t>
      </w:r>
      <w:r>
        <w:rPr>
          <w:color w:val="231F20"/>
          <w:spacing w:val="1"/>
          <w:position w:val="1"/>
          <w:sz w:val="16"/>
        </w:rPr>
        <w:t xml:space="preserve"> </w:t>
      </w:r>
      <w:r>
        <w:rPr>
          <w:color w:val="231F20"/>
        </w:rPr>
        <w:t>all or any of the provisions of this Act shall, with or without modifications, apply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accordingly all the officers referred to in clause (</w:t>
      </w:r>
      <w:proofErr w:type="spellStart"/>
      <w:r>
        <w:rPr>
          <w:i/>
          <w:color w:val="231F20"/>
        </w:rPr>
        <w:t>i</w:t>
      </w:r>
      <w:proofErr w:type="spellEnd"/>
      <w:r>
        <w:rPr>
          <w:color w:val="231F20"/>
        </w:rPr>
        <w:t>) of sub-section (</w:t>
      </w:r>
      <w:r>
        <w:rPr>
          <w:i/>
          <w:color w:val="231F20"/>
        </w:rPr>
        <w:t>1</w:t>
      </w:r>
      <w:r>
        <w:rPr>
          <w:color w:val="231F20"/>
        </w:rPr>
        <w:t>) of section 3 shall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relatin</w:t>
      </w:r>
      <w:r>
        <w:rPr>
          <w:color w:val="231F20"/>
        </w:rPr>
        <w:t>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forces.</w:t>
      </w:r>
    </w:p>
    <w:p w:rsidR="00027635" w:rsidRDefault="001A2617">
      <w:pPr>
        <w:pStyle w:val="ListParagraph"/>
        <w:numPr>
          <w:ilvl w:val="0"/>
          <w:numId w:val="4"/>
        </w:numPr>
        <w:tabs>
          <w:tab w:val="left" w:pos="2064"/>
        </w:tabs>
        <w:spacing w:before="113" w:line="261" w:lineRule="auto"/>
        <w:ind w:firstLine="480"/>
        <w:jc w:val="both"/>
        <w:rPr>
          <w:sz w:val="20"/>
        </w:rPr>
      </w:pPr>
      <w:r>
        <w:rPr>
          <w:color w:val="231F20"/>
          <w:sz w:val="20"/>
        </w:rPr>
        <w:t>Upon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issuance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notification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sub-section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</w:t>
      </w:r>
      <w:r>
        <w:rPr>
          <w:color w:val="231F20"/>
          <w:sz w:val="20"/>
        </w:rPr>
        <w:t>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exercise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disciplinary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administrative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powers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respective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Acts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governing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force</w:t>
      </w:r>
    </w:p>
    <w:p w:rsidR="00027635" w:rsidRDefault="001A2617">
      <w:pPr>
        <w:pStyle w:val="BodyText"/>
        <w:spacing w:before="3" w:line="264" w:lineRule="auto"/>
        <w:ind w:left="1310" w:hanging="360"/>
        <w:jc w:val="both"/>
      </w:pPr>
      <w:r>
        <w:rPr>
          <w:color w:val="231F20"/>
          <w:sz w:val="16"/>
        </w:rPr>
        <w:t xml:space="preserve">10  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</w:rPr>
        <w:t>or any part thereof including the powers conferred by warrants or commissions issued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under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such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Acts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governing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force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part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thereof,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vest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Commander-in-Chief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Officer-in-Command,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Inter-services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.</w:t>
      </w:r>
    </w:p>
    <w:p w:rsidR="00027635" w:rsidRDefault="001A2617">
      <w:pPr>
        <w:pStyle w:val="ListParagraph"/>
        <w:numPr>
          <w:ilvl w:val="0"/>
          <w:numId w:val="4"/>
        </w:numPr>
        <w:tabs>
          <w:tab w:val="left" w:pos="2078"/>
        </w:tabs>
        <w:spacing w:before="114" w:line="266" w:lineRule="auto"/>
        <w:ind w:right="1" w:firstLine="480"/>
        <w:jc w:val="both"/>
        <w:rPr>
          <w:sz w:val="20"/>
        </w:rPr>
      </w:pPr>
      <w:r>
        <w:rPr>
          <w:color w:val="231F20"/>
          <w:sz w:val="20"/>
        </w:rPr>
        <w:t>Where any of the provisions of this Act applies to a force or any part thereof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referred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sub-section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2</w:t>
      </w:r>
      <w:r>
        <w:rPr>
          <w:color w:val="231F20"/>
          <w:sz w:val="20"/>
        </w:rPr>
        <w:t>),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Government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may,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notification,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direct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by</w:t>
      </w:r>
    </w:p>
    <w:p w:rsidR="00027635" w:rsidRDefault="001A2617">
      <w:pPr>
        <w:pStyle w:val="BodyText"/>
        <w:spacing w:line="264" w:lineRule="auto"/>
        <w:ind w:left="1310" w:hanging="360"/>
        <w:jc w:val="both"/>
      </w:pPr>
      <w:r>
        <w:rPr>
          <w:color w:val="231F20"/>
          <w:sz w:val="16"/>
        </w:rPr>
        <w:t>15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jurisdiction,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incidental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provisions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exercised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performed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force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any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thereof.</w:t>
      </w:r>
    </w:p>
    <w:p w:rsidR="00027635" w:rsidRDefault="001A2617">
      <w:pPr>
        <w:pStyle w:val="BodyText"/>
        <w:spacing w:before="113"/>
        <w:ind w:left="2446" w:right="1147"/>
        <w:jc w:val="center"/>
      </w:pPr>
      <w:r>
        <w:rPr>
          <w:color w:val="231F20"/>
          <w:spacing w:val="-6"/>
        </w:rPr>
        <w:t>CHAPTER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III</w:t>
      </w:r>
    </w:p>
    <w:p w:rsidR="00027635" w:rsidRDefault="001A2617">
      <w:pPr>
        <w:spacing w:before="140"/>
        <w:ind w:left="2457" w:right="1147"/>
        <w:jc w:val="center"/>
        <w:rPr>
          <w:sz w:val="14"/>
        </w:rPr>
      </w:pPr>
      <w:r>
        <w:rPr>
          <w:color w:val="231F20"/>
          <w:sz w:val="20"/>
        </w:rPr>
        <w:t>C</w:t>
      </w:r>
      <w:r>
        <w:rPr>
          <w:color w:val="231F20"/>
          <w:sz w:val="14"/>
        </w:rPr>
        <w:t>ONSTITUTION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z w:val="14"/>
        </w:rPr>
        <w:t>NTER</w:t>
      </w:r>
      <w:r>
        <w:rPr>
          <w:color w:val="231F20"/>
          <w:sz w:val="20"/>
        </w:rPr>
        <w:t>-</w:t>
      </w:r>
      <w:r>
        <w:rPr>
          <w:color w:val="231F20"/>
          <w:sz w:val="14"/>
        </w:rPr>
        <w:t>SERVICES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z w:val="14"/>
        </w:rPr>
        <w:t>RGANISATION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AND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ITS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OFFICERS</w:t>
      </w:r>
    </w:p>
    <w:p w:rsidR="00027635" w:rsidRDefault="001A2617">
      <w:pPr>
        <w:pStyle w:val="BodyText"/>
        <w:tabs>
          <w:tab w:val="left" w:pos="1789"/>
        </w:tabs>
        <w:spacing w:before="144" w:line="261" w:lineRule="auto"/>
        <w:ind w:left="1309" w:hanging="360"/>
        <w:jc w:val="both"/>
      </w:pPr>
      <w:proofErr w:type="gramStart"/>
      <w:r>
        <w:rPr>
          <w:color w:val="231F20"/>
          <w:sz w:val="16"/>
        </w:rPr>
        <w:t>20</w:t>
      </w:r>
      <w:r>
        <w:rPr>
          <w:color w:val="231F20"/>
          <w:sz w:val="16"/>
        </w:rPr>
        <w:tab/>
      </w:r>
      <w:r>
        <w:rPr>
          <w:color w:val="231F20"/>
          <w:sz w:val="16"/>
        </w:rPr>
        <w:tab/>
      </w:r>
      <w:r>
        <w:rPr>
          <w:b/>
          <w:color w:val="231F20"/>
          <w:position w:val="1"/>
        </w:rPr>
        <w:t>5.</w:t>
      </w:r>
      <w:proofErr w:type="gramEnd"/>
      <w:r>
        <w:rPr>
          <w:b/>
          <w:color w:val="231F20"/>
          <w:position w:val="1"/>
        </w:rPr>
        <w:t xml:space="preserve"> </w:t>
      </w:r>
      <w:r>
        <w:rPr>
          <w:color w:val="231F20"/>
          <w:position w:val="1"/>
        </w:rPr>
        <w:t>(</w:t>
      </w:r>
      <w:r>
        <w:rPr>
          <w:i/>
          <w:color w:val="231F20"/>
          <w:position w:val="1"/>
        </w:rPr>
        <w:t>1</w:t>
      </w:r>
      <w:r>
        <w:rPr>
          <w:color w:val="231F20"/>
          <w:position w:val="1"/>
        </w:rPr>
        <w:t>) The Central Government may, by notification, constitute an Inter-services</w:t>
      </w:r>
      <w:r>
        <w:rPr>
          <w:color w:val="231F20"/>
          <w:spacing w:val="1"/>
          <w:position w:val="1"/>
        </w:rPr>
        <w:t xml:space="preserve"> </w:t>
      </w:r>
      <w:proofErr w:type="spellStart"/>
      <w:r>
        <w:rPr>
          <w:color w:val="231F20"/>
          <w:w w:val="95"/>
        </w:rPr>
        <w:t>Organisation</w:t>
      </w:r>
      <w:proofErr w:type="spellEnd"/>
      <w:r>
        <w:rPr>
          <w:color w:val="231F20"/>
          <w:w w:val="95"/>
        </w:rPr>
        <w:t>, which may include a Joint Services Command, comprising of units or service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command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Commander-in-Chief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Officer-in-Command.</w:t>
      </w:r>
    </w:p>
    <w:p w:rsidR="00027635" w:rsidRDefault="001A2617">
      <w:pPr>
        <w:pStyle w:val="BodyText"/>
        <w:spacing w:before="119"/>
        <w:ind w:left="1790"/>
        <w:jc w:val="both"/>
      </w:pP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2</w:t>
      </w:r>
      <w:r>
        <w:rPr>
          <w:color w:val="231F20"/>
          <w:spacing w:val="-1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Central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published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Official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Gazette,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direct</w:t>
      </w:r>
    </w:p>
    <w:p w:rsidR="00027635" w:rsidRDefault="001A2617">
      <w:pPr>
        <w:pStyle w:val="BodyText"/>
        <w:spacing w:before="25" w:line="264" w:lineRule="auto"/>
        <w:ind w:left="1310" w:right="1" w:hanging="360"/>
        <w:jc w:val="both"/>
      </w:pPr>
      <w:r>
        <w:rPr>
          <w:color w:val="231F20"/>
          <w:sz w:val="16"/>
        </w:rPr>
        <w:t>25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</w:rPr>
        <w:t>that any power exercisable by the Commander-in-Chief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or, as the case may be,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Officer-in-Command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exercisable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empowered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Government.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1997"/>
        </w:tabs>
        <w:spacing w:before="114"/>
        <w:jc w:val="both"/>
        <w:rPr>
          <w:sz w:val="20"/>
        </w:rPr>
      </w:pP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</w:t>
      </w:r>
      <w:r>
        <w:rPr>
          <w:color w:val="231F20"/>
          <w:sz w:val="20"/>
        </w:rPr>
        <w:t>)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Notwithstanding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anything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contained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Act,—</w:t>
      </w:r>
    </w:p>
    <w:p w:rsidR="00027635" w:rsidRDefault="00027635">
      <w:pPr>
        <w:pStyle w:val="BodyText"/>
        <w:spacing w:before="7"/>
        <w:rPr>
          <w:sz w:val="17"/>
        </w:rPr>
      </w:pPr>
    </w:p>
    <w:p w:rsidR="00027635" w:rsidRDefault="001A2617">
      <w:pPr>
        <w:pStyle w:val="ListParagraph"/>
        <w:numPr>
          <w:ilvl w:val="1"/>
          <w:numId w:val="3"/>
        </w:numPr>
        <w:tabs>
          <w:tab w:val="left" w:pos="2579"/>
        </w:tabs>
        <w:spacing w:before="0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31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constituted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Government</w:t>
      </w:r>
    </w:p>
    <w:p w:rsidR="00027635" w:rsidRDefault="001A2617">
      <w:pPr>
        <w:pStyle w:val="BodyText"/>
        <w:tabs>
          <w:tab w:val="left" w:pos="1789"/>
        </w:tabs>
        <w:spacing w:before="24"/>
        <w:ind w:left="1790" w:right="1" w:hanging="840"/>
      </w:pPr>
      <w:r>
        <w:rPr>
          <w:color w:val="231F20"/>
          <w:position w:val="-2"/>
          <w:sz w:val="16"/>
        </w:rPr>
        <w:t>30</w:t>
      </w:r>
      <w:r>
        <w:rPr>
          <w:color w:val="231F20"/>
          <w:position w:val="-2"/>
          <w:sz w:val="16"/>
        </w:rPr>
        <w:tab/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functioning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constituted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</w:p>
    <w:p w:rsidR="00027635" w:rsidRDefault="00027635">
      <w:pPr>
        <w:pStyle w:val="BodyText"/>
        <w:spacing w:before="5"/>
        <w:rPr>
          <w:sz w:val="17"/>
        </w:rPr>
      </w:pPr>
    </w:p>
    <w:p w:rsidR="00027635" w:rsidRDefault="001A2617">
      <w:pPr>
        <w:pStyle w:val="ListParagraph"/>
        <w:numPr>
          <w:ilvl w:val="1"/>
          <w:numId w:val="3"/>
        </w:numPr>
        <w:tabs>
          <w:tab w:val="left" w:pos="2542"/>
        </w:tabs>
        <w:spacing w:before="0" w:line="264" w:lineRule="auto"/>
        <w:ind w:left="1790" w:firstLine="480"/>
        <w:jc w:val="both"/>
        <w:rPr>
          <w:sz w:val="20"/>
        </w:rPr>
      </w:pPr>
      <w:r>
        <w:rPr>
          <w:color w:val="231F20"/>
          <w:spacing w:val="-2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Commander-in-Chief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or,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case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may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be,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Officer-in-Command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an Inter-services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 who has been appointed and functioning as such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immediately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date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commencement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deemed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have</w:t>
      </w:r>
    </w:p>
    <w:p w:rsidR="00027635" w:rsidRDefault="001A2617">
      <w:pPr>
        <w:pStyle w:val="BodyText"/>
        <w:tabs>
          <w:tab w:val="left" w:pos="1789"/>
        </w:tabs>
        <w:spacing w:line="230" w:lineRule="exact"/>
        <w:ind w:left="950"/>
        <w:jc w:val="both"/>
      </w:pPr>
      <w:r>
        <w:rPr>
          <w:color w:val="231F20"/>
          <w:sz w:val="16"/>
        </w:rPr>
        <w:t>35</w:t>
      </w:r>
      <w:r>
        <w:rPr>
          <w:color w:val="231F20"/>
          <w:sz w:val="16"/>
        </w:rPr>
        <w:tab/>
      </w:r>
      <w:r>
        <w:rPr>
          <w:color w:val="231F20"/>
          <w:position w:val="1"/>
        </w:rPr>
        <w:t>been</w:t>
      </w:r>
      <w:r>
        <w:rPr>
          <w:color w:val="231F20"/>
          <w:spacing w:val="12"/>
          <w:position w:val="1"/>
        </w:rPr>
        <w:t xml:space="preserve"> </w:t>
      </w:r>
      <w:r>
        <w:rPr>
          <w:color w:val="231F20"/>
          <w:position w:val="1"/>
        </w:rPr>
        <w:t>appointed</w:t>
      </w:r>
      <w:r>
        <w:rPr>
          <w:color w:val="231F20"/>
          <w:spacing w:val="12"/>
          <w:position w:val="1"/>
        </w:rPr>
        <w:t xml:space="preserve"> </w:t>
      </w:r>
      <w:r>
        <w:rPr>
          <w:color w:val="231F20"/>
          <w:position w:val="1"/>
        </w:rPr>
        <w:t>under</w:t>
      </w:r>
      <w:r>
        <w:rPr>
          <w:color w:val="231F20"/>
          <w:spacing w:val="13"/>
          <w:position w:val="1"/>
        </w:rPr>
        <w:t xml:space="preserve"> </w:t>
      </w:r>
      <w:r>
        <w:rPr>
          <w:color w:val="231F20"/>
          <w:position w:val="1"/>
        </w:rPr>
        <w:t>the</w:t>
      </w:r>
      <w:r>
        <w:rPr>
          <w:color w:val="231F20"/>
          <w:spacing w:val="12"/>
          <w:position w:val="1"/>
        </w:rPr>
        <w:t xml:space="preserve"> </w:t>
      </w:r>
      <w:r>
        <w:rPr>
          <w:color w:val="231F20"/>
          <w:position w:val="1"/>
        </w:rPr>
        <w:t>provisions</w:t>
      </w:r>
      <w:r>
        <w:rPr>
          <w:color w:val="231F20"/>
          <w:spacing w:val="13"/>
          <w:position w:val="1"/>
        </w:rPr>
        <w:t xml:space="preserve"> </w:t>
      </w:r>
      <w:r>
        <w:rPr>
          <w:color w:val="231F20"/>
          <w:position w:val="1"/>
        </w:rPr>
        <w:t>of</w:t>
      </w:r>
      <w:r>
        <w:rPr>
          <w:color w:val="231F20"/>
          <w:spacing w:val="12"/>
          <w:position w:val="1"/>
        </w:rPr>
        <w:t xml:space="preserve"> </w:t>
      </w:r>
      <w:r>
        <w:rPr>
          <w:color w:val="231F20"/>
          <w:position w:val="1"/>
        </w:rPr>
        <w:t>this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Act.</w:t>
      </w:r>
    </w:p>
    <w:p w:rsidR="00027635" w:rsidRDefault="00027635">
      <w:pPr>
        <w:pStyle w:val="BodyText"/>
        <w:spacing w:before="6"/>
        <w:rPr>
          <w:sz w:val="17"/>
        </w:rPr>
      </w:pPr>
    </w:p>
    <w:p w:rsidR="00027635" w:rsidRDefault="001A2617">
      <w:pPr>
        <w:pStyle w:val="BodyText"/>
        <w:spacing w:line="261" w:lineRule="auto"/>
        <w:ind w:left="1310" w:firstLine="480"/>
        <w:jc w:val="both"/>
      </w:pPr>
      <w:r>
        <w:rPr>
          <w:color w:val="231F20"/>
        </w:rPr>
        <w:t>(</w:t>
      </w:r>
      <w:r>
        <w:rPr>
          <w:i/>
          <w:color w:val="231F20"/>
        </w:rPr>
        <w:t>2</w:t>
      </w:r>
      <w:r>
        <w:rPr>
          <w:color w:val="231F20"/>
        </w:rPr>
        <w:t>) Nothing contained in this Act shall render invalid any action taken or acts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performed, immediately before the commencement of this Act, by the Inter-services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Organisation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Commander-in-Chief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Officer-in-Command,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</w:rPr>
        <w:t xml:space="preserve"> be,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Inter-services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functioning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</w:p>
    <w:p w:rsidR="00027635" w:rsidRDefault="001A2617">
      <w:pPr>
        <w:spacing w:before="5"/>
        <w:ind w:left="950"/>
        <w:jc w:val="both"/>
        <w:rPr>
          <w:sz w:val="20"/>
        </w:rPr>
      </w:pPr>
      <w:proofErr w:type="gramStart"/>
      <w:r>
        <w:rPr>
          <w:color w:val="231F20"/>
          <w:sz w:val="16"/>
        </w:rPr>
        <w:t xml:space="preserve">40  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time.</w:t>
      </w:r>
      <w:proofErr w:type="gramEnd"/>
    </w:p>
    <w:p w:rsidR="00027635" w:rsidRDefault="00027635">
      <w:pPr>
        <w:pStyle w:val="BodyText"/>
        <w:spacing w:before="6"/>
        <w:rPr>
          <w:sz w:val="17"/>
        </w:rPr>
      </w:pPr>
    </w:p>
    <w:p w:rsidR="00027635" w:rsidRDefault="001A2617">
      <w:pPr>
        <w:pStyle w:val="ListParagraph"/>
        <w:numPr>
          <w:ilvl w:val="0"/>
          <w:numId w:val="3"/>
        </w:numPr>
        <w:tabs>
          <w:tab w:val="left" w:pos="1997"/>
        </w:tabs>
        <w:spacing w:before="1" w:line="261" w:lineRule="auto"/>
        <w:ind w:left="1310" w:firstLine="480"/>
        <w:jc w:val="both"/>
        <w:rPr>
          <w:sz w:val="20"/>
        </w:rPr>
      </w:pP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</w:t>
      </w:r>
      <w:r>
        <w:rPr>
          <w:color w:val="231F20"/>
          <w:sz w:val="20"/>
        </w:rPr>
        <w:t>) The Commander-in-Chief or, as the case may be, Officer-in-Command of 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head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exercise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command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control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over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personnel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serving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attached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that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purpose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maintenance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discipline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proper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discharge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their</w:t>
      </w:r>
    </w:p>
    <w:p w:rsidR="00027635" w:rsidRDefault="001A2617">
      <w:pPr>
        <w:spacing w:before="5"/>
        <w:ind w:left="950"/>
        <w:jc w:val="both"/>
        <w:rPr>
          <w:sz w:val="20"/>
        </w:rPr>
      </w:pPr>
      <w:proofErr w:type="gramStart"/>
      <w:r>
        <w:rPr>
          <w:color w:val="231F20"/>
          <w:position w:val="2"/>
          <w:sz w:val="16"/>
        </w:rPr>
        <w:t xml:space="preserve">45   </w:t>
      </w:r>
      <w:r>
        <w:rPr>
          <w:color w:val="231F20"/>
          <w:spacing w:val="1"/>
          <w:position w:val="2"/>
          <w:sz w:val="16"/>
        </w:rPr>
        <w:t xml:space="preserve"> </w:t>
      </w:r>
      <w:r>
        <w:rPr>
          <w:color w:val="231F20"/>
          <w:sz w:val="20"/>
        </w:rPr>
        <w:t>duties.</w:t>
      </w:r>
      <w:proofErr w:type="gramEnd"/>
    </w:p>
    <w:p w:rsidR="00027635" w:rsidRDefault="001A2617">
      <w:pPr>
        <w:pStyle w:val="BodyText"/>
        <w:rPr>
          <w:sz w:val="18"/>
        </w:rPr>
      </w:pPr>
      <w:r>
        <w:br w:type="column"/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8"/>
        <w:rPr>
          <w:sz w:val="17"/>
        </w:rPr>
      </w:pPr>
    </w:p>
    <w:p w:rsidR="00027635" w:rsidRDefault="001A2617">
      <w:pPr>
        <w:ind w:left="133"/>
        <w:rPr>
          <w:sz w:val="16"/>
        </w:rPr>
      </w:pPr>
      <w:r>
        <w:rPr>
          <w:color w:val="231F20"/>
          <w:sz w:val="16"/>
        </w:rPr>
        <w:t>Special</w:t>
      </w:r>
    </w:p>
    <w:p w:rsidR="00027635" w:rsidRDefault="001A2617">
      <w:pPr>
        <w:spacing w:before="8" w:line="249" w:lineRule="auto"/>
        <w:ind w:left="133" w:right="180"/>
        <w:jc w:val="both"/>
        <w:rPr>
          <w:sz w:val="16"/>
        </w:rPr>
      </w:pPr>
      <w:proofErr w:type="gramStart"/>
      <w:r>
        <w:rPr>
          <w:color w:val="231F20"/>
          <w:sz w:val="16"/>
        </w:rPr>
        <w:t>provision</w:t>
      </w:r>
      <w:proofErr w:type="gram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certain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forces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Central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Government.</w:t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9"/>
        <w:rPr>
          <w:sz w:val="19"/>
        </w:rPr>
      </w:pPr>
    </w:p>
    <w:p w:rsidR="00027635" w:rsidRDefault="001A2617">
      <w:pPr>
        <w:spacing w:line="249" w:lineRule="auto"/>
        <w:ind w:left="133" w:right="227"/>
        <w:rPr>
          <w:sz w:val="16"/>
        </w:rPr>
      </w:pPr>
      <w:r>
        <w:rPr>
          <w:color w:val="231F20"/>
          <w:sz w:val="16"/>
        </w:rPr>
        <w:t>Constitution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Inter-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services</w:t>
      </w:r>
    </w:p>
    <w:p w:rsidR="00027635" w:rsidRDefault="001A2617">
      <w:pPr>
        <w:spacing w:before="2" w:line="249" w:lineRule="auto"/>
        <w:ind w:left="133" w:right="226"/>
        <w:rPr>
          <w:sz w:val="16"/>
        </w:rPr>
      </w:pPr>
      <w:proofErr w:type="spellStart"/>
      <w:r>
        <w:rPr>
          <w:color w:val="231F20"/>
          <w:sz w:val="16"/>
        </w:rPr>
        <w:t>Organisation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Joint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Services</w:t>
      </w:r>
    </w:p>
    <w:p w:rsidR="00027635" w:rsidRDefault="001A2617">
      <w:pPr>
        <w:spacing w:before="2"/>
        <w:ind w:left="133"/>
        <w:rPr>
          <w:sz w:val="16"/>
        </w:rPr>
      </w:pPr>
      <w:proofErr w:type="gramStart"/>
      <w:r>
        <w:rPr>
          <w:color w:val="231F20"/>
          <w:sz w:val="16"/>
        </w:rPr>
        <w:t>Command.</w:t>
      </w:r>
      <w:proofErr w:type="gramEnd"/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6"/>
        <w:rPr>
          <w:sz w:val="25"/>
        </w:rPr>
      </w:pPr>
    </w:p>
    <w:p w:rsidR="00027635" w:rsidRDefault="001A2617">
      <w:pPr>
        <w:spacing w:before="1"/>
        <w:ind w:left="133"/>
        <w:rPr>
          <w:sz w:val="16"/>
        </w:rPr>
      </w:pPr>
      <w:r>
        <w:rPr>
          <w:color w:val="231F20"/>
          <w:sz w:val="16"/>
        </w:rPr>
        <w:t>Existing</w:t>
      </w:r>
    </w:p>
    <w:p w:rsidR="00027635" w:rsidRDefault="001A2617">
      <w:pPr>
        <w:spacing w:before="8" w:line="249" w:lineRule="auto"/>
        <w:ind w:left="133" w:right="179"/>
        <w:jc w:val="both"/>
        <w:rPr>
          <w:sz w:val="16"/>
        </w:rPr>
      </w:pPr>
      <w:r>
        <w:rPr>
          <w:color w:val="231F20"/>
          <w:sz w:val="16"/>
        </w:rPr>
        <w:t>Inter-services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Organisations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and</w:t>
      </w:r>
    </w:p>
    <w:p w:rsidR="00027635" w:rsidRDefault="001A2617">
      <w:pPr>
        <w:spacing w:before="2" w:line="249" w:lineRule="auto"/>
        <w:ind w:left="133" w:right="226"/>
        <w:rPr>
          <w:sz w:val="16"/>
        </w:rPr>
      </w:pPr>
      <w:proofErr w:type="gramStart"/>
      <w:r>
        <w:rPr>
          <w:color w:val="231F20"/>
          <w:sz w:val="16"/>
        </w:rPr>
        <w:t>Commander-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in-Chief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Officer-in-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Command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continue.</w:t>
      </w:r>
      <w:proofErr w:type="gramEnd"/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10"/>
        <w:rPr>
          <w:sz w:val="16"/>
        </w:rPr>
      </w:pPr>
    </w:p>
    <w:p w:rsidR="00027635" w:rsidRDefault="001A2617">
      <w:pPr>
        <w:ind w:left="128"/>
        <w:rPr>
          <w:sz w:val="16"/>
        </w:rPr>
      </w:pPr>
      <w:r>
        <w:rPr>
          <w:color w:val="231F20"/>
          <w:sz w:val="16"/>
        </w:rPr>
        <w:t>Powers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of</w:t>
      </w:r>
    </w:p>
    <w:p w:rsidR="00027635" w:rsidRDefault="001A2617">
      <w:pPr>
        <w:spacing w:before="8" w:line="249" w:lineRule="auto"/>
        <w:ind w:left="128" w:right="231"/>
        <w:rPr>
          <w:sz w:val="16"/>
        </w:rPr>
      </w:pPr>
      <w:proofErr w:type="gramStart"/>
      <w:r>
        <w:rPr>
          <w:color w:val="231F20"/>
          <w:sz w:val="16"/>
        </w:rPr>
        <w:t>Commander-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in-Chief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Officer-in-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Command.</w:t>
      </w:r>
      <w:proofErr w:type="gramEnd"/>
    </w:p>
    <w:p w:rsidR="00027635" w:rsidRDefault="00027635">
      <w:pPr>
        <w:spacing w:line="249" w:lineRule="auto"/>
        <w:rPr>
          <w:sz w:val="16"/>
        </w:rPr>
        <w:sectPr w:rsidR="00027635">
          <w:pgSz w:w="11900" w:h="16840"/>
          <w:pgMar w:top="1440" w:right="1040" w:bottom="280" w:left="1040" w:header="720" w:footer="720" w:gutter="0"/>
          <w:cols w:num="2" w:space="720" w:equalWidth="0">
            <w:col w:w="8515" w:space="40"/>
            <w:col w:w="1265"/>
          </w:cols>
        </w:sect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1A2617">
      <w:pPr>
        <w:spacing w:before="157" w:line="249" w:lineRule="auto"/>
        <w:ind w:left="110"/>
        <w:rPr>
          <w:sz w:val="16"/>
        </w:rPr>
      </w:pPr>
      <w:proofErr w:type="gramStart"/>
      <w:r>
        <w:rPr>
          <w:color w:val="231F20"/>
          <w:sz w:val="16"/>
        </w:rPr>
        <w:t>Commanding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Officer.</w:t>
      </w:r>
      <w:proofErr w:type="gramEnd"/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1A2617">
      <w:pPr>
        <w:spacing w:before="148" w:line="249" w:lineRule="auto"/>
        <w:ind w:left="110" w:right="28"/>
        <w:rPr>
          <w:sz w:val="16"/>
        </w:rPr>
      </w:pPr>
      <w:r>
        <w:rPr>
          <w:color w:val="231F20"/>
          <w:spacing w:val="-4"/>
          <w:sz w:val="16"/>
        </w:rPr>
        <w:t>Superintendence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Central</w:t>
      </w:r>
    </w:p>
    <w:p w:rsidR="00027635" w:rsidRDefault="001A2617">
      <w:pPr>
        <w:spacing w:before="1"/>
        <w:ind w:left="110"/>
        <w:rPr>
          <w:sz w:val="16"/>
        </w:rPr>
      </w:pPr>
      <w:proofErr w:type="gramStart"/>
      <w:r>
        <w:rPr>
          <w:color w:val="231F20"/>
          <w:sz w:val="16"/>
        </w:rPr>
        <w:t>Government.</w:t>
      </w:r>
      <w:proofErr w:type="gramEnd"/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6"/>
        <w:rPr>
          <w:sz w:val="26"/>
        </w:rPr>
      </w:pPr>
    </w:p>
    <w:p w:rsidR="00027635" w:rsidRDefault="001A2617">
      <w:pPr>
        <w:spacing w:line="249" w:lineRule="auto"/>
        <w:ind w:left="110" w:right="124"/>
        <w:rPr>
          <w:sz w:val="16"/>
        </w:rPr>
      </w:pPr>
      <w:proofErr w:type="gramStart"/>
      <w:r>
        <w:rPr>
          <w:color w:val="231F20"/>
          <w:sz w:val="16"/>
        </w:rPr>
        <w:t>Power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declare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persons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active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service.</w:t>
      </w:r>
      <w:proofErr w:type="gramEnd"/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9"/>
        <w:rPr>
          <w:sz w:val="21"/>
        </w:rPr>
      </w:pPr>
    </w:p>
    <w:p w:rsidR="00027635" w:rsidRDefault="001A2617">
      <w:pPr>
        <w:spacing w:line="249" w:lineRule="auto"/>
        <w:ind w:left="110" w:right="154"/>
        <w:rPr>
          <w:sz w:val="16"/>
        </w:rPr>
      </w:pPr>
      <w:proofErr w:type="gramStart"/>
      <w:r>
        <w:rPr>
          <w:color w:val="231F20"/>
          <w:sz w:val="16"/>
        </w:rPr>
        <w:t>Power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make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rules.</w:t>
      </w:r>
      <w:proofErr w:type="gramEnd"/>
    </w:p>
    <w:p w:rsidR="00027635" w:rsidRDefault="00027635">
      <w:pPr>
        <w:pStyle w:val="BodyText"/>
        <w:spacing w:before="10"/>
        <w:rPr>
          <w:sz w:val="18"/>
        </w:rPr>
      </w:pPr>
    </w:p>
    <w:p w:rsidR="00027635" w:rsidRDefault="001A2617">
      <w:pPr>
        <w:spacing w:line="249" w:lineRule="auto"/>
        <w:ind w:left="110" w:right="124"/>
        <w:rPr>
          <w:sz w:val="16"/>
        </w:rPr>
      </w:pPr>
      <w:proofErr w:type="gramStart"/>
      <w:r>
        <w:rPr>
          <w:color w:val="231F20"/>
          <w:sz w:val="16"/>
        </w:rPr>
        <w:t>Overriding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effect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Act.</w:t>
      </w:r>
      <w:proofErr w:type="gramEnd"/>
    </w:p>
    <w:p w:rsidR="00027635" w:rsidRDefault="00027635">
      <w:pPr>
        <w:pStyle w:val="BodyText"/>
        <w:spacing w:before="2"/>
        <w:rPr>
          <w:sz w:val="23"/>
        </w:rPr>
      </w:pPr>
    </w:p>
    <w:p w:rsidR="00027635" w:rsidRDefault="001A2617">
      <w:pPr>
        <w:spacing w:line="249" w:lineRule="auto"/>
        <w:ind w:left="110" w:right="93"/>
        <w:rPr>
          <w:sz w:val="16"/>
        </w:rPr>
      </w:pPr>
      <w:proofErr w:type="gramStart"/>
      <w:r>
        <w:rPr>
          <w:color w:val="231F20"/>
          <w:sz w:val="16"/>
        </w:rPr>
        <w:t>Protection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action   taken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good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faith.</w:t>
      </w:r>
      <w:proofErr w:type="gramEnd"/>
    </w:p>
    <w:p w:rsidR="00027635" w:rsidRDefault="001A2617">
      <w:pPr>
        <w:spacing w:before="146" w:line="249" w:lineRule="auto"/>
        <w:ind w:left="110" w:right="28"/>
        <w:rPr>
          <w:sz w:val="16"/>
        </w:rPr>
      </w:pPr>
      <w:r>
        <w:rPr>
          <w:color w:val="231F20"/>
          <w:sz w:val="16"/>
        </w:rPr>
        <w:t>Power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remove</w:t>
      </w:r>
    </w:p>
    <w:p w:rsidR="00027635" w:rsidRDefault="001A2617">
      <w:pPr>
        <w:spacing w:before="1"/>
        <w:ind w:left="110"/>
        <w:rPr>
          <w:sz w:val="16"/>
        </w:rPr>
      </w:pPr>
      <w:proofErr w:type="gramStart"/>
      <w:r>
        <w:rPr>
          <w:color w:val="231F20"/>
          <w:sz w:val="16"/>
        </w:rPr>
        <w:t>difficulties</w:t>
      </w:r>
      <w:proofErr w:type="gramEnd"/>
      <w:r>
        <w:rPr>
          <w:color w:val="231F20"/>
          <w:sz w:val="16"/>
        </w:rPr>
        <w:t>.</w:t>
      </w: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rPr>
          <w:sz w:val="18"/>
        </w:rPr>
      </w:pPr>
    </w:p>
    <w:p w:rsidR="00027635" w:rsidRDefault="00027635">
      <w:pPr>
        <w:pStyle w:val="BodyText"/>
        <w:spacing w:before="10"/>
        <w:rPr>
          <w:sz w:val="22"/>
        </w:rPr>
      </w:pPr>
    </w:p>
    <w:p w:rsidR="00027635" w:rsidRDefault="001A2617">
      <w:pPr>
        <w:spacing w:line="249" w:lineRule="auto"/>
        <w:ind w:left="105" w:right="154"/>
        <w:rPr>
          <w:sz w:val="16"/>
        </w:rPr>
      </w:pPr>
      <w:proofErr w:type="gramStart"/>
      <w:r>
        <w:rPr>
          <w:color w:val="231F20"/>
          <w:sz w:val="16"/>
        </w:rPr>
        <w:t>Laying</w:t>
      </w:r>
      <w:proofErr w:type="gram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rules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before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Parliament.</w:t>
      </w:r>
    </w:p>
    <w:p w:rsidR="00027635" w:rsidRDefault="001A2617">
      <w:pPr>
        <w:spacing w:before="73"/>
        <w:ind w:left="3638" w:right="4836"/>
        <w:jc w:val="center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4</w:t>
      </w:r>
    </w:p>
    <w:p w:rsidR="00027635" w:rsidRDefault="001A2617">
      <w:pPr>
        <w:pStyle w:val="ListParagraph"/>
        <w:numPr>
          <w:ilvl w:val="0"/>
          <w:numId w:val="2"/>
        </w:numPr>
        <w:tabs>
          <w:tab w:val="left" w:pos="864"/>
        </w:tabs>
        <w:spacing w:before="178" w:line="252" w:lineRule="auto"/>
        <w:ind w:right="1307" w:firstLine="480"/>
        <w:jc w:val="both"/>
        <w:rPr>
          <w:sz w:val="20"/>
        </w:rPr>
      </w:pP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purposes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sub-section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1</w:t>
      </w:r>
      <w:r>
        <w:rPr>
          <w:color w:val="231F20"/>
          <w:sz w:val="20"/>
        </w:rPr>
        <w:t>),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Commander-in-Chief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be,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Officer-in-Command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Inter-services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Organisation</w:t>
      </w:r>
      <w:proofErr w:type="spellEnd"/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shall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be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competent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exercise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disciplinary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administrative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powers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vested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exercised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by—</w:t>
      </w:r>
    </w:p>
    <w:p w:rsidR="00027635" w:rsidRDefault="001A2617">
      <w:pPr>
        <w:pStyle w:val="ListParagraph"/>
        <w:numPr>
          <w:ilvl w:val="1"/>
          <w:numId w:val="2"/>
        </w:numPr>
        <w:tabs>
          <w:tab w:val="left" w:pos="1337"/>
        </w:tabs>
        <w:spacing w:before="120"/>
        <w:jc w:val="both"/>
        <w:rPr>
          <w:sz w:val="20"/>
        </w:rPr>
      </w:pP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General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Officer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Commanding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Army;</w:t>
      </w:r>
    </w:p>
    <w:p w:rsidR="00027635" w:rsidRDefault="001A2617">
      <w:pPr>
        <w:pStyle w:val="ListParagraph"/>
        <w:numPr>
          <w:ilvl w:val="1"/>
          <w:numId w:val="2"/>
        </w:numPr>
        <w:tabs>
          <w:tab w:val="left" w:pos="1336"/>
          <w:tab w:val="left" w:pos="7482"/>
        </w:tabs>
        <w:ind w:left="1335" w:hanging="271"/>
        <w:jc w:val="both"/>
        <w:rPr>
          <w:sz w:val="16"/>
        </w:rPr>
      </w:pPr>
      <w:r>
        <w:rPr>
          <w:color w:val="231F20"/>
          <w:spacing w:val="-1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Flag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Officer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Commanding-in-Chief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Naval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Command;</w:t>
      </w:r>
      <w:r>
        <w:rPr>
          <w:color w:val="231F20"/>
          <w:spacing w:val="-1"/>
          <w:sz w:val="20"/>
        </w:rPr>
        <w:tab/>
      </w:r>
      <w:r>
        <w:rPr>
          <w:color w:val="231F20"/>
          <w:sz w:val="16"/>
        </w:rPr>
        <w:t>5</w:t>
      </w:r>
    </w:p>
    <w:p w:rsidR="00027635" w:rsidRDefault="001A2617">
      <w:pPr>
        <w:pStyle w:val="ListParagraph"/>
        <w:numPr>
          <w:ilvl w:val="1"/>
          <w:numId w:val="2"/>
        </w:numPr>
        <w:tabs>
          <w:tab w:val="left" w:pos="1322"/>
        </w:tabs>
        <w:ind w:left="1321" w:hanging="257"/>
        <w:jc w:val="both"/>
        <w:rPr>
          <w:sz w:val="20"/>
        </w:rPr>
      </w:pPr>
      <w:r>
        <w:rPr>
          <w:color w:val="231F20"/>
          <w:spacing w:val="-1"/>
          <w:sz w:val="20"/>
        </w:rPr>
        <w:t>the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Air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Officer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Commanding-in-Chief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an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Air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Command;</w:t>
      </w:r>
    </w:p>
    <w:p w:rsidR="00027635" w:rsidRDefault="001A2617">
      <w:pPr>
        <w:pStyle w:val="ListParagraph"/>
        <w:numPr>
          <w:ilvl w:val="1"/>
          <w:numId w:val="2"/>
        </w:numPr>
        <w:tabs>
          <w:tab w:val="left" w:pos="1338"/>
        </w:tabs>
        <w:spacing w:line="249" w:lineRule="auto"/>
        <w:ind w:left="585" w:right="1301" w:firstLine="480"/>
        <w:jc w:val="both"/>
        <w:rPr>
          <w:sz w:val="20"/>
        </w:rPr>
      </w:pPr>
      <w:r>
        <w:rPr>
          <w:color w:val="231F20"/>
          <w:spacing w:val="-1"/>
          <w:sz w:val="20"/>
        </w:rPr>
        <w:t>any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other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specified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Acts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rules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regulations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thereunder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including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powers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conferred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warrants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commissions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issued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provisions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Acts;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and</w:t>
      </w:r>
    </w:p>
    <w:p w:rsidR="00027635" w:rsidRDefault="001A2617">
      <w:pPr>
        <w:pStyle w:val="ListParagraph"/>
        <w:numPr>
          <w:ilvl w:val="1"/>
          <w:numId w:val="2"/>
        </w:numPr>
        <w:tabs>
          <w:tab w:val="left" w:pos="1336"/>
        </w:tabs>
        <w:spacing w:before="123"/>
        <w:ind w:left="1335" w:hanging="271"/>
        <w:jc w:val="both"/>
        <w:rPr>
          <w:sz w:val="16"/>
        </w:rPr>
      </w:pPr>
      <w:r>
        <w:rPr>
          <w:color w:val="231F20"/>
          <w:sz w:val="20"/>
        </w:rPr>
        <w:t>any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authority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specified 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notification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issued</w:t>
      </w:r>
      <w:r>
        <w:rPr>
          <w:color w:val="231F20"/>
          <w:spacing w:val="71"/>
          <w:sz w:val="20"/>
        </w:rPr>
        <w:t xml:space="preserve"> </w:t>
      </w:r>
      <w:r>
        <w:rPr>
          <w:color w:val="231F20"/>
          <w:sz w:val="16"/>
        </w:rPr>
        <w:t>10</w:t>
      </w:r>
      <w:r>
        <w:rPr>
          <w:color w:val="231F20"/>
          <w:spacing w:val="-23"/>
          <w:sz w:val="16"/>
        </w:rPr>
        <w:t xml:space="preserve"> </w:t>
      </w:r>
    </w:p>
    <w:p w:rsidR="00027635" w:rsidRDefault="001A2617">
      <w:pPr>
        <w:pStyle w:val="BodyText"/>
        <w:spacing w:before="10"/>
        <w:ind w:left="585"/>
      </w:pPr>
      <w:proofErr w:type="gramStart"/>
      <w:r>
        <w:rPr>
          <w:color w:val="231F20"/>
        </w:rPr>
        <w:t>under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4.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798"/>
        </w:tabs>
        <w:spacing w:line="249" w:lineRule="auto"/>
        <w:ind w:left="105" w:right="1306" w:firstLine="480"/>
        <w:jc w:val="both"/>
        <w:rPr>
          <w:sz w:val="20"/>
        </w:rPr>
      </w:pPr>
      <w:r>
        <w:rPr>
          <w:color w:val="231F20"/>
          <w:sz w:val="20"/>
        </w:rPr>
        <w:t xml:space="preserve">The Commanding Officer of an Inter-services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 xml:space="preserve"> shall, in addition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having command over any unit, ship or establishment, also perform such duties as may be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assigned 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him in respect of such Inter-services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 xml:space="preserve"> by its Commander-in-Chief</w:t>
      </w:r>
    </w:p>
    <w:p w:rsidR="00027635" w:rsidRDefault="001A2617">
      <w:pPr>
        <w:pStyle w:val="BodyText"/>
        <w:tabs>
          <w:tab w:val="left" w:pos="7482"/>
        </w:tabs>
        <w:spacing w:before="2"/>
        <w:ind w:left="105"/>
        <w:rPr>
          <w:sz w:val="16"/>
        </w:rPr>
      </w:pPr>
      <w:proofErr w:type="gramStart"/>
      <w:r>
        <w:rPr>
          <w:color w:val="231F20"/>
        </w:rPr>
        <w:t>or</w:t>
      </w:r>
      <w:proofErr w:type="gram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Officer-in-Command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empowered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all</w:t>
      </w:r>
      <w:r>
        <w:rPr>
          <w:color w:val="231F20"/>
        </w:rPr>
        <w:tab/>
      </w:r>
      <w:r>
        <w:rPr>
          <w:color w:val="231F20"/>
          <w:sz w:val="16"/>
        </w:rPr>
        <w:t>15</w:t>
      </w:r>
      <w:r>
        <w:rPr>
          <w:color w:val="231F20"/>
          <w:spacing w:val="-23"/>
          <w:sz w:val="16"/>
        </w:rPr>
        <w:t xml:space="preserve"> </w:t>
      </w:r>
    </w:p>
    <w:p w:rsidR="00027635" w:rsidRDefault="001A2617">
      <w:pPr>
        <w:pStyle w:val="BodyText"/>
        <w:spacing w:before="10" w:line="249" w:lineRule="auto"/>
        <w:ind w:left="105" w:right="1305"/>
      </w:pPr>
      <w:proofErr w:type="gramStart"/>
      <w:r>
        <w:rPr>
          <w:color w:val="231F20"/>
        </w:rPr>
        <w:t>disciplinary</w:t>
      </w:r>
      <w:proofErr w:type="gramEnd"/>
      <w:r>
        <w:rPr>
          <w:color w:val="231F20"/>
          <w:spacing w:val="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appointed,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deputed,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Inter-services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.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799"/>
        </w:tabs>
        <w:spacing w:before="122" w:line="249" w:lineRule="auto"/>
        <w:ind w:left="105" w:right="1306" w:firstLine="48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superintendence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16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vest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Government,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power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issue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directions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z w:val="20"/>
        </w:rPr>
        <w:t>,</w:t>
      </w:r>
    </w:p>
    <w:p w:rsidR="00027635" w:rsidRDefault="001A2617">
      <w:pPr>
        <w:pStyle w:val="BodyText"/>
        <w:tabs>
          <w:tab w:val="left" w:pos="7463"/>
        </w:tabs>
        <w:spacing w:before="2"/>
        <w:ind w:left="105"/>
        <w:rPr>
          <w:sz w:val="16"/>
        </w:rPr>
      </w:pPr>
      <w:proofErr w:type="gramStart"/>
      <w:r>
        <w:rPr>
          <w:color w:val="231F20"/>
        </w:rPr>
        <w:t>on</w:t>
      </w:r>
      <w:proofErr w:type="gramEnd"/>
      <w:r>
        <w:rPr>
          <w:color w:val="231F20"/>
          <w:spacing w:val="3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administration,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considers</w:t>
      </w:r>
      <w:r>
        <w:rPr>
          <w:color w:val="231F20"/>
        </w:rPr>
        <w:tab/>
      </w:r>
      <w:r>
        <w:rPr>
          <w:color w:val="231F20"/>
          <w:position w:val="2"/>
          <w:sz w:val="16"/>
        </w:rPr>
        <w:t>20</w:t>
      </w:r>
      <w:r>
        <w:rPr>
          <w:color w:val="231F20"/>
          <w:spacing w:val="-23"/>
          <w:position w:val="2"/>
          <w:sz w:val="16"/>
        </w:rPr>
        <w:t xml:space="preserve"> </w:t>
      </w:r>
    </w:p>
    <w:p w:rsidR="00027635" w:rsidRDefault="001A2617">
      <w:pPr>
        <w:pStyle w:val="BodyText"/>
        <w:spacing w:before="10"/>
        <w:ind w:left="105"/>
      </w:pPr>
      <w:proofErr w:type="gramStart"/>
      <w:r>
        <w:rPr>
          <w:color w:val="231F20"/>
        </w:rPr>
        <w:t>necessary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expedient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interest.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878"/>
          <w:tab w:val="left" w:pos="7482"/>
        </w:tabs>
        <w:spacing w:line="247" w:lineRule="auto"/>
        <w:ind w:left="105" w:right="935" w:firstLine="480"/>
        <w:jc w:val="left"/>
        <w:rPr>
          <w:sz w:val="16"/>
        </w:rPr>
      </w:pPr>
      <w:r>
        <w:rPr>
          <w:color w:val="231F20"/>
          <w:w w:val="95"/>
          <w:sz w:val="20"/>
        </w:rPr>
        <w:t>Notwithstanding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anything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contained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Service Acts,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Central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Government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may,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notification,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declare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class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whom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Service Acts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apply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shall,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reference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50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serving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attached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reference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provision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z w:val="20"/>
        </w:rPr>
        <w:tab/>
      </w:r>
      <w:r>
        <w:rPr>
          <w:color w:val="231F20"/>
          <w:position w:val="5"/>
          <w:sz w:val="16"/>
        </w:rPr>
        <w:t>25</w:t>
      </w:r>
      <w:r>
        <w:rPr>
          <w:color w:val="231F20"/>
          <w:spacing w:val="-23"/>
          <w:position w:val="5"/>
          <w:sz w:val="16"/>
        </w:rPr>
        <w:t xml:space="preserve"> </w:t>
      </w:r>
    </w:p>
    <w:p w:rsidR="00027635" w:rsidRDefault="001A2617">
      <w:pPr>
        <w:pStyle w:val="BodyText"/>
        <w:ind w:left="105"/>
      </w:pPr>
      <w:proofErr w:type="gramStart"/>
      <w:r>
        <w:rPr>
          <w:color w:val="231F20"/>
        </w:rPr>
        <w:t>Act,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Acts.</w:t>
      </w:r>
    </w:p>
    <w:p w:rsidR="00027635" w:rsidRDefault="001A2617">
      <w:pPr>
        <w:spacing w:before="187" w:line="314" w:lineRule="auto"/>
        <w:ind w:left="3076" w:right="4275" w:hanging="11"/>
        <w:jc w:val="center"/>
        <w:rPr>
          <w:sz w:val="14"/>
        </w:rPr>
      </w:pPr>
      <w:r>
        <w:rPr>
          <w:color w:val="231F20"/>
          <w:spacing w:val="-8"/>
          <w:sz w:val="20"/>
        </w:rPr>
        <w:t xml:space="preserve">CHAPTER </w:t>
      </w:r>
      <w:r>
        <w:rPr>
          <w:color w:val="231F20"/>
          <w:spacing w:val="-7"/>
          <w:sz w:val="20"/>
        </w:rPr>
        <w:t>IV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14"/>
        </w:rPr>
        <w:t>ISCELLANEOUS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888"/>
          <w:tab w:val="left" w:pos="7482"/>
        </w:tabs>
        <w:spacing w:before="69" w:line="228" w:lineRule="auto"/>
        <w:ind w:left="105" w:right="935" w:firstLine="480"/>
        <w:jc w:val="left"/>
        <w:rPr>
          <w:sz w:val="16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Government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rules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purposes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carrying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provisions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Act.</w:t>
      </w:r>
      <w:r>
        <w:rPr>
          <w:color w:val="231F20"/>
          <w:sz w:val="20"/>
        </w:rPr>
        <w:tab/>
      </w:r>
      <w:r>
        <w:rPr>
          <w:color w:val="231F20"/>
          <w:position w:val="6"/>
          <w:sz w:val="16"/>
        </w:rPr>
        <w:t>30</w:t>
      </w:r>
      <w:r>
        <w:rPr>
          <w:color w:val="231F20"/>
          <w:spacing w:val="-23"/>
          <w:position w:val="6"/>
          <w:sz w:val="16"/>
        </w:rPr>
        <w:t xml:space="preserve"> 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869"/>
        </w:tabs>
        <w:spacing w:before="131" w:line="249" w:lineRule="auto"/>
        <w:ind w:left="105" w:right="1305" w:firstLine="480"/>
        <w:jc w:val="both"/>
        <w:rPr>
          <w:sz w:val="20"/>
        </w:rPr>
      </w:pPr>
      <w:r>
        <w:rPr>
          <w:color w:val="231F20"/>
          <w:spacing w:val="-1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provisions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Act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effect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notwithstanding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anything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inconsistent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therewith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contained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time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being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force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instrument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having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effect by virtue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any law 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than this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Act.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879"/>
          <w:tab w:val="left" w:pos="7463"/>
        </w:tabs>
        <w:spacing w:before="123" w:line="249" w:lineRule="auto"/>
        <w:ind w:left="105" w:right="954" w:firstLine="480"/>
        <w:jc w:val="left"/>
        <w:rPr>
          <w:sz w:val="16"/>
        </w:rPr>
      </w:pPr>
      <w:r>
        <w:rPr>
          <w:color w:val="231F20"/>
          <w:sz w:val="20"/>
        </w:rPr>
        <w:t>No suit, prosecution or any other legal proceeding shall lie against any person 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anything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good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faith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done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intended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done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Act.</w:t>
      </w:r>
      <w:r>
        <w:rPr>
          <w:color w:val="231F20"/>
          <w:sz w:val="20"/>
        </w:rPr>
        <w:tab/>
      </w:r>
      <w:r>
        <w:rPr>
          <w:color w:val="231F20"/>
          <w:position w:val="2"/>
          <w:sz w:val="16"/>
        </w:rPr>
        <w:t>35</w:t>
      </w:r>
      <w:r>
        <w:rPr>
          <w:color w:val="231F20"/>
          <w:spacing w:val="-23"/>
          <w:position w:val="2"/>
          <w:sz w:val="16"/>
        </w:rPr>
        <w:t xml:space="preserve"> 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879"/>
        </w:tabs>
        <w:spacing w:before="241" w:line="249" w:lineRule="auto"/>
        <w:ind w:left="105" w:right="1306" w:firstLine="480"/>
        <w:jc w:val="both"/>
        <w:rPr>
          <w:sz w:val="20"/>
        </w:rPr>
      </w:pPr>
      <w:r>
        <w:rPr>
          <w:color w:val="231F20"/>
          <w:spacing w:val="-1"/>
          <w:sz w:val="20"/>
        </w:rPr>
        <w:t>(</w:t>
      </w:r>
      <w:r>
        <w:rPr>
          <w:i/>
          <w:color w:val="231F20"/>
          <w:spacing w:val="-1"/>
          <w:sz w:val="20"/>
        </w:rPr>
        <w:t>1</w:t>
      </w:r>
      <w:r>
        <w:rPr>
          <w:color w:val="231F20"/>
          <w:spacing w:val="-1"/>
          <w:sz w:val="20"/>
        </w:rPr>
        <w:t>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difficulty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arises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giving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effect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provisions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Act,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Government may, by order published in the Official Gazette, make such provisions not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inconsistent with the provisions of this Act, as may appear to be necessary for removing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difficulty:</w:t>
      </w:r>
    </w:p>
    <w:p w:rsidR="00027635" w:rsidRDefault="001A2617">
      <w:pPr>
        <w:pStyle w:val="BodyText"/>
        <w:tabs>
          <w:tab w:val="left" w:pos="7482"/>
        </w:tabs>
        <w:spacing w:before="124"/>
        <w:ind w:left="585"/>
        <w:rPr>
          <w:sz w:val="16"/>
        </w:rPr>
      </w:pPr>
      <w:r>
        <w:rPr>
          <w:color w:val="231F20"/>
        </w:rPr>
        <w:t>Provided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expiry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ab/>
      </w:r>
      <w:r>
        <w:rPr>
          <w:color w:val="231F20"/>
          <w:sz w:val="16"/>
        </w:rPr>
        <w:t>40</w:t>
      </w:r>
      <w:r>
        <w:rPr>
          <w:color w:val="231F20"/>
          <w:spacing w:val="-23"/>
          <w:sz w:val="16"/>
        </w:rPr>
        <w:t xml:space="preserve"> </w:t>
      </w:r>
    </w:p>
    <w:p w:rsidR="00027635" w:rsidRDefault="001A2617">
      <w:pPr>
        <w:pStyle w:val="BodyText"/>
        <w:spacing w:before="10"/>
        <w:ind w:left="105"/>
      </w:pPr>
      <w:proofErr w:type="gramStart"/>
      <w:r>
        <w:rPr>
          <w:color w:val="231F20"/>
          <w:w w:val="95"/>
        </w:rPr>
        <w:t>period</w:t>
      </w:r>
      <w:proofErr w:type="gramEnd"/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years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commencement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Act.</w:t>
      </w:r>
    </w:p>
    <w:p w:rsidR="00027635" w:rsidRDefault="001A2617">
      <w:pPr>
        <w:pStyle w:val="BodyText"/>
        <w:spacing w:before="130" w:line="249" w:lineRule="auto"/>
        <w:ind w:left="105" w:right="1305" w:firstLine="480"/>
      </w:pPr>
      <w:r>
        <w:rPr>
          <w:color w:val="231F20"/>
        </w:rPr>
        <w:t>(</w:t>
      </w:r>
      <w:r>
        <w:rPr>
          <w:i/>
          <w:color w:val="231F20"/>
        </w:rPr>
        <w:t>2</w:t>
      </w:r>
      <w:r>
        <w:rPr>
          <w:color w:val="231F20"/>
        </w:rPr>
        <w:t>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laid,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made,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Parliament.</w:t>
      </w:r>
    </w:p>
    <w:p w:rsidR="00027635" w:rsidRDefault="001A2617">
      <w:pPr>
        <w:pStyle w:val="ListParagraph"/>
        <w:numPr>
          <w:ilvl w:val="0"/>
          <w:numId w:val="3"/>
        </w:numPr>
        <w:tabs>
          <w:tab w:val="left" w:pos="883"/>
        </w:tabs>
        <w:spacing w:before="121"/>
        <w:ind w:left="882" w:hanging="298"/>
        <w:jc w:val="left"/>
        <w:rPr>
          <w:sz w:val="20"/>
        </w:rPr>
      </w:pPr>
      <w:r>
        <w:rPr>
          <w:color w:val="231F20"/>
          <w:sz w:val="20"/>
        </w:rPr>
        <w:t>Every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rule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Central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Government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laid,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soon</w:t>
      </w:r>
    </w:p>
    <w:p w:rsidR="00027635" w:rsidRDefault="001A2617">
      <w:pPr>
        <w:pStyle w:val="BodyText"/>
        <w:tabs>
          <w:tab w:val="left" w:pos="7482"/>
        </w:tabs>
        <w:spacing w:before="8"/>
        <w:ind w:left="105"/>
        <w:rPr>
          <w:sz w:val="16"/>
        </w:rPr>
      </w:pPr>
      <w:proofErr w:type="gramStart"/>
      <w:r>
        <w:rPr>
          <w:color w:val="231F20"/>
        </w:rPr>
        <w:t>as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made,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Parliament,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session,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total</w:t>
      </w:r>
      <w:r>
        <w:rPr>
          <w:color w:val="231F20"/>
        </w:rPr>
        <w:tab/>
      </w:r>
      <w:r>
        <w:rPr>
          <w:color w:val="231F20"/>
          <w:position w:val="4"/>
          <w:sz w:val="16"/>
        </w:rPr>
        <w:t>45</w:t>
      </w:r>
      <w:r>
        <w:rPr>
          <w:color w:val="231F20"/>
          <w:spacing w:val="-23"/>
          <w:position w:val="4"/>
          <w:sz w:val="16"/>
        </w:rPr>
        <w:t xml:space="preserve"> </w:t>
      </w:r>
    </w:p>
    <w:p w:rsidR="00027635" w:rsidRDefault="001A2617">
      <w:pPr>
        <w:pStyle w:val="BodyText"/>
        <w:spacing w:before="10"/>
        <w:ind w:left="105"/>
      </w:pPr>
      <w:proofErr w:type="gramStart"/>
      <w:r>
        <w:rPr>
          <w:color w:val="231F20"/>
        </w:rPr>
        <w:t>period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thirty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comprised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 successive</w:t>
      </w:r>
    </w:p>
    <w:p w:rsidR="00027635" w:rsidRDefault="00027635">
      <w:pPr>
        <w:sectPr w:rsidR="00027635">
          <w:pgSz w:w="11900" w:h="16840"/>
          <w:pgMar w:top="1440" w:right="1040" w:bottom="280" w:left="1040" w:header="720" w:footer="720" w:gutter="0"/>
          <w:cols w:num="2" w:space="720" w:equalWidth="0">
            <w:col w:w="1165" w:space="40"/>
            <w:col w:w="8615"/>
          </w:cols>
        </w:sectPr>
      </w:pPr>
    </w:p>
    <w:p w:rsidR="00027635" w:rsidRDefault="001A2617">
      <w:pPr>
        <w:pStyle w:val="BodyText"/>
        <w:spacing w:before="73"/>
        <w:ind w:left="4"/>
        <w:jc w:val="center"/>
      </w:pPr>
      <w:r>
        <w:rPr>
          <w:color w:val="231F20"/>
        </w:rPr>
        <w:lastRenderedPageBreak/>
        <w:t>5</w:t>
      </w:r>
    </w:p>
    <w:p w:rsidR="00027635" w:rsidRDefault="001A2617">
      <w:pPr>
        <w:pStyle w:val="BodyText"/>
        <w:spacing w:before="168" w:line="249" w:lineRule="auto"/>
        <w:ind w:left="1310" w:right="1305"/>
        <w:jc w:val="both"/>
      </w:pPr>
      <w:r>
        <w:rPr>
          <w:color w:val="231F20"/>
        </w:rPr>
        <w:t>sessions, and if, before the expiry of the session immediately following the session 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successive sessions aforesaid, both Houses agree in making any modification in such rule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 both Houses agree that the rule should not be made, the rule shall there</w:t>
      </w:r>
      <w:r>
        <w:rPr>
          <w:color w:val="231F20"/>
        </w:rPr>
        <w:t>after have effect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only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modified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effect,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</w:p>
    <w:p w:rsidR="00027635" w:rsidRDefault="001A2617">
      <w:pPr>
        <w:pStyle w:val="BodyText"/>
        <w:spacing w:before="12" w:line="228" w:lineRule="auto"/>
        <w:ind w:left="1310" w:right="1306" w:hanging="269"/>
        <w:jc w:val="both"/>
      </w:pPr>
      <w:r>
        <w:rPr>
          <w:color w:val="231F20"/>
          <w:position w:val="-2"/>
          <w:sz w:val="16"/>
        </w:rPr>
        <w:t>5</w:t>
      </w:r>
      <w:r>
        <w:rPr>
          <w:color w:val="231F20"/>
          <w:spacing w:val="29"/>
          <w:position w:val="-2"/>
          <w:sz w:val="16"/>
        </w:rPr>
        <w:t xml:space="preserve"> </w:t>
      </w:r>
      <w:r>
        <w:rPr>
          <w:color w:val="231F20"/>
        </w:rPr>
        <w:t>modification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annulment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prejudice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validity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rule.</w:t>
      </w:r>
    </w:p>
    <w:p w:rsidR="00027635" w:rsidRDefault="00027635">
      <w:pPr>
        <w:spacing w:line="228" w:lineRule="auto"/>
        <w:jc w:val="both"/>
        <w:sectPr w:rsidR="00027635">
          <w:pgSz w:w="11900" w:h="16840"/>
          <w:pgMar w:top="1440" w:right="1040" w:bottom="280" w:left="1040" w:header="720" w:footer="720" w:gutter="0"/>
          <w:cols w:space="720"/>
        </w:sectPr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8"/>
        <w:rPr>
          <w:sz w:val="21"/>
        </w:rPr>
      </w:pPr>
    </w:p>
    <w:p w:rsidR="00027635" w:rsidRDefault="001A2617">
      <w:pPr>
        <w:pStyle w:val="BodyText"/>
        <w:spacing w:before="92"/>
        <w:ind w:left="1444" w:right="1414"/>
        <w:jc w:val="center"/>
      </w:pPr>
      <w:r>
        <w:rPr>
          <w:color w:val="231F20"/>
          <w:spacing w:val="-4"/>
        </w:rPr>
        <w:t>STATEMENT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OF OBJECTS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AND REASONS</w:t>
      </w:r>
    </w:p>
    <w:p w:rsidR="00027635" w:rsidRDefault="001A2617">
      <w:pPr>
        <w:pStyle w:val="BodyText"/>
        <w:spacing w:before="130" w:line="249" w:lineRule="auto"/>
        <w:ind w:left="1329" w:right="1286" w:firstLine="714"/>
        <w:jc w:val="both"/>
      </w:pPr>
      <w:r>
        <w:rPr>
          <w:color w:val="231F20"/>
        </w:rPr>
        <w:t>Presently,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Force,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provisions of the Air Force Act, 1950, the Army Act, 1950 and the Navy Act, 1957 (the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Service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Acts).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officers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respective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empowered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exercise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</w:rPr>
        <w:t xml:space="preserve"> powers over the service personnel under the respective Service Acts. This has a direct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impact on </w:t>
      </w:r>
      <w:proofErr w:type="gramStart"/>
      <w:r>
        <w:rPr>
          <w:color w:val="231F20"/>
        </w:rPr>
        <w:t>command,</w:t>
      </w:r>
      <w:proofErr w:type="gramEnd"/>
      <w:r>
        <w:rPr>
          <w:color w:val="231F20"/>
        </w:rPr>
        <w:t xml:space="preserve"> control and discipline of Inter-services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</w:rPr>
        <w:t xml:space="preserve"> like Andaman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and Nicobar Command or </w:t>
      </w:r>
      <w:proofErr w:type="spellStart"/>
      <w:r>
        <w:rPr>
          <w:color w:val="231F20"/>
        </w:rPr>
        <w:t>Defence</w:t>
      </w:r>
      <w:proofErr w:type="spellEnd"/>
      <w:r>
        <w:rPr>
          <w:color w:val="231F20"/>
        </w:rPr>
        <w:t xml:space="preserve"> Space Agency, an</w:t>
      </w:r>
      <w:r>
        <w:rPr>
          <w:color w:val="231F20"/>
        </w:rPr>
        <w:t>d joint training establishment like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National </w:t>
      </w:r>
      <w:proofErr w:type="spellStart"/>
      <w:r>
        <w:rPr>
          <w:color w:val="231F20"/>
        </w:rPr>
        <w:t>Defence</w:t>
      </w:r>
      <w:proofErr w:type="spellEnd"/>
      <w:r>
        <w:rPr>
          <w:color w:val="231F20"/>
        </w:rPr>
        <w:t xml:space="preserve"> Academy or National </w:t>
      </w:r>
      <w:proofErr w:type="spellStart"/>
      <w:r>
        <w:rPr>
          <w:color w:val="231F20"/>
        </w:rPr>
        <w:t>Defence</w:t>
      </w:r>
      <w:proofErr w:type="spellEnd"/>
      <w:r>
        <w:rPr>
          <w:color w:val="231F20"/>
        </w:rPr>
        <w:t xml:space="preserve"> College, as the Commander-in-Chief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Officer-in-Command of such Inter-services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</w:rPr>
        <w:t xml:space="preserve"> are not empowered to exercise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pers</w:t>
      </w:r>
      <w:r>
        <w:rPr>
          <w:color w:val="231F20"/>
        </w:rPr>
        <w:t>onnel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belonging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services.</w:t>
      </w:r>
    </w:p>
    <w:p w:rsidR="00027635" w:rsidRDefault="001A2617">
      <w:pPr>
        <w:pStyle w:val="ListParagraph"/>
        <w:numPr>
          <w:ilvl w:val="0"/>
          <w:numId w:val="1"/>
        </w:numPr>
        <w:tabs>
          <w:tab w:val="left" w:pos="2056"/>
        </w:tabs>
        <w:spacing w:before="127" w:line="249" w:lineRule="auto"/>
        <w:ind w:right="1282" w:firstLine="480"/>
        <w:jc w:val="both"/>
        <w:rPr>
          <w:sz w:val="20"/>
        </w:rPr>
      </w:pPr>
      <w:r>
        <w:rPr>
          <w:color w:val="231F20"/>
          <w:sz w:val="20"/>
        </w:rPr>
        <w:t xml:space="preserve">As a consequence, the personnel serving in Inter-services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z w:val="20"/>
        </w:rPr>
        <w:t xml:space="preserve"> need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 xml:space="preserve">be </w:t>
      </w:r>
      <w:proofErr w:type="gramStart"/>
      <w:r>
        <w:rPr>
          <w:color w:val="231F20"/>
          <w:w w:val="95"/>
          <w:sz w:val="20"/>
        </w:rPr>
        <w:t>reverted</w:t>
      </w:r>
      <w:proofErr w:type="gramEnd"/>
      <w:r>
        <w:rPr>
          <w:color w:val="231F20"/>
          <w:w w:val="95"/>
          <w:sz w:val="20"/>
        </w:rPr>
        <w:t xml:space="preserve"> to their parent Service units for any disciplinary or administrative action. This is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not only time consuming, but also has financial implications relating to movement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personnel.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problem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becomes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more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cumbersome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when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disciplinary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administrative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proceedings arise from the same set of facts and circumstances but involves pers</w:t>
      </w:r>
      <w:r>
        <w:rPr>
          <w:color w:val="231F20"/>
          <w:sz w:val="20"/>
        </w:rPr>
        <w:t>onnel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belonging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different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services.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1"/>
          <w:sz w:val="20"/>
        </w:rPr>
        <w:t>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result,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multiple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sets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proceedings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under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respective</w:t>
      </w:r>
      <w:r>
        <w:rPr>
          <w:color w:val="231F20"/>
          <w:sz w:val="20"/>
        </w:rPr>
        <w:t xml:space="preserve"> Service Acts are required to be initiated, which impedes expeditious disposal of cases,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thereby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affecting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discipline.</w:t>
      </w:r>
    </w:p>
    <w:p w:rsidR="00027635" w:rsidRDefault="001A2617">
      <w:pPr>
        <w:pStyle w:val="ListParagraph"/>
        <w:numPr>
          <w:ilvl w:val="0"/>
          <w:numId w:val="1"/>
        </w:numPr>
        <w:tabs>
          <w:tab w:val="left" w:pos="2059"/>
        </w:tabs>
        <w:spacing w:before="127" w:line="249" w:lineRule="auto"/>
        <w:ind w:right="1286" w:firstLine="480"/>
        <w:jc w:val="both"/>
        <w:rPr>
          <w:sz w:val="20"/>
        </w:rPr>
      </w:pPr>
      <w:r>
        <w:rPr>
          <w:color w:val="231F20"/>
          <w:sz w:val="20"/>
        </w:rPr>
        <w:t>Accordingly, a need arises to empower the Commander-in-Chief and Officer-in-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Command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exercise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control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serving under or attached under their command, for maintenance of discipline and proper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discharge of their </w:t>
      </w:r>
      <w:proofErr w:type="spellStart"/>
      <w:r>
        <w:rPr>
          <w:color w:val="231F20"/>
          <w:sz w:val="20"/>
        </w:rPr>
        <w:t>duties</w:t>
      </w:r>
      <w:proofErr w:type="gramStart"/>
      <w:r>
        <w:rPr>
          <w:color w:val="231F20"/>
          <w:sz w:val="20"/>
        </w:rPr>
        <w:t>,without</w:t>
      </w:r>
      <w:proofErr w:type="spellEnd"/>
      <w:proofErr w:type="gramEnd"/>
      <w:r>
        <w:rPr>
          <w:color w:val="231F20"/>
          <w:sz w:val="20"/>
        </w:rPr>
        <w:t xml:space="preserve"> disturbing the unique service conditions or amending 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Acts.</w:t>
      </w:r>
    </w:p>
    <w:p w:rsidR="00027635" w:rsidRDefault="001A2617">
      <w:pPr>
        <w:pStyle w:val="ListParagraph"/>
        <w:numPr>
          <w:ilvl w:val="0"/>
          <w:numId w:val="1"/>
        </w:numPr>
        <w:tabs>
          <w:tab w:val="left" w:pos="2059"/>
        </w:tabs>
        <w:spacing w:before="124" w:line="249" w:lineRule="auto"/>
        <w:ind w:right="1284" w:firstLine="480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Bill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essentially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enabling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legislation,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empowers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Heads of the Inter-services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z w:val="20"/>
        </w:rPr>
        <w:t xml:space="preserve"> to exercise effective comma</w:t>
      </w:r>
      <w:r>
        <w:rPr>
          <w:color w:val="231F20"/>
          <w:sz w:val="20"/>
        </w:rPr>
        <w:t>nd, control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discipline on all personnel of regular Air Force, Army and Navy and to persons of 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forces as notified by the Central Government, who are serving in or attached to 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3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without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amending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respective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Acts.</w:t>
      </w: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spacing w:before="1"/>
      </w:pPr>
    </w:p>
    <w:p w:rsidR="00027635" w:rsidRDefault="001A2617">
      <w:pPr>
        <w:pStyle w:val="ListParagraph"/>
        <w:numPr>
          <w:ilvl w:val="0"/>
          <w:numId w:val="1"/>
        </w:numPr>
        <w:tabs>
          <w:tab w:val="left" w:pos="2059"/>
        </w:tabs>
        <w:spacing w:before="0" w:line="249" w:lineRule="auto"/>
        <w:ind w:right="1292" w:firstLine="480"/>
        <w:jc w:val="both"/>
        <w:rPr>
          <w:sz w:val="20"/>
        </w:rPr>
      </w:pPr>
      <w:r>
        <w:rPr>
          <w:color w:val="231F20"/>
          <w:sz w:val="20"/>
        </w:rPr>
        <w:t xml:space="preserve">The salient features of the Inter-services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z w:val="20"/>
        </w:rPr>
        <w:t xml:space="preserve"> (Command, Control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Discipline)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Bill,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2023,</w:t>
      </w:r>
      <w:r>
        <w:rPr>
          <w:color w:val="231F20"/>
          <w:spacing w:val="-17"/>
          <w:sz w:val="20"/>
        </w:rPr>
        <w:t xml:space="preserve"> </w:t>
      </w:r>
      <w:r>
        <w:rPr>
          <w:i/>
          <w:color w:val="231F20"/>
          <w:spacing w:val="-1"/>
          <w:sz w:val="20"/>
        </w:rPr>
        <w:t>inter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alia,</w:t>
      </w:r>
      <w:r>
        <w:rPr>
          <w:i/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follows:—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568"/>
        </w:tabs>
        <w:spacing w:before="103" w:line="249" w:lineRule="auto"/>
        <w:ind w:right="1287" w:firstLine="480"/>
        <w:jc w:val="both"/>
        <w:rPr>
          <w:sz w:val="20"/>
        </w:rPr>
      </w:pPr>
      <w:r>
        <w:rPr>
          <w:color w:val="231F20"/>
          <w:spacing w:val="-3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empower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Central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Government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constitute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3"/>
          <w:sz w:val="20"/>
        </w:rPr>
        <w:t>Inter-services</w:t>
      </w:r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Organisation</w:t>
      </w:r>
      <w:proofErr w:type="spellEnd"/>
      <w:r>
        <w:rPr>
          <w:color w:val="231F20"/>
          <w:spacing w:val="-2"/>
          <w:sz w:val="20"/>
        </w:rPr>
        <w:t>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5"/>
          <w:sz w:val="20"/>
        </w:rPr>
        <w:t>by notification, which may include a Joint Services Command, comprising of units or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service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personnel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subject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Air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Force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Act,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1950,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1"/>
          <w:sz w:val="20"/>
        </w:rPr>
        <w:t>Army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1"/>
          <w:sz w:val="20"/>
        </w:rPr>
        <w:t>Act,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1950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Navy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Act, 1957, as may be placed under the command of the Commander-in-Chief or the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z w:val="20"/>
        </w:rPr>
        <w:t>-in-Command;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635"/>
        </w:tabs>
        <w:spacing w:before="105" w:line="249" w:lineRule="auto"/>
        <w:ind w:right="1286" w:firstLine="480"/>
        <w:jc w:val="both"/>
        <w:rPr>
          <w:sz w:val="20"/>
        </w:rPr>
      </w:pPr>
      <w:r>
        <w:rPr>
          <w:color w:val="231F20"/>
          <w:sz w:val="20"/>
        </w:rPr>
        <w:t>to empower the Commander-in-Chief, Officer-in-Command or any 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officer, specially empowered in this behalf by the Central Government, with all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disciplinary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administrative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powers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respect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serving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attached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w w:val="95"/>
          <w:sz w:val="20"/>
        </w:rPr>
        <w:t xml:space="preserve">to their Inter-services </w:t>
      </w:r>
      <w:proofErr w:type="spellStart"/>
      <w:r>
        <w:rPr>
          <w:color w:val="231F20"/>
          <w:w w:val="95"/>
          <w:sz w:val="20"/>
        </w:rPr>
        <w:t>Organisations</w:t>
      </w:r>
      <w:proofErr w:type="spellEnd"/>
      <w:r>
        <w:rPr>
          <w:color w:val="231F20"/>
          <w:w w:val="95"/>
          <w:sz w:val="20"/>
        </w:rPr>
        <w:t>, irrespective of the Service to which they belong,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for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maintenance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discipline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proper discharge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their duties;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693"/>
        </w:tabs>
        <w:spacing w:before="104" w:line="249" w:lineRule="auto"/>
        <w:ind w:right="1288" w:firstLine="480"/>
        <w:jc w:val="both"/>
        <w:rPr>
          <w:sz w:val="20"/>
        </w:rPr>
      </w:pPr>
      <w:r>
        <w:rPr>
          <w:color w:val="231F20"/>
          <w:sz w:val="20"/>
        </w:rPr>
        <w:t>to provide that the service personnel shall continue to be governed 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their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respective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Service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Acts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purposes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disciplinary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administrative</w:t>
      </w:r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action,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any,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when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serving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attached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2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;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669"/>
        </w:tabs>
        <w:spacing w:before="104" w:line="249" w:lineRule="auto"/>
        <w:ind w:right="1287" w:firstLine="480"/>
        <w:jc w:val="both"/>
        <w:rPr>
          <w:sz w:val="20"/>
        </w:rPr>
      </w:pPr>
      <w:r>
        <w:rPr>
          <w:color w:val="231F20"/>
          <w:sz w:val="20"/>
        </w:rPr>
        <w:t xml:space="preserve">to provide that the Inter-services </w:t>
      </w:r>
      <w:proofErr w:type="spellStart"/>
      <w:r>
        <w:rPr>
          <w:color w:val="231F20"/>
          <w:sz w:val="20"/>
        </w:rPr>
        <w:t>Organisations</w:t>
      </w:r>
      <w:proofErr w:type="spellEnd"/>
      <w:r>
        <w:rPr>
          <w:color w:val="231F20"/>
          <w:sz w:val="20"/>
        </w:rPr>
        <w:t>, which were constituted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 the Central Government and functioning as such immediately before the date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commencement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legislation,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deemed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constituted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provisions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legislation;</w:t>
      </w:r>
    </w:p>
    <w:p w:rsidR="00027635" w:rsidRDefault="001A2617">
      <w:pPr>
        <w:pStyle w:val="BodyText"/>
        <w:spacing w:before="128"/>
        <w:ind w:left="4"/>
        <w:jc w:val="center"/>
      </w:pPr>
      <w:r>
        <w:rPr>
          <w:color w:val="231F20"/>
        </w:rPr>
        <w:t>6</w:t>
      </w:r>
    </w:p>
    <w:p w:rsidR="00027635" w:rsidRDefault="00027635">
      <w:pPr>
        <w:jc w:val="center"/>
        <w:sectPr w:rsidR="00027635">
          <w:pgSz w:w="11900" w:h="16840"/>
          <w:pgMar w:top="1600" w:right="1040" w:bottom="280" w:left="1040" w:header="720" w:footer="720" w:gutter="0"/>
          <w:cols w:space="720"/>
        </w:sectPr>
      </w:pPr>
    </w:p>
    <w:p w:rsidR="00027635" w:rsidRDefault="001A2617">
      <w:pPr>
        <w:pStyle w:val="BodyText"/>
        <w:spacing w:before="73"/>
        <w:ind w:left="4"/>
        <w:jc w:val="center"/>
      </w:pPr>
      <w:r>
        <w:rPr>
          <w:color w:val="231F20"/>
        </w:rPr>
        <w:lastRenderedPageBreak/>
        <w:t>7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579"/>
        </w:tabs>
        <w:spacing w:before="168" w:line="249" w:lineRule="auto"/>
        <w:ind w:left="1790" w:right="1305" w:firstLine="480"/>
        <w:jc w:val="both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Commander-in-Chief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Officer-in-Command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Inter-services</w:t>
      </w:r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Organisation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appointed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functioning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immediately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before the date of commencement of the proposed legislation, shall be deemed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appointed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provisions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z w:val="20"/>
        </w:rPr>
        <w:t>f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legislation;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623"/>
        </w:tabs>
        <w:spacing w:before="124" w:line="249" w:lineRule="auto"/>
        <w:ind w:left="1790" w:right="1306" w:firstLine="480"/>
        <w:jc w:val="both"/>
        <w:rPr>
          <w:sz w:val="20"/>
        </w:rPr>
      </w:pPr>
      <w:r>
        <w:rPr>
          <w:color w:val="231F20"/>
          <w:spacing w:val="-1"/>
          <w:sz w:val="20"/>
        </w:rPr>
        <w:t>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pave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way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for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various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other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tangible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benefits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such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expeditious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disposal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cases, saving of time and public money by avoiding multiple proceedings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greater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integration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4"/>
          <w:sz w:val="20"/>
        </w:rPr>
        <w:t xml:space="preserve"> </w:t>
      </w:r>
      <w:proofErr w:type="spellStart"/>
      <w:r>
        <w:rPr>
          <w:color w:val="231F20"/>
          <w:sz w:val="20"/>
        </w:rPr>
        <w:t>jointmanship</w:t>
      </w:r>
      <w:proofErr w:type="spellEnd"/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amongst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Armed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Forces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personnel;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and</w:t>
      </w:r>
    </w:p>
    <w:p w:rsidR="00027635" w:rsidRDefault="001A2617">
      <w:pPr>
        <w:pStyle w:val="ListParagraph"/>
        <w:numPr>
          <w:ilvl w:val="1"/>
          <w:numId w:val="1"/>
        </w:numPr>
        <w:tabs>
          <w:tab w:val="left" w:pos="2672"/>
        </w:tabs>
        <w:spacing w:before="122" w:line="249" w:lineRule="auto"/>
        <w:ind w:left="1790" w:right="1305" w:firstLine="480"/>
        <w:jc w:val="both"/>
        <w:rPr>
          <w:sz w:val="20"/>
        </w:rPr>
      </w:pPr>
      <w:proofErr w:type="gramStart"/>
      <w:r>
        <w:rPr>
          <w:color w:val="231F20"/>
          <w:sz w:val="20"/>
        </w:rPr>
        <w:t>to</w:t>
      </w:r>
      <w:proofErr w:type="gramEnd"/>
      <w:r>
        <w:rPr>
          <w:color w:val="231F20"/>
          <w:sz w:val="20"/>
        </w:rPr>
        <w:t xml:space="preserve"> provide for overriding effect over anything inconsistent contained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other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law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time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being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force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any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instrument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having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effect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virtue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legislation.</w:t>
      </w:r>
    </w:p>
    <w:p w:rsidR="00027635" w:rsidRDefault="001A2617">
      <w:pPr>
        <w:pStyle w:val="BodyText"/>
        <w:spacing w:before="123"/>
        <w:ind w:left="1790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seeks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objectives.</w:t>
      </w: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spacing w:before="5"/>
        <w:rPr>
          <w:sz w:val="19"/>
        </w:rPr>
      </w:pPr>
    </w:p>
    <w:p w:rsidR="00027635" w:rsidRDefault="001A2617">
      <w:pPr>
        <w:tabs>
          <w:tab w:val="left" w:pos="5663"/>
        </w:tabs>
        <w:ind w:left="235"/>
        <w:jc w:val="center"/>
        <w:rPr>
          <w:sz w:val="20"/>
        </w:rPr>
      </w:pPr>
      <w:proofErr w:type="gramStart"/>
      <w:r>
        <w:rPr>
          <w:color w:val="231F20"/>
          <w:sz w:val="20"/>
        </w:rPr>
        <w:t>N</w:t>
      </w:r>
      <w:r>
        <w:rPr>
          <w:color w:val="231F20"/>
          <w:sz w:val="14"/>
        </w:rPr>
        <w:t>EW</w:t>
      </w:r>
      <w:r>
        <w:rPr>
          <w:color w:val="231F20"/>
          <w:spacing w:val="18"/>
          <w:sz w:val="14"/>
        </w:rPr>
        <w:t xml:space="preserve"> </w:t>
      </w:r>
      <w:r>
        <w:rPr>
          <w:color w:val="231F20"/>
          <w:sz w:val="20"/>
        </w:rPr>
        <w:t>D</w:t>
      </w:r>
      <w:r>
        <w:rPr>
          <w:color w:val="231F20"/>
          <w:sz w:val="14"/>
        </w:rPr>
        <w:t>ELHI</w:t>
      </w:r>
      <w:r>
        <w:rPr>
          <w:color w:val="231F20"/>
          <w:sz w:val="20"/>
        </w:rPr>
        <w:t>;</w:t>
      </w:r>
      <w:r>
        <w:rPr>
          <w:color w:val="231F20"/>
          <w:sz w:val="20"/>
        </w:rPr>
        <w:tab/>
      </w:r>
      <w:r>
        <w:rPr>
          <w:color w:val="231F20"/>
          <w:spacing w:val="-1"/>
          <w:w w:val="95"/>
          <w:sz w:val="20"/>
        </w:rPr>
        <w:t>RAJNATH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SINGH.</w:t>
      </w:r>
      <w:proofErr w:type="gramEnd"/>
    </w:p>
    <w:p w:rsidR="00027635" w:rsidRDefault="001A2617">
      <w:pPr>
        <w:spacing w:before="10"/>
        <w:ind w:left="1310"/>
        <w:rPr>
          <w:sz w:val="20"/>
        </w:rPr>
      </w:pPr>
      <w:r>
        <w:rPr>
          <w:i/>
          <w:color w:val="231F20"/>
          <w:spacing w:val="-1"/>
          <w:sz w:val="20"/>
        </w:rPr>
        <w:t>The</w:t>
      </w:r>
      <w:r>
        <w:rPr>
          <w:i/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3</w:t>
      </w:r>
      <w:r>
        <w:rPr>
          <w:i/>
          <w:color w:val="231F20"/>
          <w:spacing w:val="-1"/>
          <w:sz w:val="20"/>
        </w:rPr>
        <w:t>rd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pacing w:val="-1"/>
          <w:sz w:val="20"/>
        </w:rPr>
        <w:t>March,</w:t>
      </w:r>
      <w:r>
        <w:rPr>
          <w:i/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2023.</w:t>
      </w:r>
    </w:p>
    <w:p w:rsidR="00027635" w:rsidRDefault="00027635">
      <w:pPr>
        <w:rPr>
          <w:sz w:val="20"/>
        </w:rPr>
        <w:sectPr w:rsidR="00027635">
          <w:pgSz w:w="11900" w:h="16840"/>
          <w:pgMar w:top="1440" w:right="1040" w:bottom="280" w:left="1040" w:header="720" w:footer="720" w:gutter="0"/>
          <w:cols w:space="720"/>
        </w:sectPr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8"/>
        <w:rPr>
          <w:sz w:val="21"/>
        </w:rPr>
      </w:pPr>
    </w:p>
    <w:p w:rsidR="00027635" w:rsidRDefault="001A2617">
      <w:pPr>
        <w:pStyle w:val="BodyText"/>
        <w:spacing w:before="92"/>
        <w:ind w:left="1429" w:right="1436"/>
        <w:jc w:val="center"/>
      </w:pPr>
      <w:r>
        <w:rPr>
          <w:color w:val="231F20"/>
          <w:spacing w:val="-5"/>
        </w:rPr>
        <w:t>FINANCIAL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MEMORANDUM</w:t>
      </w:r>
    </w:p>
    <w:p w:rsidR="00027635" w:rsidRDefault="001A2617">
      <w:pPr>
        <w:pStyle w:val="BodyText"/>
        <w:spacing w:before="130" w:line="249" w:lineRule="auto"/>
        <w:ind w:left="1310" w:right="1306" w:firstLine="480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Inter-services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Organisations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(Command,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Discipline)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Bill,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2023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seeks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empower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Commander-in-Chief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Officer-in-Command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officer,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specially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</w:rPr>
        <w:t>empowered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behalf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Central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Government,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disciplinary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administrative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powers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respect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1950,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Army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1950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1957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Government, serving under or attached to his command in an Inter-services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for the maintenance of discipline and proper discharge of their duties, and for the matters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incidental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thereto.</w:t>
      </w:r>
    </w:p>
    <w:p w:rsidR="00027635" w:rsidRDefault="001A2617">
      <w:pPr>
        <w:pStyle w:val="BodyText"/>
        <w:spacing w:before="127" w:line="249" w:lineRule="auto"/>
        <w:ind w:left="1310" w:right="1306" w:firstLine="480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essentially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enabling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legislation,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empowers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Inter-services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</w:rPr>
        <w:t xml:space="preserve"> to exercise effective command, control and discipline on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implication.</w:t>
      </w: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4"/>
        <w:rPr>
          <w:sz w:val="18"/>
        </w:rPr>
      </w:pPr>
    </w:p>
    <w:p w:rsidR="00027635" w:rsidRDefault="001A2617">
      <w:pPr>
        <w:pStyle w:val="BodyText"/>
        <w:spacing w:before="1"/>
        <w:ind w:left="4"/>
        <w:jc w:val="center"/>
      </w:pPr>
      <w:r>
        <w:rPr>
          <w:color w:val="231F20"/>
        </w:rPr>
        <w:t>8</w:t>
      </w:r>
    </w:p>
    <w:p w:rsidR="00027635" w:rsidRDefault="00027635">
      <w:pPr>
        <w:jc w:val="center"/>
        <w:sectPr w:rsidR="00027635">
          <w:pgSz w:w="11900" w:h="16840"/>
          <w:pgMar w:top="1600" w:right="1040" w:bottom="280" w:left="1040" w:header="720" w:footer="720" w:gutter="0"/>
          <w:cols w:space="720"/>
        </w:sectPr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8"/>
        <w:rPr>
          <w:sz w:val="21"/>
        </w:rPr>
      </w:pPr>
    </w:p>
    <w:p w:rsidR="00027635" w:rsidRDefault="001A2617">
      <w:pPr>
        <w:pStyle w:val="BodyText"/>
        <w:spacing w:before="92"/>
        <w:ind w:left="1431" w:right="1436"/>
        <w:jc w:val="center"/>
      </w:pPr>
      <w:r>
        <w:rPr>
          <w:color w:val="231F20"/>
          <w:spacing w:val="-9"/>
        </w:rPr>
        <w:t>MEMORANDUM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REGARDING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9"/>
        </w:rPr>
        <w:t>DELEGATED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LEGISLATION</w:t>
      </w:r>
    </w:p>
    <w:p w:rsidR="00027635" w:rsidRDefault="001A2617">
      <w:pPr>
        <w:pStyle w:val="BodyText"/>
        <w:spacing w:before="130" w:line="249" w:lineRule="auto"/>
        <w:ind w:left="1310" w:right="1307" w:firstLine="480"/>
        <w:jc w:val="both"/>
      </w:pPr>
      <w:r>
        <w:rPr>
          <w:color w:val="231F20"/>
          <w:spacing w:val="-1"/>
        </w:rPr>
        <w:t>Clause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11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empowers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Central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legislation.</w:t>
      </w:r>
    </w:p>
    <w:p w:rsidR="00027635" w:rsidRDefault="001A2617">
      <w:pPr>
        <w:pStyle w:val="BodyText"/>
        <w:spacing w:before="122" w:line="249" w:lineRule="auto"/>
        <w:ind w:left="1310" w:right="1307" w:firstLine="480"/>
        <w:jc w:val="both"/>
      </w:pPr>
      <w:r>
        <w:rPr>
          <w:color w:val="231F20"/>
        </w:rPr>
        <w:t>The matters in respect of which rules may be made are matters of procedure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administrative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detail,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such,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practicable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proposed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Bill</w:t>
      </w:r>
      <w:r>
        <w:rPr>
          <w:color w:val="231F20"/>
        </w:rPr>
        <w:t xml:space="preserve"> </w:t>
      </w:r>
      <w:r>
        <w:rPr>
          <w:color w:val="231F20"/>
          <w:w w:val="95"/>
        </w:rPr>
        <w:t>itself.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delegation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legislative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therefore,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normal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character.</w:t>
      </w: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5"/>
        <w:rPr>
          <w:sz w:val="16"/>
        </w:rPr>
      </w:pPr>
    </w:p>
    <w:p w:rsidR="00027635" w:rsidRDefault="001A2617">
      <w:pPr>
        <w:pStyle w:val="BodyText"/>
        <w:spacing w:before="92"/>
        <w:ind w:left="4"/>
        <w:jc w:val="center"/>
      </w:pPr>
      <w:r>
        <w:rPr>
          <w:color w:val="231F20"/>
        </w:rPr>
        <w:t>9</w:t>
      </w:r>
    </w:p>
    <w:p w:rsidR="00027635" w:rsidRDefault="00027635">
      <w:pPr>
        <w:jc w:val="center"/>
        <w:sectPr w:rsidR="00027635">
          <w:pgSz w:w="11900" w:h="16840"/>
          <w:pgMar w:top="1600" w:right="1040" w:bottom="280" w:left="1040" w:header="720" w:footer="720" w:gutter="0"/>
          <w:cols w:space="720"/>
        </w:sectPr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</w:pPr>
    </w:p>
    <w:p w:rsidR="00027635" w:rsidRDefault="00027635">
      <w:pPr>
        <w:pStyle w:val="BodyText"/>
        <w:spacing w:before="5"/>
        <w:rPr>
          <w:sz w:val="18"/>
        </w:rPr>
      </w:pPr>
    </w:p>
    <w:p w:rsidR="00027635" w:rsidRDefault="001A2617">
      <w:pPr>
        <w:pStyle w:val="BodyText"/>
        <w:ind w:left="1435" w:right="1436"/>
        <w:jc w:val="center"/>
      </w:pPr>
      <w:r>
        <w:rPr>
          <w:color w:val="231F20"/>
          <w:w w:val="95"/>
        </w:rPr>
        <w:t>LOK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SABHA</w:t>
      </w: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1A2617">
      <w:pPr>
        <w:pStyle w:val="BodyText"/>
        <w:spacing w:before="146"/>
        <w:ind w:left="1431" w:right="1436"/>
        <w:jc w:val="center"/>
      </w:pPr>
      <w:r>
        <w:rPr>
          <w:color w:val="231F20"/>
        </w:rPr>
        <w:t>————</w:t>
      </w: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1A2617">
      <w:pPr>
        <w:pStyle w:val="BodyText"/>
        <w:spacing w:before="146" w:line="376" w:lineRule="auto"/>
        <w:ind w:left="4713" w:right="4734" w:firstLine="14"/>
        <w:jc w:val="center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9"/>
        </w:rPr>
        <w:t>BILL</w:t>
      </w:r>
    </w:p>
    <w:p w:rsidR="00027635" w:rsidRDefault="001A2617">
      <w:pPr>
        <w:pStyle w:val="BodyText"/>
        <w:spacing w:line="249" w:lineRule="auto"/>
        <w:ind w:left="1444" w:right="1431"/>
        <w:jc w:val="center"/>
      </w:pPr>
      <w:proofErr w:type="gramStart"/>
      <w:r>
        <w:rPr>
          <w:color w:val="231F20"/>
        </w:rPr>
        <w:t>to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empower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Commander-in-Chief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Officer-in-Command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Inter-services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Organisations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 Air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1950,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Army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1950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Navy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1957,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under</w:t>
      </w:r>
    </w:p>
    <w:p w:rsidR="00027635" w:rsidRDefault="001A2617">
      <w:pPr>
        <w:pStyle w:val="BodyText"/>
        <w:spacing w:before="1" w:line="249" w:lineRule="auto"/>
        <w:ind w:left="1972" w:right="1965"/>
        <w:jc w:val="center"/>
      </w:pPr>
      <w:proofErr w:type="gramStart"/>
      <w:r>
        <w:rPr>
          <w:color w:val="231F20"/>
        </w:rPr>
        <w:t>or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command,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discipline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duties,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therewith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incidental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thereto.</w:t>
      </w: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1A2617">
      <w:pPr>
        <w:spacing w:before="138"/>
        <w:ind w:left="1438" w:right="1436"/>
        <w:jc w:val="center"/>
        <w:rPr>
          <w:i/>
          <w:sz w:val="20"/>
        </w:rPr>
      </w:pPr>
      <w:r>
        <w:rPr>
          <w:i/>
          <w:color w:val="231F20"/>
          <w:sz w:val="20"/>
        </w:rPr>
        <w:t>————</w:t>
      </w: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027635">
      <w:pPr>
        <w:pStyle w:val="BodyText"/>
        <w:rPr>
          <w:i/>
          <w:sz w:val="22"/>
        </w:rPr>
      </w:pPr>
    </w:p>
    <w:p w:rsidR="00027635" w:rsidRDefault="001A2617">
      <w:pPr>
        <w:spacing w:before="146"/>
        <w:ind w:left="1436" w:right="1436"/>
        <w:jc w:val="center"/>
        <w:rPr>
          <w:sz w:val="20"/>
        </w:rPr>
      </w:pPr>
      <w:r>
        <w:rPr>
          <w:color w:val="231F20"/>
          <w:sz w:val="20"/>
        </w:rPr>
        <w:t>(</w:t>
      </w:r>
      <w:proofErr w:type="spellStart"/>
      <w:r>
        <w:rPr>
          <w:i/>
          <w:color w:val="231F20"/>
          <w:sz w:val="20"/>
        </w:rPr>
        <w:t>Shri</w:t>
      </w:r>
      <w:proofErr w:type="spellEnd"/>
      <w:r>
        <w:rPr>
          <w:i/>
          <w:color w:val="231F20"/>
          <w:spacing w:val="6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Rajnath</w:t>
      </w:r>
      <w:proofErr w:type="spellEnd"/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Singh,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Minister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6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Defence</w:t>
      </w:r>
      <w:proofErr w:type="spellEnd"/>
      <w:r>
        <w:rPr>
          <w:color w:val="231F20"/>
          <w:sz w:val="20"/>
        </w:rPr>
        <w:t>)</w:t>
      </w: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rPr>
          <w:sz w:val="22"/>
        </w:rPr>
      </w:pPr>
    </w:p>
    <w:p w:rsidR="00027635" w:rsidRDefault="00027635">
      <w:pPr>
        <w:pStyle w:val="BodyText"/>
        <w:spacing w:before="9"/>
        <w:rPr>
          <w:sz w:val="24"/>
        </w:rPr>
      </w:pPr>
    </w:p>
    <w:p w:rsidR="00027635" w:rsidRDefault="001A2617">
      <w:pPr>
        <w:ind w:left="1310"/>
        <w:rPr>
          <w:rFonts w:ascii="Arial MT" w:hAnsi="Arial MT"/>
          <w:sz w:val="16"/>
        </w:rPr>
      </w:pPr>
      <w:r>
        <w:rPr>
          <w:rFonts w:ascii="Arial MT" w:hAnsi="Arial MT"/>
          <w:color w:val="231F20"/>
          <w:sz w:val="16"/>
        </w:rPr>
        <w:t>MGIPMRND—</w:t>
      </w:r>
      <w:proofErr w:type="gramStart"/>
      <w:r>
        <w:rPr>
          <w:rFonts w:ascii="Arial MT" w:hAnsi="Arial MT"/>
          <w:color w:val="231F20"/>
          <w:sz w:val="16"/>
        </w:rPr>
        <w:t>2722LS(</w:t>
      </w:r>
      <w:proofErr w:type="gramEnd"/>
      <w:r>
        <w:rPr>
          <w:rFonts w:ascii="Arial MT" w:hAnsi="Arial MT"/>
          <w:color w:val="231F20"/>
          <w:sz w:val="16"/>
        </w:rPr>
        <w:t>S3)—07-03-2023.</w:t>
      </w:r>
    </w:p>
    <w:sectPr w:rsidR="00027635" w:rsidSect="00027635">
      <w:pgSz w:w="11900" w:h="16840"/>
      <w:pgMar w:top="1600" w:right="10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BD5"/>
    <w:multiLevelType w:val="hybridMultilevel"/>
    <w:tmpl w:val="CD38819E"/>
    <w:lvl w:ilvl="0" w:tplc="19203420">
      <w:start w:val="2"/>
      <w:numFmt w:val="decimal"/>
      <w:lvlText w:val="%1."/>
      <w:lvlJc w:val="left"/>
      <w:pPr>
        <w:ind w:left="110" w:hanging="21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20"/>
        <w:szCs w:val="20"/>
        <w:lang w:val="en-US" w:eastAsia="en-US" w:bidi="ar-SA"/>
      </w:rPr>
    </w:lvl>
    <w:lvl w:ilvl="1" w:tplc="167E1D32">
      <w:start w:val="1"/>
      <w:numFmt w:val="lowerLetter"/>
      <w:lvlText w:val="(%2)"/>
      <w:lvlJc w:val="left"/>
      <w:pPr>
        <w:ind w:left="590" w:hanging="292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 w:tplc="831A01E4">
      <w:numFmt w:val="bullet"/>
      <w:lvlText w:val="•"/>
      <w:lvlJc w:val="left"/>
      <w:pPr>
        <w:ind w:left="1345" w:hanging="292"/>
      </w:pPr>
      <w:rPr>
        <w:rFonts w:hint="default"/>
        <w:lang w:val="en-US" w:eastAsia="en-US" w:bidi="ar-SA"/>
      </w:rPr>
    </w:lvl>
    <w:lvl w:ilvl="3" w:tplc="C04A74A6">
      <w:numFmt w:val="bullet"/>
      <w:lvlText w:val="•"/>
      <w:lvlJc w:val="left"/>
      <w:pPr>
        <w:ind w:left="2091" w:hanging="292"/>
      </w:pPr>
      <w:rPr>
        <w:rFonts w:hint="default"/>
        <w:lang w:val="en-US" w:eastAsia="en-US" w:bidi="ar-SA"/>
      </w:rPr>
    </w:lvl>
    <w:lvl w:ilvl="4" w:tplc="6CAC88C0">
      <w:numFmt w:val="bullet"/>
      <w:lvlText w:val="•"/>
      <w:lvlJc w:val="left"/>
      <w:pPr>
        <w:ind w:left="2837" w:hanging="292"/>
      </w:pPr>
      <w:rPr>
        <w:rFonts w:hint="default"/>
        <w:lang w:val="en-US" w:eastAsia="en-US" w:bidi="ar-SA"/>
      </w:rPr>
    </w:lvl>
    <w:lvl w:ilvl="5" w:tplc="B0FE9B38">
      <w:numFmt w:val="bullet"/>
      <w:lvlText w:val="•"/>
      <w:lvlJc w:val="left"/>
      <w:pPr>
        <w:ind w:left="3583" w:hanging="292"/>
      </w:pPr>
      <w:rPr>
        <w:rFonts w:hint="default"/>
        <w:lang w:val="en-US" w:eastAsia="en-US" w:bidi="ar-SA"/>
      </w:rPr>
    </w:lvl>
    <w:lvl w:ilvl="6" w:tplc="2BEC6078">
      <w:numFmt w:val="bullet"/>
      <w:lvlText w:val="•"/>
      <w:lvlJc w:val="left"/>
      <w:pPr>
        <w:ind w:left="4329" w:hanging="292"/>
      </w:pPr>
      <w:rPr>
        <w:rFonts w:hint="default"/>
        <w:lang w:val="en-US" w:eastAsia="en-US" w:bidi="ar-SA"/>
      </w:rPr>
    </w:lvl>
    <w:lvl w:ilvl="7" w:tplc="524CB01C">
      <w:numFmt w:val="bullet"/>
      <w:lvlText w:val="•"/>
      <w:lvlJc w:val="left"/>
      <w:pPr>
        <w:ind w:left="5075" w:hanging="292"/>
      </w:pPr>
      <w:rPr>
        <w:rFonts w:hint="default"/>
        <w:lang w:val="en-US" w:eastAsia="en-US" w:bidi="ar-SA"/>
      </w:rPr>
    </w:lvl>
    <w:lvl w:ilvl="8" w:tplc="AFA4BDAA">
      <w:numFmt w:val="bullet"/>
      <w:lvlText w:val="•"/>
      <w:lvlJc w:val="left"/>
      <w:pPr>
        <w:ind w:left="5821" w:hanging="292"/>
      </w:pPr>
      <w:rPr>
        <w:rFonts w:hint="default"/>
        <w:lang w:val="en-US" w:eastAsia="en-US" w:bidi="ar-SA"/>
      </w:rPr>
    </w:lvl>
  </w:abstractNum>
  <w:abstractNum w:abstractNumId="1">
    <w:nsid w:val="460B660A"/>
    <w:multiLevelType w:val="hybridMultilevel"/>
    <w:tmpl w:val="A0B832A4"/>
    <w:lvl w:ilvl="0" w:tplc="4B161DBE">
      <w:start w:val="2"/>
      <w:numFmt w:val="decimal"/>
      <w:lvlText w:val="%1."/>
      <w:lvlJc w:val="left"/>
      <w:pPr>
        <w:ind w:left="1329" w:hanging="24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en-US" w:eastAsia="en-US" w:bidi="ar-SA"/>
      </w:rPr>
    </w:lvl>
    <w:lvl w:ilvl="1" w:tplc="8BFA673A">
      <w:start w:val="1"/>
      <w:numFmt w:val="lowerRoman"/>
      <w:lvlText w:val="(%2)"/>
      <w:lvlJc w:val="left"/>
      <w:pPr>
        <w:ind w:left="1809" w:hanging="279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0"/>
        <w:szCs w:val="20"/>
        <w:lang w:val="en-US" w:eastAsia="en-US" w:bidi="ar-SA"/>
      </w:rPr>
    </w:lvl>
    <w:lvl w:ilvl="2" w:tplc="98D24F58">
      <w:numFmt w:val="bullet"/>
      <w:lvlText w:val="•"/>
      <w:lvlJc w:val="left"/>
      <w:pPr>
        <w:ind w:left="2691" w:hanging="279"/>
      </w:pPr>
      <w:rPr>
        <w:rFonts w:hint="default"/>
        <w:lang w:val="en-US" w:eastAsia="en-US" w:bidi="ar-SA"/>
      </w:rPr>
    </w:lvl>
    <w:lvl w:ilvl="3" w:tplc="4546FBF0">
      <w:numFmt w:val="bullet"/>
      <w:lvlText w:val="•"/>
      <w:lvlJc w:val="left"/>
      <w:pPr>
        <w:ind w:left="3582" w:hanging="279"/>
      </w:pPr>
      <w:rPr>
        <w:rFonts w:hint="default"/>
        <w:lang w:val="en-US" w:eastAsia="en-US" w:bidi="ar-SA"/>
      </w:rPr>
    </w:lvl>
    <w:lvl w:ilvl="4" w:tplc="F0B86394">
      <w:numFmt w:val="bullet"/>
      <w:lvlText w:val="•"/>
      <w:lvlJc w:val="left"/>
      <w:pPr>
        <w:ind w:left="4473" w:hanging="279"/>
      </w:pPr>
      <w:rPr>
        <w:rFonts w:hint="default"/>
        <w:lang w:val="en-US" w:eastAsia="en-US" w:bidi="ar-SA"/>
      </w:rPr>
    </w:lvl>
    <w:lvl w:ilvl="5" w:tplc="A9D4BE3A">
      <w:numFmt w:val="bullet"/>
      <w:lvlText w:val="•"/>
      <w:lvlJc w:val="left"/>
      <w:pPr>
        <w:ind w:left="5364" w:hanging="279"/>
      </w:pPr>
      <w:rPr>
        <w:rFonts w:hint="default"/>
        <w:lang w:val="en-US" w:eastAsia="en-US" w:bidi="ar-SA"/>
      </w:rPr>
    </w:lvl>
    <w:lvl w:ilvl="6" w:tplc="2F3C6684">
      <w:numFmt w:val="bullet"/>
      <w:lvlText w:val="•"/>
      <w:lvlJc w:val="left"/>
      <w:pPr>
        <w:ind w:left="6255" w:hanging="279"/>
      </w:pPr>
      <w:rPr>
        <w:rFonts w:hint="default"/>
        <w:lang w:val="en-US" w:eastAsia="en-US" w:bidi="ar-SA"/>
      </w:rPr>
    </w:lvl>
    <w:lvl w:ilvl="7" w:tplc="3CC83742">
      <w:numFmt w:val="bullet"/>
      <w:lvlText w:val="•"/>
      <w:lvlJc w:val="left"/>
      <w:pPr>
        <w:ind w:left="7146" w:hanging="279"/>
      </w:pPr>
      <w:rPr>
        <w:rFonts w:hint="default"/>
        <w:lang w:val="en-US" w:eastAsia="en-US" w:bidi="ar-SA"/>
      </w:rPr>
    </w:lvl>
    <w:lvl w:ilvl="8" w:tplc="4C3E3A7A">
      <w:numFmt w:val="bullet"/>
      <w:lvlText w:val="•"/>
      <w:lvlJc w:val="left"/>
      <w:pPr>
        <w:ind w:left="8037" w:hanging="279"/>
      </w:pPr>
      <w:rPr>
        <w:rFonts w:hint="default"/>
        <w:lang w:val="en-US" w:eastAsia="en-US" w:bidi="ar-SA"/>
      </w:rPr>
    </w:lvl>
  </w:abstractNum>
  <w:abstractNum w:abstractNumId="2">
    <w:nsid w:val="633E0E03"/>
    <w:multiLevelType w:val="hybridMultilevel"/>
    <w:tmpl w:val="91C4A332"/>
    <w:lvl w:ilvl="0" w:tplc="2C309236">
      <w:start w:val="2"/>
      <w:numFmt w:val="decimal"/>
      <w:lvlText w:val="(%1)"/>
      <w:lvlJc w:val="left"/>
      <w:pPr>
        <w:ind w:left="1310" w:hanging="27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C468521C">
      <w:numFmt w:val="bullet"/>
      <w:lvlText w:val="•"/>
      <w:lvlJc w:val="left"/>
      <w:pPr>
        <w:ind w:left="2039" w:hanging="274"/>
      </w:pPr>
      <w:rPr>
        <w:rFonts w:hint="default"/>
        <w:lang w:val="en-US" w:eastAsia="en-US" w:bidi="ar-SA"/>
      </w:rPr>
    </w:lvl>
    <w:lvl w:ilvl="2" w:tplc="4C7467E2">
      <w:numFmt w:val="bullet"/>
      <w:lvlText w:val="•"/>
      <w:lvlJc w:val="left"/>
      <w:pPr>
        <w:ind w:left="2758" w:hanging="274"/>
      </w:pPr>
      <w:rPr>
        <w:rFonts w:hint="default"/>
        <w:lang w:val="en-US" w:eastAsia="en-US" w:bidi="ar-SA"/>
      </w:rPr>
    </w:lvl>
    <w:lvl w:ilvl="3" w:tplc="CD20F02A">
      <w:numFmt w:val="bullet"/>
      <w:lvlText w:val="•"/>
      <w:lvlJc w:val="left"/>
      <w:pPr>
        <w:ind w:left="3478" w:hanging="274"/>
      </w:pPr>
      <w:rPr>
        <w:rFonts w:hint="default"/>
        <w:lang w:val="en-US" w:eastAsia="en-US" w:bidi="ar-SA"/>
      </w:rPr>
    </w:lvl>
    <w:lvl w:ilvl="4" w:tplc="FF809CB0">
      <w:numFmt w:val="bullet"/>
      <w:lvlText w:val="•"/>
      <w:lvlJc w:val="left"/>
      <w:pPr>
        <w:ind w:left="4197" w:hanging="274"/>
      </w:pPr>
      <w:rPr>
        <w:rFonts w:hint="default"/>
        <w:lang w:val="en-US" w:eastAsia="en-US" w:bidi="ar-SA"/>
      </w:rPr>
    </w:lvl>
    <w:lvl w:ilvl="5" w:tplc="79F416C8">
      <w:numFmt w:val="bullet"/>
      <w:lvlText w:val="•"/>
      <w:lvlJc w:val="left"/>
      <w:pPr>
        <w:ind w:left="4917" w:hanging="274"/>
      </w:pPr>
      <w:rPr>
        <w:rFonts w:hint="default"/>
        <w:lang w:val="en-US" w:eastAsia="en-US" w:bidi="ar-SA"/>
      </w:rPr>
    </w:lvl>
    <w:lvl w:ilvl="6" w:tplc="35B0FE6E">
      <w:numFmt w:val="bullet"/>
      <w:lvlText w:val="•"/>
      <w:lvlJc w:val="left"/>
      <w:pPr>
        <w:ind w:left="5636" w:hanging="274"/>
      </w:pPr>
      <w:rPr>
        <w:rFonts w:hint="default"/>
        <w:lang w:val="en-US" w:eastAsia="en-US" w:bidi="ar-SA"/>
      </w:rPr>
    </w:lvl>
    <w:lvl w:ilvl="7" w:tplc="515CBA0E">
      <w:numFmt w:val="bullet"/>
      <w:lvlText w:val="•"/>
      <w:lvlJc w:val="left"/>
      <w:pPr>
        <w:ind w:left="6356" w:hanging="274"/>
      </w:pPr>
      <w:rPr>
        <w:rFonts w:hint="default"/>
        <w:lang w:val="en-US" w:eastAsia="en-US" w:bidi="ar-SA"/>
      </w:rPr>
    </w:lvl>
    <w:lvl w:ilvl="8" w:tplc="1A26AAC2">
      <w:numFmt w:val="bullet"/>
      <w:lvlText w:val="•"/>
      <w:lvlJc w:val="left"/>
      <w:pPr>
        <w:ind w:left="7075" w:hanging="274"/>
      </w:pPr>
      <w:rPr>
        <w:rFonts w:hint="default"/>
        <w:lang w:val="en-US" w:eastAsia="en-US" w:bidi="ar-SA"/>
      </w:rPr>
    </w:lvl>
  </w:abstractNum>
  <w:abstractNum w:abstractNumId="3">
    <w:nsid w:val="6C33422D"/>
    <w:multiLevelType w:val="hybridMultilevel"/>
    <w:tmpl w:val="E75C7A2E"/>
    <w:lvl w:ilvl="0" w:tplc="CD28F7FA">
      <w:start w:val="2"/>
      <w:numFmt w:val="decimal"/>
      <w:lvlText w:val="(%1)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FEC0A38A">
      <w:start w:val="1"/>
      <w:numFmt w:val="lowerLetter"/>
      <w:lvlText w:val="(%2)"/>
      <w:lvlJc w:val="left"/>
      <w:pPr>
        <w:ind w:left="1336" w:hanging="27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 w:tplc="6F9E8C60">
      <w:numFmt w:val="bullet"/>
      <w:lvlText w:val="•"/>
      <w:lvlJc w:val="left"/>
      <w:pPr>
        <w:ind w:left="2148" w:hanging="272"/>
      </w:pPr>
      <w:rPr>
        <w:rFonts w:hint="default"/>
        <w:lang w:val="en-US" w:eastAsia="en-US" w:bidi="ar-SA"/>
      </w:rPr>
    </w:lvl>
    <w:lvl w:ilvl="3" w:tplc="BE48622E">
      <w:numFmt w:val="bullet"/>
      <w:lvlText w:val="•"/>
      <w:lvlJc w:val="left"/>
      <w:pPr>
        <w:ind w:left="2956" w:hanging="272"/>
      </w:pPr>
      <w:rPr>
        <w:rFonts w:hint="default"/>
        <w:lang w:val="en-US" w:eastAsia="en-US" w:bidi="ar-SA"/>
      </w:rPr>
    </w:lvl>
    <w:lvl w:ilvl="4" w:tplc="03E6098A">
      <w:numFmt w:val="bullet"/>
      <w:lvlText w:val="•"/>
      <w:lvlJc w:val="left"/>
      <w:pPr>
        <w:ind w:left="3765" w:hanging="272"/>
      </w:pPr>
      <w:rPr>
        <w:rFonts w:hint="default"/>
        <w:lang w:val="en-US" w:eastAsia="en-US" w:bidi="ar-SA"/>
      </w:rPr>
    </w:lvl>
    <w:lvl w:ilvl="5" w:tplc="2E0CCDDA">
      <w:numFmt w:val="bullet"/>
      <w:lvlText w:val="•"/>
      <w:lvlJc w:val="left"/>
      <w:pPr>
        <w:ind w:left="4573" w:hanging="272"/>
      </w:pPr>
      <w:rPr>
        <w:rFonts w:hint="default"/>
        <w:lang w:val="en-US" w:eastAsia="en-US" w:bidi="ar-SA"/>
      </w:rPr>
    </w:lvl>
    <w:lvl w:ilvl="6" w:tplc="A7A60D38">
      <w:numFmt w:val="bullet"/>
      <w:lvlText w:val="•"/>
      <w:lvlJc w:val="left"/>
      <w:pPr>
        <w:ind w:left="5381" w:hanging="272"/>
      </w:pPr>
      <w:rPr>
        <w:rFonts w:hint="default"/>
        <w:lang w:val="en-US" w:eastAsia="en-US" w:bidi="ar-SA"/>
      </w:rPr>
    </w:lvl>
    <w:lvl w:ilvl="7" w:tplc="84925D8C">
      <w:numFmt w:val="bullet"/>
      <w:lvlText w:val="•"/>
      <w:lvlJc w:val="left"/>
      <w:pPr>
        <w:ind w:left="6190" w:hanging="272"/>
      </w:pPr>
      <w:rPr>
        <w:rFonts w:hint="default"/>
        <w:lang w:val="en-US" w:eastAsia="en-US" w:bidi="ar-SA"/>
      </w:rPr>
    </w:lvl>
    <w:lvl w:ilvl="8" w:tplc="1C86965E">
      <w:numFmt w:val="bullet"/>
      <w:lvlText w:val="•"/>
      <w:lvlJc w:val="left"/>
      <w:pPr>
        <w:ind w:left="6998" w:hanging="272"/>
      </w:pPr>
      <w:rPr>
        <w:rFonts w:hint="default"/>
        <w:lang w:val="en-US" w:eastAsia="en-US" w:bidi="ar-SA"/>
      </w:rPr>
    </w:lvl>
  </w:abstractNum>
  <w:abstractNum w:abstractNumId="4">
    <w:nsid w:val="7C191FDE"/>
    <w:multiLevelType w:val="hybridMultilevel"/>
    <w:tmpl w:val="7A1627DA"/>
    <w:lvl w:ilvl="0" w:tplc="3B92C1DE">
      <w:start w:val="6"/>
      <w:numFmt w:val="decimal"/>
      <w:lvlText w:val="%1."/>
      <w:lvlJc w:val="left"/>
      <w:pPr>
        <w:ind w:left="1997" w:hanging="20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20"/>
        <w:szCs w:val="20"/>
        <w:lang w:val="en-US" w:eastAsia="en-US" w:bidi="ar-SA"/>
      </w:rPr>
    </w:lvl>
    <w:lvl w:ilvl="1" w:tplc="E61E8F00">
      <w:start w:val="1"/>
      <w:numFmt w:val="lowerLetter"/>
      <w:lvlText w:val="(%2)"/>
      <w:lvlJc w:val="left"/>
      <w:pPr>
        <w:ind w:left="2578" w:hanging="309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 w:tplc="7188D492">
      <w:numFmt w:val="bullet"/>
      <w:lvlText w:val="•"/>
      <w:lvlJc w:val="left"/>
      <w:pPr>
        <w:ind w:left="3239" w:hanging="309"/>
      </w:pPr>
      <w:rPr>
        <w:rFonts w:hint="default"/>
        <w:lang w:val="en-US" w:eastAsia="en-US" w:bidi="ar-SA"/>
      </w:rPr>
    </w:lvl>
    <w:lvl w:ilvl="3" w:tplc="A7747D68">
      <w:numFmt w:val="bullet"/>
      <w:lvlText w:val="•"/>
      <w:lvlJc w:val="left"/>
      <w:pPr>
        <w:ind w:left="3898" w:hanging="309"/>
      </w:pPr>
      <w:rPr>
        <w:rFonts w:hint="default"/>
        <w:lang w:val="en-US" w:eastAsia="en-US" w:bidi="ar-SA"/>
      </w:rPr>
    </w:lvl>
    <w:lvl w:ilvl="4" w:tplc="8F4A867A">
      <w:numFmt w:val="bullet"/>
      <w:lvlText w:val="•"/>
      <w:lvlJc w:val="left"/>
      <w:pPr>
        <w:ind w:left="4558" w:hanging="309"/>
      </w:pPr>
      <w:rPr>
        <w:rFonts w:hint="default"/>
        <w:lang w:val="en-US" w:eastAsia="en-US" w:bidi="ar-SA"/>
      </w:rPr>
    </w:lvl>
    <w:lvl w:ilvl="5" w:tplc="90DCBD22">
      <w:numFmt w:val="bullet"/>
      <w:lvlText w:val="•"/>
      <w:lvlJc w:val="left"/>
      <w:pPr>
        <w:ind w:left="5217" w:hanging="309"/>
      </w:pPr>
      <w:rPr>
        <w:rFonts w:hint="default"/>
        <w:lang w:val="en-US" w:eastAsia="en-US" w:bidi="ar-SA"/>
      </w:rPr>
    </w:lvl>
    <w:lvl w:ilvl="6" w:tplc="47CCE6D8">
      <w:numFmt w:val="bullet"/>
      <w:lvlText w:val="•"/>
      <w:lvlJc w:val="left"/>
      <w:pPr>
        <w:ind w:left="5877" w:hanging="309"/>
      </w:pPr>
      <w:rPr>
        <w:rFonts w:hint="default"/>
        <w:lang w:val="en-US" w:eastAsia="en-US" w:bidi="ar-SA"/>
      </w:rPr>
    </w:lvl>
    <w:lvl w:ilvl="7" w:tplc="9CFA8EF4">
      <w:numFmt w:val="bullet"/>
      <w:lvlText w:val="•"/>
      <w:lvlJc w:val="left"/>
      <w:pPr>
        <w:ind w:left="6536" w:hanging="309"/>
      </w:pPr>
      <w:rPr>
        <w:rFonts w:hint="default"/>
        <w:lang w:val="en-US" w:eastAsia="en-US" w:bidi="ar-SA"/>
      </w:rPr>
    </w:lvl>
    <w:lvl w:ilvl="8" w:tplc="BCDCFDBC">
      <w:numFmt w:val="bullet"/>
      <w:lvlText w:val="•"/>
      <w:lvlJc w:val="left"/>
      <w:pPr>
        <w:ind w:left="7195" w:hanging="3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7635"/>
    <w:rsid w:val="00027635"/>
    <w:rsid w:val="00043845"/>
    <w:rsid w:val="001A2617"/>
    <w:rsid w:val="00BC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76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7635"/>
    <w:rPr>
      <w:sz w:val="20"/>
      <w:szCs w:val="20"/>
    </w:rPr>
  </w:style>
  <w:style w:type="paragraph" w:styleId="Title">
    <w:name w:val="Title"/>
    <w:basedOn w:val="Normal"/>
    <w:uiPriority w:val="1"/>
    <w:qFormat/>
    <w:rsid w:val="00027635"/>
    <w:pPr>
      <w:ind w:left="1435" w:right="143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27635"/>
    <w:pPr>
      <w:spacing w:before="130"/>
      <w:ind w:left="1790" w:firstLine="480"/>
      <w:jc w:val="both"/>
    </w:pPr>
  </w:style>
  <w:style w:type="paragraph" w:customStyle="1" w:styleId="TableParagraph">
    <w:name w:val="Table Paragraph"/>
    <w:basedOn w:val="Normal"/>
    <w:uiPriority w:val="1"/>
    <w:qFormat/>
    <w:rsid w:val="000276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2749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2722LS Inter-Services Organisation.p65</dc:title>
  <dc:creator>gip3</dc:creator>
  <cp:lastModifiedBy>acer</cp:lastModifiedBy>
  <cp:revision>2</cp:revision>
  <dcterms:created xsi:type="dcterms:W3CDTF">2023-06-07T05:25:00Z</dcterms:created>
  <dcterms:modified xsi:type="dcterms:W3CDTF">2023-06-07T05:25:00Z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PageMaker 6.5</vt:lpwstr>
  </property>
  <property fmtid="{D5CDD505-2E9C-101B-9397-08002B2CF9AE}" pid="4" name="LastSaved">
    <vt:filetime>2023-06-07T00:00:00Z</vt:filetime>
  </property>
</Properties>
</file>